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8C" w:rsidRPr="00567896" w:rsidRDefault="00CB478C" w:rsidP="00045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67896">
        <w:rPr>
          <w:rFonts w:ascii="Times New Roman" w:hAnsi="Times New Roman"/>
          <w:b/>
          <w:bCs/>
        </w:rPr>
        <w:t>TESİS GÜVENLİK BELGESİ PROTOKOLÜ</w:t>
      </w:r>
    </w:p>
    <w:p w:rsidR="00CB478C" w:rsidRPr="00567896" w:rsidRDefault="00CB478C" w:rsidP="00045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gramStart"/>
      <w:r w:rsidRPr="00567896">
        <w:rPr>
          <w:rFonts w:ascii="Times New Roman" w:hAnsi="Times New Roman"/>
          <w:b/>
          <w:bCs/>
        </w:rPr>
        <w:t>…………..…………</w:t>
      </w:r>
      <w:proofErr w:type="gramEnd"/>
      <w:r w:rsidRPr="00567896">
        <w:rPr>
          <w:rFonts w:ascii="Times New Roman" w:hAnsi="Times New Roman"/>
          <w:b/>
          <w:bCs/>
        </w:rPr>
        <w:t xml:space="preserve"> GİZLİLİK DERECELİ TESİS GÜVENLİK BELGESİ PROTOKOLÜ</w:t>
      </w:r>
    </w:p>
    <w:p w:rsidR="00CB478C" w:rsidRPr="00567896" w:rsidRDefault="00CB478C" w:rsidP="00045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gramStart"/>
      <w:r w:rsidRPr="00567896">
        <w:rPr>
          <w:rFonts w:ascii="Times New Roman" w:hAnsi="Times New Roman"/>
          <w:b/>
          <w:bCs/>
        </w:rPr>
        <w:t>................................................................................</w:t>
      </w:r>
      <w:proofErr w:type="gramEnd"/>
      <w:r w:rsidRPr="00567896">
        <w:rPr>
          <w:rFonts w:ascii="Times New Roman" w:hAnsi="Times New Roman"/>
          <w:b/>
          <w:bCs/>
        </w:rPr>
        <w:t xml:space="preserve"> FİRMASI TESİS GÜVENLİK SİSTEMİNİN</w:t>
      </w:r>
    </w:p>
    <w:p w:rsidR="00CB478C" w:rsidRPr="00567896" w:rsidRDefault="00CB478C" w:rsidP="00045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67896">
        <w:rPr>
          <w:rFonts w:ascii="Times New Roman" w:hAnsi="Times New Roman"/>
          <w:b/>
          <w:bCs/>
        </w:rPr>
        <w:t>İNCELENMESİ, DEĞERLENDİRİLMESİ VE BELGELENDİRİLMESİ HİZMETİNİN MİLLÎ</w:t>
      </w:r>
      <w:r w:rsidR="0023026F">
        <w:rPr>
          <w:rFonts w:ascii="Times New Roman" w:hAnsi="Times New Roman"/>
          <w:b/>
          <w:bCs/>
        </w:rPr>
        <w:t xml:space="preserve"> </w:t>
      </w:r>
      <w:r w:rsidRPr="00567896">
        <w:rPr>
          <w:rFonts w:ascii="Times New Roman" w:hAnsi="Times New Roman"/>
          <w:b/>
          <w:bCs/>
        </w:rPr>
        <w:t>SAVUNMA BAKANLIĞINCA 3212 SAYILI KANUNA UYGUN OLARAK ÜCRETİ</w:t>
      </w:r>
    </w:p>
    <w:p w:rsidR="00CB478C" w:rsidRDefault="00CB478C" w:rsidP="00045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67896">
        <w:rPr>
          <w:rFonts w:ascii="Times New Roman" w:hAnsi="Times New Roman"/>
          <w:b/>
          <w:bCs/>
        </w:rPr>
        <w:t>MUKABİLİ YAPILMASINA İLİŞKİN PROTOKOLDÜR.</w:t>
      </w:r>
    </w:p>
    <w:p w:rsidR="0023026F" w:rsidRPr="00567896" w:rsidRDefault="0023026F" w:rsidP="00045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567896">
        <w:rPr>
          <w:rFonts w:ascii="Times New Roman" w:hAnsi="Times New Roman"/>
          <w:b/>
          <w:bCs/>
        </w:rPr>
        <w:t>1. PROTOKOLÜN TARAFLARI:</w:t>
      </w:r>
    </w:p>
    <w:p w:rsidR="00CB478C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67896">
        <w:rPr>
          <w:rFonts w:ascii="Times New Roman" w:hAnsi="Times New Roman"/>
        </w:rPr>
        <w:t xml:space="preserve">Bu protokolde taraflar; Millî Savunma Bakanlığı Teknik Hizmetler </w:t>
      </w:r>
      <w:r w:rsidR="009F0EB2" w:rsidRPr="00567896">
        <w:rPr>
          <w:rFonts w:ascii="Times New Roman" w:hAnsi="Times New Roman"/>
        </w:rPr>
        <w:t>Genel Müdürlüğü</w:t>
      </w:r>
      <w:r w:rsidRPr="00567896">
        <w:rPr>
          <w:rFonts w:ascii="Times New Roman" w:hAnsi="Times New Roman"/>
        </w:rPr>
        <w:t xml:space="preserve"> ile</w:t>
      </w:r>
      <w:r w:rsidR="000455E0" w:rsidRPr="00567896">
        <w:rPr>
          <w:rFonts w:ascii="Times New Roman" w:hAnsi="Times New Roman"/>
        </w:rPr>
        <w:t xml:space="preserve"> </w:t>
      </w:r>
      <w:proofErr w:type="gramStart"/>
      <w:r w:rsidRPr="00567896">
        <w:rPr>
          <w:rFonts w:ascii="Times New Roman" w:hAnsi="Times New Roman"/>
        </w:rPr>
        <w:t>……………………………………………........….</w:t>
      </w:r>
      <w:proofErr w:type="gramEnd"/>
      <w:r w:rsidRPr="00567896">
        <w:rPr>
          <w:rFonts w:ascii="Times New Roman" w:hAnsi="Times New Roman"/>
        </w:rPr>
        <w:t xml:space="preserve"> </w:t>
      </w:r>
      <w:proofErr w:type="gramStart"/>
      <w:r w:rsidRPr="00567896">
        <w:rPr>
          <w:rFonts w:ascii="Times New Roman" w:hAnsi="Times New Roman"/>
        </w:rPr>
        <w:t>olup</w:t>
      </w:r>
      <w:proofErr w:type="gramEnd"/>
      <w:r w:rsidRPr="00567896">
        <w:rPr>
          <w:rFonts w:ascii="Times New Roman" w:hAnsi="Times New Roman"/>
        </w:rPr>
        <w:t>, Savunma Sanayii Millî Güvenlik Makamı</w:t>
      </w:r>
      <w:r w:rsidR="0023026F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ve Firma olarak isimlendirilmişlerdir.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567896">
        <w:rPr>
          <w:rFonts w:ascii="Times New Roman" w:hAnsi="Times New Roman"/>
          <w:b/>
          <w:bCs/>
        </w:rPr>
        <w:t>2. AMAÇ: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67896">
        <w:rPr>
          <w:rFonts w:ascii="Times New Roman" w:hAnsi="Times New Roman"/>
        </w:rPr>
        <w:t>Firmanın tesis güvenlik sisteminin incelenmesi, değerlendirilmesi ve belgelendirilmesi</w:t>
      </w:r>
      <w:r w:rsidR="00973FA1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hizmetinin ücreti mukabili yapılmasında, tarafların yerine getireceği hususları belirlemektir.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567896">
        <w:rPr>
          <w:rFonts w:ascii="Times New Roman" w:hAnsi="Times New Roman"/>
          <w:b/>
          <w:bCs/>
        </w:rPr>
        <w:t>3. KAPSAM: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67896">
        <w:rPr>
          <w:rFonts w:ascii="Times New Roman" w:hAnsi="Times New Roman"/>
        </w:rPr>
        <w:t>Bu Protokol</w:t>
      </w:r>
      <w:r w:rsidRPr="0023026F">
        <w:rPr>
          <w:rFonts w:ascii="Times New Roman" w:hAnsi="Times New Roman"/>
          <w:bCs/>
          <w:iCs/>
        </w:rPr>
        <w:t xml:space="preserve">, </w:t>
      </w:r>
      <w:r w:rsidRPr="00567896">
        <w:rPr>
          <w:rFonts w:ascii="Times New Roman" w:hAnsi="Times New Roman"/>
        </w:rPr>
        <w:t>Tesis Güvenlik Sisteminin incelenmesini talep eden Savunma Sanayii</w:t>
      </w:r>
      <w:r w:rsidR="00973FA1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Kuruluşu ile Savunma Sanayii Millî Güvenlik Makamı arasında yapılacak çalışma ile müteakip</w:t>
      </w:r>
      <w:r w:rsidR="00973FA1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dönemde gerçekleştirilebilecek denetlemelere ilişkin esas ve usulleri kapsar.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567896">
        <w:rPr>
          <w:rFonts w:ascii="Times New Roman" w:hAnsi="Times New Roman"/>
          <w:b/>
          <w:bCs/>
        </w:rPr>
        <w:t>4. GENEL: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gramStart"/>
      <w:r w:rsidRPr="00567896">
        <w:rPr>
          <w:rFonts w:ascii="Times New Roman" w:hAnsi="Times New Roman"/>
          <w:b/>
          <w:bCs/>
        </w:rPr>
        <w:t>a</w:t>
      </w:r>
      <w:proofErr w:type="gramEnd"/>
      <w:r w:rsidRPr="00567896">
        <w:rPr>
          <w:rFonts w:ascii="Times New Roman" w:hAnsi="Times New Roman"/>
          <w:b/>
          <w:bCs/>
        </w:rPr>
        <w:t xml:space="preserve">. </w:t>
      </w:r>
      <w:r w:rsidRPr="00567896">
        <w:rPr>
          <w:rFonts w:ascii="Times New Roman" w:hAnsi="Times New Roman"/>
        </w:rPr>
        <w:t>Bu protokol gereği yapılacak inceleme ile yerinde denetimler sonucunda tanzim</w:t>
      </w:r>
      <w:r w:rsidR="00973FA1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edilebilecek TGB’ye istinaden, verilebilecek gizlilik dereceli bilgi, belge ve malzemenin</w:t>
      </w:r>
      <w:r w:rsidR="00973FA1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korunması ve savunma sanayii güvenliği ile ilgili işlemler bakımından; Firma üst düzey</w:t>
      </w:r>
      <w:r w:rsidR="00973FA1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yöneticileri ile kuruluş güvenlik koordinatörü, Savunma Sanayii Millî Güvenlik Makamına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karşı sorumludur.</w:t>
      </w:r>
    </w:p>
    <w:p w:rsidR="000455E0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67896">
        <w:rPr>
          <w:rFonts w:ascii="Times New Roman" w:hAnsi="Times New Roman"/>
          <w:b/>
          <w:bCs/>
        </w:rPr>
        <w:t xml:space="preserve">b. </w:t>
      </w:r>
      <w:r w:rsidRPr="00567896">
        <w:rPr>
          <w:rFonts w:ascii="Times New Roman" w:hAnsi="Times New Roman"/>
        </w:rPr>
        <w:t>Firma, bu protokolde ve yürürlükteki MSY</w:t>
      </w:r>
      <w:proofErr w:type="gramStart"/>
      <w:r w:rsidRPr="00567896">
        <w:rPr>
          <w:rFonts w:ascii="Times New Roman" w:hAnsi="Times New Roman"/>
        </w:rPr>
        <w:t>.:</w:t>
      </w:r>
      <w:proofErr w:type="gramEnd"/>
      <w:r w:rsidRPr="00567896">
        <w:rPr>
          <w:rFonts w:ascii="Times New Roman" w:hAnsi="Times New Roman"/>
        </w:rPr>
        <w:t xml:space="preserve"> 317-2 Millî Savunma Bakanlığı Savunma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Sanayii Güvenliği Yönergesinin yürürlükte olan son versiyonunda belirtilen bütün tanımları,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hüküm ve şartları ve açıklamaları aynen kabul eder. Savunma Sanayii Millî Güvenlik Makamı</w:t>
      </w:r>
      <w:r w:rsidR="0023026F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tarafından belirlenen koruyucu güvenlik tedbirlerini almayı ve uygulamayı taahhüt eder.</w:t>
      </w:r>
      <w:r w:rsidR="000455E0" w:rsidRPr="00567896">
        <w:rPr>
          <w:rFonts w:ascii="Times New Roman" w:hAnsi="Times New Roman"/>
        </w:rPr>
        <w:t xml:space="preserve"> 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gramStart"/>
      <w:r w:rsidRPr="00567896">
        <w:rPr>
          <w:rFonts w:ascii="Times New Roman" w:hAnsi="Times New Roman"/>
          <w:b/>
          <w:bCs/>
        </w:rPr>
        <w:t>c</w:t>
      </w:r>
      <w:proofErr w:type="gramEnd"/>
      <w:r w:rsidRPr="00567896">
        <w:rPr>
          <w:rFonts w:ascii="Times New Roman" w:hAnsi="Times New Roman"/>
          <w:b/>
          <w:bCs/>
        </w:rPr>
        <w:t xml:space="preserve">. </w:t>
      </w:r>
      <w:r w:rsidRPr="00567896">
        <w:rPr>
          <w:rFonts w:ascii="Times New Roman" w:hAnsi="Times New Roman"/>
        </w:rPr>
        <w:t>Firma, söz konusu tanımların, hüküm, şartların ve açıklamaların değiştirilmesi veya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uygulanmaması, firmaya verilen gizlilik dereceli dokümanın geri istenmesi, planlanan proje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veya programlardan çıkarılması ve/veya belirsiz bu süre için güvenlik belgesinin kaldırılması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durumunda herhangi bir tazminat talep etmeyeceğini kabul ve beyan eder.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gramStart"/>
      <w:r w:rsidRPr="00567896">
        <w:rPr>
          <w:rFonts w:ascii="Times New Roman" w:hAnsi="Times New Roman"/>
          <w:b/>
          <w:bCs/>
        </w:rPr>
        <w:t>ç</w:t>
      </w:r>
      <w:proofErr w:type="gramEnd"/>
      <w:r w:rsidRPr="00567896">
        <w:rPr>
          <w:rFonts w:ascii="Times New Roman" w:hAnsi="Times New Roman"/>
          <w:b/>
          <w:bCs/>
        </w:rPr>
        <w:t xml:space="preserve">. </w:t>
      </w:r>
      <w:r w:rsidRPr="00567896">
        <w:rPr>
          <w:rFonts w:ascii="Times New Roman" w:hAnsi="Times New Roman"/>
        </w:rPr>
        <w:t>Güvenlik önlemlerindeki yetersizlik nedeniyle oluşabilecek mağduriyetler, Firma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tarafından tazmin edilir. Belgelendirme tarihinden sonraki dönemde,</w:t>
      </w:r>
      <w:r w:rsidR="00084883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güvenlik sisteminde ihtiyaç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duyulabilecek değişiklikler Savunma Sanayii Millî Güvenlik Makamı onayı alındıktan sonra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uygulanır.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567896">
        <w:rPr>
          <w:rFonts w:ascii="Times New Roman" w:hAnsi="Times New Roman"/>
          <w:b/>
          <w:bCs/>
        </w:rPr>
        <w:t>5. FİRMANIN YERİNE GETİRECEĞİ HUSUSLAR: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gramStart"/>
      <w:r w:rsidRPr="00567896">
        <w:rPr>
          <w:rFonts w:ascii="Times New Roman" w:hAnsi="Times New Roman"/>
          <w:b/>
          <w:bCs/>
        </w:rPr>
        <w:t>a</w:t>
      </w:r>
      <w:proofErr w:type="gramEnd"/>
      <w:r w:rsidRPr="00567896">
        <w:rPr>
          <w:rFonts w:ascii="Times New Roman" w:hAnsi="Times New Roman"/>
          <w:b/>
          <w:bCs/>
        </w:rPr>
        <w:t xml:space="preserve">. </w:t>
      </w:r>
      <w:r w:rsidRPr="00567896">
        <w:rPr>
          <w:rFonts w:ascii="Times New Roman" w:hAnsi="Times New Roman"/>
        </w:rPr>
        <w:t>Talep ettiği Tesis Güvenlik Belgesinin gizlilik derecesini, Savunma Sanayii Millî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Güvenlik Makamına yaptığı başvuruda belirtir.</w:t>
      </w:r>
    </w:p>
    <w:p w:rsidR="00EB1DEB" w:rsidRPr="00567896" w:rsidRDefault="00CB478C" w:rsidP="0023026F">
      <w:pPr>
        <w:spacing w:after="0"/>
        <w:jc w:val="both"/>
        <w:rPr>
          <w:rFonts w:ascii="Times New Roman" w:hAnsi="Times New Roman"/>
        </w:rPr>
      </w:pPr>
      <w:proofErr w:type="gramStart"/>
      <w:r w:rsidRPr="00567896">
        <w:rPr>
          <w:rFonts w:ascii="Times New Roman" w:hAnsi="Times New Roman"/>
          <w:b/>
          <w:bCs/>
          <w:highlight w:val="yellow"/>
        </w:rPr>
        <w:t>b</w:t>
      </w:r>
      <w:proofErr w:type="gramEnd"/>
      <w:r w:rsidRPr="00567896">
        <w:rPr>
          <w:rFonts w:ascii="Times New Roman" w:hAnsi="Times New Roman"/>
          <w:b/>
          <w:bCs/>
          <w:highlight w:val="yellow"/>
        </w:rPr>
        <w:t xml:space="preserve">. </w:t>
      </w:r>
      <w:r w:rsidR="00EB1DEB" w:rsidRPr="00567896">
        <w:rPr>
          <w:rFonts w:ascii="Times New Roman" w:hAnsi="Times New Roman"/>
          <w:highlight w:val="yellow"/>
        </w:rPr>
        <w:t>Firma, başvuru dosyası ile Tesis Özel Güvenlik El Kitabının ve tesislerinin incelenmesine yönelik bu yönergenin 6. Bölüm 1.j.(1) maddesinde belirtilen ücreti yatırır ve makbuzunu Savunma Sanayii Millî Güvenlik Makamına gönderir.</w:t>
      </w:r>
    </w:p>
    <w:p w:rsidR="00CB478C" w:rsidRPr="00567896" w:rsidRDefault="00CB478C" w:rsidP="0023026F">
      <w:pPr>
        <w:spacing w:after="0"/>
        <w:jc w:val="both"/>
        <w:rPr>
          <w:rFonts w:ascii="Times New Roman" w:hAnsi="Times New Roman"/>
        </w:rPr>
      </w:pPr>
      <w:proofErr w:type="gramStart"/>
      <w:r w:rsidRPr="00567896">
        <w:rPr>
          <w:rFonts w:ascii="Times New Roman" w:hAnsi="Times New Roman"/>
          <w:b/>
          <w:bCs/>
        </w:rPr>
        <w:t>c</w:t>
      </w:r>
      <w:proofErr w:type="gramEnd"/>
      <w:r w:rsidRPr="00567896">
        <w:rPr>
          <w:rFonts w:ascii="Times New Roman" w:hAnsi="Times New Roman"/>
          <w:b/>
          <w:bCs/>
        </w:rPr>
        <w:t xml:space="preserve">. </w:t>
      </w:r>
      <w:r w:rsidRPr="00567896">
        <w:rPr>
          <w:rFonts w:ascii="Times New Roman" w:hAnsi="Times New Roman"/>
        </w:rPr>
        <w:t>Gizliliğin korunması uygulamaları kapsamında, gizlilik dereceli bilgilere nüfuz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edebilecek hissedarlar, yönetim kurulu başkanı ve üyeleri, üst düzey yöneticileri ve bu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hususta yetkilendirilen veya yetkilendirilebilecek diğer personeli için Kişi Güvenlik Belgesi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tanzimi amacıyla güvenlik soruşturmalarını yaptırmak ve bu personele ilişkin değişiklikleri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Savunma Sanayii Millî Güvenlik Makamına bildirmek zorundadır.</w:t>
      </w:r>
    </w:p>
    <w:p w:rsidR="00CB478C" w:rsidRPr="00567896" w:rsidRDefault="00CB478C" w:rsidP="0023026F">
      <w:pPr>
        <w:pStyle w:val="AralkYok"/>
        <w:spacing w:line="276" w:lineRule="auto"/>
        <w:jc w:val="both"/>
        <w:rPr>
          <w:rFonts w:ascii="Times New Roman" w:hAnsi="Times New Roman"/>
        </w:rPr>
      </w:pPr>
      <w:proofErr w:type="gramStart"/>
      <w:r w:rsidRPr="00567896">
        <w:rPr>
          <w:rFonts w:ascii="Times New Roman" w:hAnsi="Times New Roman"/>
          <w:b/>
          <w:bCs/>
          <w:highlight w:val="yellow"/>
        </w:rPr>
        <w:t>ç</w:t>
      </w:r>
      <w:proofErr w:type="gramEnd"/>
      <w:r w:rsidRPr="00567896">
        <w:rPr>
          <w:rFonts w:ascii="Times New Roman" w:hAnsi="Times New Roman"/>
          <w:b/>
          <w:bCs/>
          <w:highlight w:val="yellow"/>
        </w:rPr>
        <w:t xml:space="preserve">. </w:t>
      </w:r>
      <w:r w:rsidRPr="00567896">
        <w:rPr>
          <w:rFonts w:ascii="Times New Roman" w:hAnsi="Times New Roman"/>
          <w:highlight w:val="yellow"/>
        </w:rPr>
        <w:t>Yapılan inceleme ve denetlemeler sonunda, aranan istek ve özelliklerin karşılandığı</w:t>
      </w:r>
      <w:r w:rsidR="000455E0" w:rsidRPr="00567896">
        <w:rPr>
          <w:rFonts w:ascii="Times New Roman" w:hAnsi="Times New Roman"/>
          <w:highlight w:val="yellow"/>
        </w:rPr>
        <w:t xml:space="preserve"> </w:t>
      </w:r>
      <w:r w:rsidRPr="00567896">
        <w:rPr>
          <w:rFonts w:ascii="Times New Roman" w:hAnsi="Times New Roman"/>
          <w:highlight w:val="yellow"/>
        </w:rPr>
        <w:t xml:space="preserve">belirlenerek, Tesis Güvenlik Belgesi verilmesi uygun bulunduğu takdirde; Firma, </w:t>
      </w:r>
      <w:r w:rsidR="00EB1DEB" w:rsidRPr="00567896">
        <w:rPr>
          <w:rFonts w:ascii="Times New Roman" w:hAnsi="Times New Roman"/>
          <w:highlight w:val="yellow"/>
        </w:rPr>
        <w:t>belgelendirme işlemine yönelik bu yönergenin 6.Bölüm 1.j.(2) maddesinde belirtilen ücreti yatırır ve makbuzunu Savunma Sanayii Millî Güvenlik Makamına gönderir.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gramStart"/>
      <w:r w:rsidRPr="00567896">
        <w:rPr>
          <w:rFonts w:ascii="Times New Roman" w:hAnsi="Times New Roman"/>
          <w:b/>
          <w:bCs/>
        </w:rPr>
        <w:lastRenderedPageBreak/>
        <w:t>d</w:t>
      </w:r>
      <w:proofErr w:type="gramEnd"/>
      <w:r w:rsidRPr="00567896">
        <w:rPr>
          <w:rFonts w:ascii="Times New Roman" w:hAnsi="Times New Roman"/>
          <w:b/>
          <w:bCs/>
        </w:rPr>
        <w:t xml:space="preserve">. </w:t>
      </w:r>
      <w:r w:rsidRPr="00567896">
        <w:rPr>
          <w:rFonts w:ascii="Times New Roman" w:hAnsi="Times New Roman"/>
        </w:rPr>
        <w:t>Firmanın; Tesis Güvenlik Belgesi için aranan şartlar bakımından yetersiz bulunması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durumunda ve talebi hâlinde, tespit edilen eksiklikleri gidermesi için firmaya ek süre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verilebilir. Eksiklikleri giderici düzenlemelerin yapılması, Firmanın keyfiyetindedir. İkinci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denetleme Firmanın, gerekli işlemleri tamamladığını belirterek Savunma Sanayii Millî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Güvenlik Makamından yazılı talepte bulunması hâlinde planlanır.</w:t>
      </w:r>
    </w:p>
    <w:p w:rsidR="00EB1DEB" w:rsidRPr="00567896" w:rsidRDefault="00CB478C" w:rsidP="0023026F">
      <w:pPr>
        <w:spacing w:after="0"/>
        <w:jc w:val="both"/>
        <w:rPr>
          <w:rFonts w:ascii="Times New Roman" w:hAnsi="Times New Roman"/>
        </w:rPr>
      </w:pPr>
      <w:proofErr w:type="gramStart"/>
      <w:r w:rsidRPr="00567896">
        <w:rPr>
          <w:rFonts w:ascii="Times New Roman" w:hAnsi="Times New Roman"/>
          <w:b/>
          <w:bCs/>
          <w:highlight w:val="yellow"/>
        </w:rPr>
        <w:t>e</w:t>
      </w:r>
      <w:proofErr w:type="gramEnd"/>
      <w:r w:rsidRPr="00567896">
        <w:rPr>
          <w:rFonts w:ascii="Times New Roman" w:hAnsi="Times New Roman"/>
          <w:b/>
          <w:bCs/>
          <w:highlight w:val="yellow"/>
        </w:rPr>
        <w:t xml:space="preserve">. </w:t>
      </w:r>
      <w:r w:rsidRPr="00567896">
        <w:rPr>
          <w:rFonts w:ascii="Times New Roman" w:hAnsi="Times New Roman"/>
          <w:highlight w:val="yellow"/>
        </w:rPr>
        <w:t xml:space="preserve">İkinci denetlemenin yapılabilmesi için Firma, </w:t>
      </w:r>
      <w:r w:rsidR="00EB1DEB" w:rsidRPr="00567896">
        <w:rPr>
          <w:rFonts w:ascii="Times New Roman" w:hAnsi="Times New Roman"/>
          <w:highlight w:val="yellow"/>
        </w:rPr>
        <w:t>bu yönergenin 6. Bölüm 1.j. (3) maddesinde belirtilen ücreti yatırır ve makbuzunu Savunma Sanayii Millî Güvenlik Makamına gönderir.</w:t>
      </w:r>
      <w:r w:rsidR="00DB6C91" w:rsidRPr="00567896">
        <w:rPr>
          <w:rFonts w:ascii="Times New Roman" w:hAnsi="Times New Roman"/>
        </w:rPr>
        <w:t xml:space="preserve"> Bunun üzerine yapılacak denetlemede uygun sonuç alınması durumunda diğer işlemlere devam edilir.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567896">
        <w:rPr>
          <w:rFonts w:ascii="Times New Roman" w:hAnsi="Times New Roman"/>
          <w:b/>
          <w:bCs/>
        </w:rPr>
        <w:t>6. SAVUNMA SANAYİİ MİLLÎ GÜVENLİK MAKAMI TARAFINDAN YERİNE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567896">
        <w:rPr>
          <w:rFonts w:ascii="Times New Roman" w:hAnsi="Times New Roman"/>
          <w:b/>
          <w:bCs/>
        </w:rPr>
        <w:t>GETİRİLECEK HUSUSLAR: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gramStart"/>
      <w:r w:rsidRPr="00567896">
        <w:rPr>
          <w:rFonts w:ascii="Times New Roman" w:hAnsi="Times New Roman"/>
          <w:b/>
          <w:bCs/>
        </w:rPr>
        <w:t>a</w:t>
      </w:r>
      <w:proofErr w:type="gramEnd"/>
      <w:r w:rsidRPr="00567896">
        <w:rPr>
          <w:rFonts w:ascii="Times New Roman" w:hAnsi="Times New Roman"/>
          <w:b/>
          <w:bCs/>
        </w:rPr>
        <w:t xml:space="preserve">. </w:t>
      </w:r>
      <w:r w:rsidRPr="00567896">
        <w:rPr>
          <w:rFonts w:ascii="Times New Roman" w:hAnsi="Times New Roman"/>
        </w:rPr>
        <w:t>Firmanın ön inceleme ücretini yatırmasını müteakip işlemler başlatılır ve teknik bir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heyet oluşturularak uygun görülecek bir tarihte tesisler denetlenir.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gramStart"/>
      <w:r w:rsidRPr="00567896">
        <w:rPr>
          <w:rFonts w:ascii="Times New Roman" w:hAnsi="Times New Roman"/>
          <w:b/>
          <w:bCs/>
        </w:rPr>
        <w:t>b</w:t>
      </w:r>
      <w:proofErr w:type="gramEnd"/>
      <w:r w:rsidRPr="00567896">
        <w:rPr>
          <w:rFonts w:ascii="Times New Roman" w:hAnsi="Times New Roman"/>
          <w:b/>
          <w:bCs/>
        </w:rPr>
        <w:t xml:space="preserve">. </w:t>
      </w:r>
      <w:r w:rsidRPr="00567896">
        <w:rPr>
          <w:rFonts w:ascii="Times New Roman" w:hAnsi="Times New Roman"/>
        </w:rPr>
        <w:t>Yapılan tetkik ve incelemelerin sonunda Firmanın, istenilen özellikleri sağladığı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belirlenir ve diğer şartlar da uygun bulunursa, Tesis Güvenlik Belgesi tanzim edilir.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gramStart"/>
      <w:r w:rsidRPr="00567896">
        <w:rPr>
          <w:rFonts w:ascii="Times New Roman" w:hAnsi="Times New Roman"/>
          <w:b/>
          <w:bCs/>
        </w:rPr>
        <w:t>c</w:t>
      </w:r>
      <w:proofErr w:type="gramEnd"/>
      <w:r w:rsidRPr="00567896">
        <w:rPr>
          <w:rFonts w:ascii="Times New Roman" w:hAnsi="Times New Roman"/>
          <w:b/>
          <w:bCs/>
        </w:rPr>
        <w:t xml:space="preserve">. </w:t>
      </w:r>
      <w:r w:rsidRPr="00567896">
        <w:rPr>
          <w:rFonts w:ascii="Times New Roman" w:hAnsi="Times New Roman"/>
        </w:rPr>
        <w:t>Mevcut güvenlik altyapısı ve dokümantasyonunun yeterli bulunmadığı hâllerde, tespit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edilen eksiklikler yazılı olarak bildirilir. Talebi hâlinde Firmaya ek süre verilebilir.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gramStart"/>
      <w:r w:rsidRPr="00567896">
        <w:rPr>
          <w:rFonts w:ascii="Times New Roman" w:hAnsi="Times New Roman"/>
          <w:b/>
          <w:bCs/>
        </w:rPr>
        <w:t>ç</w:t>
      </w:r>
      <w:proofErr w:type="gramEnd"/>
      <w:r w:rsidRPr="00567896">
        <w:rPr>
          <w:rFonts w:ascii="Times New Roman" w:hAnsi="Times New Roman"/>
          <w:b/>
          <w:bCs/>
        </w:rPr>
        <w:t xml:space="preserve">. </w:t>
      </w:r>
      <w:r w:rsidRPr="00567896">
        <w:rPr>
          <w:rFonts w:ascii="Times New Roman" w:hAnsi="Times New Roman"/>
        </w:rPr>
        <w:t>Firmanın, belirtilen eksikliklerin giderildiğini belirten bir yazı ile denetlemenin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tekrarlanmasını talep etmesi hâlinde, ikinci bir denetleme planlanabilir. Bu denetleme, Firmanın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gereken ücreti yatırması ve makbuzunu Savunma Sanayii Millî Güvenlik Makamına</w:t>
      </w:r>
      <w:r w:rsidR="0023026F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göndermesini müteakip uygun görülecek bir süre içinde gerçekleştirilir.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gramStart"/>
      <w:r w:rsidRPr="00567896">
        <w:rPr>
          <w:rFonts w:ascii="Times New Roman" w:hAnsi="Times New Roman"/>
          <w:b/>
          <w:bCs/>
        </w:rPr>
        <w:t>d</w:t>
      </w:r>
      <w:proofErr w:type="gramEnd"/>
      <w:r w:rsidRPr="00567896">
        <w:rPr>
          <w:rFonts w:ascii="Times New Roman" w:hAnsi="Times New Roman"/>
          <w:b/>
          <w:bCs/>
        </w:rPr>
        <w:t xml:space="preserve">. </w:t>
      </w:r>
      <w:r w:rsidRPr="00567896">
        <w:rPr>
          <w:rFonts w:ascii="Times New Roman" w:hAnsi="Times New Roman"/>
        </w:rPr>
        <w:t>İkinci denetleme sonunda, gerekli koşulların sağlandığı belirlendiği takdirde, Tesis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Güvenlik Belgesi tanzimi ile ilgili işlemlere devam edilir. Bu denetlemenin de olumsuz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sonuçlanması durumunda, Tesis Güvenlik Belgesi işlemleri iptal edilir. Firma tarafından altı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aydan daha önce yeniden başvuru yapılamaz.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567896">
        <w:rPr>
          <w:rFonts w:ascii="Times New Roman" w:hAnsi="Times New Roman"/>
          <w:b/>
          <w:bCs/>
        </w:rPr>
        <w:t>7. UYUŞMAZLIKLARIN HALLİ: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67896">
        <w:rPr>
          <w:rFonts w:ascii="Times New Roman" w:hAnsi="Times New Roman"/>
        </w:rPr>
        <w:t>Bu protokolün uygulanması sırasında doğacak uyuşmazlıklar karşılıklı görüşmeler yolu ile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çözümlenmeye çalışılacak, bu suretle giderilemeyen uyuşmazlıkların hallinde T.C. Ankara</w:t>
      </w:r>
      <w:r w:rsidR="000455E0" w:rsidRPr="00567896">
        <w:rPr>
          <w:rFonts w:ascii="Times New Roman" w:hAnsi="Times New Roman"/>
        </w:rPr>
        <w:t xml:space="preserve"> </w:t>
      </w:r>
      <w:r w:rsidRPr="00567896">
        <w:rPr>
          <w:rFonts w:ascii="Times New Roman" w:hAnsi="Times New Roman"/>
        </w:rPr>
        <w:t>Mahkemeleri ve İcra Daireleri yetkili olacaktır.</w:t>
      </w:r>
    </w:p>
    <w:p w:rsidR="00CB478C" w:rsidRPr="00567896" w:rsidRDefault="00CB478C" w:rsidP="002302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67896">
        <w:rPr>
          <w:rFonts w:ascii="Times New Roman" w:hAnsi="Times New Roman"/>
          <w:b/>
          <w:bCs/>
        </w:rPr>
        <w:t xml:space="preserve">8. </w:t>
      </w:r>
      <w:r w:rsidRPr="00567896">
        <w:rPr>
          <w:rFonts w:ascii="Times New Roman" w:hAnsi="Times New Roman"/>
        </w:rPr>
        <w:t>Bu protokol, bu madde dâhil sekiz maddeden ibarettir.</w:t>
      </w:r>
    </w:p>
    <w:p w:rsidR="00CB478C" w:rsidRPr="00567896" w:rsidRDefault="00CB478C" w:rsidP="00CB4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B478C" w:rsidRPr="00567896" w:rsidRDefault="00CB478C" w:rsidP="00CB4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67493F" w:rsidRPr="00567896" w:rsidRDefault="0067493F" w:rsidP="00CB4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A319FF" w:rsidRDefault="00A319FF" w:rsidP="00CB4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51AE9" w:rsidRPr="00567896" w:rsidRDefault="00A319FF" w:rsidP="00CB4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MİLLÎ SAVUNMA BAKANLIĞI</w:t>
      </w:r>
      <w:r w:rsidR="00CB478C" w:rsidRPr="00567896">
        <w:rPr>
          <w:rFonts w:ascii="Times New Roman" w:hAnsi="Times New Roman"/>
          <w:b/>
          <w:bCs/>
        </w:rPr>
        <w:tab/>
      </w:r>
      <w:r w:rsidR="00CB478C" w:rsidRPr="00567896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851AE9">
        <w:rPr>
          <w:rFonts w:ascii="Times New Roman" w:hAnsi="Times New Roman"/>
          <w:b/>
          <w:bCs/>
        </w:rPr>
        <w:t xml:space="preserve">                                                               </w:t>
      </w:r>
      <w:bookmarkStart w:id="0" w:name="_GoBack"/>
      <w:bookmarkEnd w:id="0"/>
    </w:p>
    <w:p w:rsidR="00CB478C" w:rsidRPr="00567896" w:rsidRDefault="00A319FF" w:rsidP="00CB4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ADINA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851AE9" w:rsidRPr="00567896">
        <w:rPr>
          <w:rFonts w:ascii="Times New Roman" w:hAnsi="Times New Roman"/>
          <w:b/>
          <w:bCs/>
        </w:rPr>
        <w:t>FİRMASI</w:t>
      </w:r>
      <w:r w:rsidR="00851AE9" w:rsidRPr="00567896">
        <w:rPr>
          <w:rFonts w:ascii="Times New Roman" w:hAnsi="Times New Roman"/>
          <w:b/>
          <w:bCs/>
        </w:rPr>
        <w:t xml:space="preserve"> </w:t>
      </w:r>
      <w:r w:rsidR="00CB478C" w:rsidRPr="00567896">
        <w:rPr>
          <w:rFonts w:ascii="Times New Roman" w:hAnsi="Times New Roman"/>
          <w:b/>
          <w:bCs/>
        </w:rPr>
        <w:t>ADINA</w:t>
      </w:r>
    </w:p>
    <w:p w:rsidR="00CB478C" w:rsidRPr="00567896" w:rsidRDefault="00CB478C" w:rsidP="00CB4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B478C" w:rsidRPr="00567896" w:rsidRDefault="00CB478C" w:rsidP="00CB4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B478C" w:rsidRPr="00567896" w:rsidRDefault="00CB478C" w:rsidP="00CB4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B478C" w:rsidRPr="00567896" w:rsidRDefault="00CB478C" w:rsidP="00CB4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67896">
        <w:rPr>
          <w:rFonts w:ascii="Times New Roman" w:hAnsi="Times New Roman"/>
        </w:rPr>
        <w:t>YETKİLİ</w:t>
      </w:r>
      <w:r w:rsidR="00A319FF" w:rsidRPr="00A319FF">
        <w:rPr>
          <w:rFonts w:ascii="Times New Roman" w:hAnsi="Times New Roman"/>
        </w:rPr>
        <w:t xml:space="preserve"> </w:t>
      </w:r>
      <w:r w:rsidR="00A319FF" w:rsidRPr="00567896">
        <w:rPr>
          <w:rFonts w:ascii="Times New Roman" w:hAnsi="Times New Roman"/>
        </w:rPr>
        <w:t>PERSONELİN</w:t>
      </w:r>
      <w:r w:rsidR="00A319FF">
        <w:rPr>
          <w:rFonts w:ascii="Times New Roman" w:hAnsi="Times New Roman"/>
        </w:rPr>
        <w:tab/>
      </w:r>
      <w:r w:rsidRPr="00567896">
        <w:rPr>
          <w:rFonts w:ascii="Times New Roman" w:hAnsi="Times New Roman"/>
        </w:rPr>
        <w:tab/>
      </w:r>
      <w:r w:rsidRPr="00567896">
        <w:rPr>
          <w:rFonts w:ascii="Times New Roman" w:hAnsi="Times New Roman"/>
        </w:rPr>
        <w:tab/>
      </w:r>
      <w:r w:rsidRPr="00567896">
        <w:rPr>
          <w:rFonts w:ascii="Times New Roman" w:hAnsi="Times New Roman"/>
        </w:rPr>
        <w:tab/>
      </w:r>
      <w:r w:rsidRPr="00567896">
        <w:rPr>
          <w:rFonts w:ascii="Times New Roman" w:hAnsi="Times New Roman"/>
        </w:rPr>
        <w:tab/>
        <w:t>YETKİLİ PERSONELİN</w:t>
      </w:r>
    </w:p>
    <w:p w:rsidR="00CB478C" w:rsidRPr="00567896" w:rsidRDefault="00CB478C" w:rsidP="00CB4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B478C" w:rsidRPr="00567896" w:rsidRDefault="00A319FF" w:rsidP="00CB4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ADI SOYADI</w:t>
      </w:r>
      <w:r w:rsidR="00CB478C" w:rsidRPr="0056789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B478C" w:rsidRPr="00567896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CB478C" w:rsidRPr="00567896">
        <w:rPr>
          <w:rFonts w:ascii="Times New Roman" w:hAnsi="Times New Roman"/>
        </w:rPr>
        <w:tab/>
      </w:r>
      <w:r w:rsidR="00CB478C" w:rsidRPr="00567896">
        <w:rPr>
          <w:rFonts w:ascii="Times New Roman" w:hAnsi="Times New Roman"/>
        </w:rPr>
        <w:tab/>
      </w:r>
      <w:r w:rsidR="00CB478C" w:rsidRPr="00567896">
        <w:rPr>
          <w:rFonts w:ascii="Times New Roman" w:hAnsi="Times New Roman"/>
        </w:rPr>
        <w:tab/>
      </w:r>
      <w:r w:rsidR="00CB478C" w:rsidRPr="00567896">
        <w:rPr>
          <w:rFonts w:ascii="Times New Roman" w:hAnsi="Times New Roman"/>
        </w:rPr>
        <w:tab/>
        <w:t>ADI SOYADI</w:t>
      </w:r>
      <w:r w:rsidR="00CB478C" w:rsidRPr="0056789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B478C" w:rsidRPr="00567896">
        <w:rPr>
          <w:rFonts w:ascii="Times New Roman" w:hAnsi="Times New Roman"/>
        </w:rPr>
        <w:t>:</w:t>
      </w:r>
    </w:p>
    <w:p w:rsidR="00CB478C" w:rsidRPr="00567896" w:rsidRDefault="00A319FF" w:rsidP="00CB4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RÜTBESİ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UNVANI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B478C" w:rsidRPr="00567896">
        <w:rPr>
          <w:rFonts w:ascii="Times New Roman" w:hAnsi="Times New Roman"/>
        </w:rPr>
        <w:t>:</w:t>
      </w:r>
    </w:p>
    <w:p w:rsidR="00CB478C" w:rsidRPr="00567896" w:rsidRDefault="00A319FF" w:rsidP="00CB4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GÖREVİ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 w:rsidR="00CB478C" w:rsidRPr="00567896">
        <w:rPr>
          <w:rFonts w:ascii="Times New Roman" w:hAnsi="Times New Roman"/>
        </w:rPr>
        <w:tab/>
      </w:r>
      <w:r w:rsidR="00CB478C" w:rsidRPr="00567896">
        <w:rPr>
          <w:rFonts w:ascii="Times New Roman" w:hAnsi="Times New Roman"/>
        </w:rPr>
        <w:tab/>
      </w:r>
      <w:r w:rsidR="00CB478C" w:rsidRPr="00567896">
        <w:rPr>
          <w:rFonts w:ascii="Times New Roman" w:hAnsi="Times New Roman"/>
        </w:rPr>
        <w:tab/>
      </w:r>
      <w:r w:rsidR="00CB478C" w:rsidRPr="00567896">
        <w:rPr>
          <w:rFonts w:ascii="Times New Roman" w:hAnsi="Times New Roman"/>
        </w:rPr>
        <w:tab/>
        <w:t>FİRMA KAŞESİ</w:t>
      </w:r>
      <w:r w:rsidR="00CB478C" w:rsidRPr="00567896">
        <w:rPr>
          <w:rFonts w:ascii="Times New Roman" w:hAnsi="Times New Roman"/>
        </w:rPr>
        <w:tab/>
        <w:t>:</w:t>
      </w:r>
    </w:p>
    <w:p w:rsidR="00CB478C" w:rsidRPr="00567896" w:rsidRDefault="00A319FF" w:rsidP="00CB4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İMZA VE TARİH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 w:rsidR="00CB478C" w:rsidRPr="00567896">
        <w:rPr>
          <w:rFonts w:ascii="Times New Roman" w:hAnsi="Times New Roman"/>
        </w:rPr>
        <w:tab/>
      </w:r>
      <w:r w:rsidR="00CB478C" w:rsidRPr="00567896">
        <w:rPr>
          <w:rFonts w:ascii="Times New Roman" w:hAnsi="Times New Roman"/>
        </w:rPr>
        <w:tab/>
      </w:r>
      <w:r w:rsidR="00CB478C" w:rsidRPr="00567896">
        <w:rPr>
          <w:rFonts w:ascii="Times New Roman" w:hAnsi="Times New Roman"/>
        </w:rPr>
        <w:tab/>
      </w:r>
      <w:r w:rsidR="00CB478C" w:rsidRPr="00567896">
        <w:rPr>
          <w:rFonts w:ascii="Times New Roman" w:hAnsi="Times New Roman"/>
        </w:rPr>
        <w:tab/>
        <w:t>İMZA VE TARİH</w:t>
      </w:r>
      <w:r w:rsidR="00CB478C" w:rsidRPr="00567896">
        <w:rPr>
          <w:rFonts w:ascii="Times New Roman" w:hAnsi="Times New Roman"/>
        </w:rPr>
        <w:tab/>
        <w:t>:</w:t>
      </w:r>
    </w:p>
    <w:sectPr w:rsidR="00CB478C" w:rsidRPr="00567896" w:rsidSect="00851AE9">
      <w:footerReference w:type="default" r:id="rId6"/>
      <w:pgSz w:w="11906" w:h="16838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847" w:rsidRDefault="00174847" w:rsidP="00A278FF">
      <w:pPr>
        <w:spacing w:after="0" w:line="240" w:lineRule="auto"/>
      </w:pPr>
      <w:r>
        <w:separator/>
      </w:r>
    </w:p>
  </w:endnote>
  <w:endnote w:type="continuationSeparator" w:id="0">
    <w:p w:rsidR="00174847" w:rsidRDefault="00174847" w:rsidP="00A27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8FF" w:rsidRDefault="00A278FF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851AE9">
      <w:rPr>
        <w:noProof/>
      </w:rPr>
      <w:t>2</w:t>
    </w:r>
    <w:r>
      <w:fldChar w:fldCharType="end"/>
    </w:r>
  </w:p>
  <w:p w:rsidR="00A278FF" w:rsidRDefault="00A278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847" w:rsidRDefault="00174847" w:rsidP="00A278FF">
      <w:pPr>
        <w:spacing w:after="0" w:line="240" w:lineRule="auto"/>
      </w:pPr>
      <w:r>
        <w:separator/>
      </w:r>
    </w:p>
  </w:footnote>
  <w:footnote w:type="continuationSeparator" w:id="0">
    <w:p w:rsidR="00174847" w:rsidRDefault="00174847" w:rsidP="00A27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8C"/>
    <w:rsid w:val="0000506A"/>
    <w:rsid w:val="000455E0"/>
    <w:rsid w:val="00084883"/>
    <w:rsid w:val="00174847"/>
    <w:rsid w:val="0020656F"/>
    <w:rsid w:val="00222E3D"/>
    <w:rsid w:val="0023026F"/>
    <w:rsid w:val="00255230"/>
    <w:rsid w:val="002A418A"/>
    <w:rsid w:val="002C5F0E"/>
    <w:rsid w:val="00393F65"/>
    <w:rsid w:val="003A6EB7"/>
    <w:rsid w:val="00567896"/>
    <w:rsid w:val="0067493F"/>
    <w:rsid w:val="00703395"/>
    <w:rsid w:val="00734AA0"/>
    <w:rsid w:val="007C2D1E"/>
    <w:rsid w:val="00851AE9"/>
    <w:rsid w:val="00876AED"/>
    <w:rsid w:val="00973FA1"/>
    <w:rsid w:val="009F0EB2"/>
    <w:rsid w:val="00A278FF"/>
    <w:rsid w:val="00A319FF"/>
    <w:rsid w:val="00AB0BA1"/>
    <w:rsid w:val="00C07CB2"/>
    <w:rsid w:val="00CB478C"/>
    <w:rsid w:val="00CE340A"/>
    <w:rsid w:val="00DB6C91"/>
    <w:rsid w:val="00EB1DEB"/>
    <w:rsid w:val="00F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red"/>
    </o:shapedefaults>
    <o:shapelayout v:ext="edit">
      <o:idmap v:ext="edit" data="1"/>
    </o:shapelayout>
  </w:shapeDefaults>
  <w:decimalSymbol w:val=","/>
  <w:listSeparator w:val=";"/>
  <w14:docId w14:val="7D02E9C9"/>
  <w15:docId w15:val="{313A9886-EAF2-4AD3-B289-E3239B28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B478C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A27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78FF"/>
  </w:style>
  <w:style w:type="paragraph" w:styleId="AltBilgi">
    <w:name w:val="footer"/>
    <w:basedOn w:val="Normal"/>
    <w:link w:val="AltBilgiChar"/>
    <w:uiPriority w:val="99"/>
    <w:unhideWhenUsed/>
    <w:rsid w:val="00A27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7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cp:lastModifiedBy>YASİN ÖZÇOBAN (THS. MÜHENDİS) (MSB)</cp:lastModifiedBy>
  <cp:revision>4</cp:revision>
  <dcterms:created xsi:type="dcterms:W3CDTF">2025-01-16T12:55:00Z</dcterms:created>
  <dcterms:modified xsi:type="dcterms:W3CDTF">2025-01-16T13:15:00Z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MSB-111315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https://portal.msb.bak/cs/idcplg</vt:lpwstr>
  </property>
  <property fmtid="{D5CDD505-2E9C-101B-9397-08002B2CF9AE}" pid="5" name="DISdUser">
    <vt:lpwstr>anonymous</vt:lpwstr>
  </property>
  <property fmtid="{D5CDD505-2E9C-101B-9397-08002B2CF9AE}" pid="6" name="DISdID">
    <vt:lpwstr>143700</vt:lpwstr>
  </property>
  <property fmtid="{D5CDD505-2E9C-101B-9397-08002B2CF9AE}" pid="7" name="DISidcName">
    <vt:lpwstr>WCC_Cluster</vt:lpwstr>
  </property>
  <property fmtid="{D5CDD505-2E9C-101B-9397-08002B2CF9AE}" pid="8" name="DISTaskPaneUrl">
    <vt:lpwstr>https://portal.msb.bak/cs/idcplg?IdcService=DESKTOP_DOC_INFO&amp;dDocName=MSB-111315&amp;dID=143700&amp;ClientControlled=DocMan,taskpane&amp;coreContentOnly=1</vt:lpwstr>
  </property>
</Properties>
</file>