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93135" w:rsidRDefault="00E93135" w:rsidP="00E93135">
      <w:pPr>
        <w:tabs>
          <w:tab w:val="left" w:pos="180"/>
        </w:tabs>
        <w:rPr>
          <w:szCs w:val="24"/>
        </w:rPr>
      </w:pPr>
      <w:r>
        <w:rPr>
          <w:szCs w:val="24"/>
        </w:rPr>
        <w:tab/>
        <w:t>İhale kayıt numarası</w:t>
      </w:r>
      <w:r w:rsidRPr="00D251AA">
        <w:rPr>
          <w:szCs w:val="24"/>
        </w:rPr>
        <w:t xml:space="preserve">: </w:t>
      </w:r>
      <w:r w:rsidR="00D72D5D" w:rsidRPr="00D251AA">
        <w:rPr>
          <w:szCs w:val="24"/>
        </w:rPr>
        <w:t>202</w:t>
      </w:r>
      <w:r w:rsidR="00373CEE" w:rsidRPr="00D251AA">
        <w:rPr>
          <w:szCs w:val="24"/>
        </w:rPr>
        <w:t>3</w:t>
      </w:r>
      <w:r w:rsidR="00D72D5D" w:rsidRPr="00D251AA">
        <w:rPr>
          <w:szCs w:val="24"/>
        </w:rPr>
        <w:t>/</w:t>
      </w:r>
      <w:r w:rsidR="00D251AA" w:rsidRPr="00D251AA">
        <w:rPr>
          <w:szCs w:val="24"/>
        </w:rPr>
        <w:t>140166</w:t>
      </w:r>
    </w:p>
    <w:p w:rsidR="00D72D5D" w:rsidRDefault="00D72D5D" w:rsidP="00E93135">
      <w:pPr>
        <w:tabs>
          <w:tab w:val="left" w:pos="180"/>
        </w:tabs>
        <w:rPr>
          <w:rFonts w:ascii="Calibri" w:hAnsi="Calibri"/>
          <w:sz w:val="22"/>
          <w:szCs w:val="24"/>
        </w:rPr>
      </w:pPr>
      <w:r>
        <w:rPr>
          <w:rFonts w:ascii="Calibri" w:hAnsi="Calibri"/>
          <w:sz w:val="22"/>
          <w:szCs w:val="24"/>
        </w:rPr>
        <w:tab/>
      </w:r>
      <w:r w:rsidRPr="009E32FC">
        <w:rPr>
          <w:szCs w:val="24"/>
        </w:rPr>
        <w:t>Proje numarası: 1HBFM-2</w:t>
      </w:r>
      <w:r w:rsidR="00373CEE">
        <w:rPr>
          <w:szCs w:val="24"/>
        </w:rPr>
        <w:t>3</w:t>
      </w:r>
      <w:r w:rsidRPr="009E32FC">
        <w:rPr>
          <w:szCs w:val="24"/>
        </w:rPr>
        <w:t>-B0</w:t>
      </w:r>
      <w:r w:rsidR="00EA0FCA">
        <w:rPr>
          <w:szCs w:val="24"/>
        </w:rPr>
        <w:t>2</w:t>
      </w:r>
      <w:r>
        <w:rPr>
          <w:rFonts w:ascii="Calibri" w:hAnsi="Calibri"/>
          <w:sz w:val="22"/>
          <w:szCs w:val="24"/>
        </w:rPr>
        <w:tab/>
      </w:r>
    </w:p>
    <w:p w:rsidR="00E93135" w:rsidRDefault="00E93135" w:rsidP="00E93135">
      <w:pPr>
        <w:tabs>
          <w:tab w:val="left" w:pos="180"/>
        </w:tabs>
        <w:rPr>
          <w:szCs w:val="24"/>
        </w:rPr>
      </w:pPr>
    </w:p>
    <w:p w:rsidR="00E93135" w:rsidRDefault="00E93135" w:rsidP="00E93135">
      <w:pPr>
        <w:tabs>
          <w:tab w:val="left" w:pos="180"/>
        </w:tabs>
        <w:jc w:val="both"/>
        <w:rPr>
          <w:szCs w:val="24"/>
        </w:rPr>
      </w:pPr>
      <w:r>
        <w:rPr>
          <w:i/>
          <w:color w:val="808080"/>
          <w:sz w:val="20"/>
        </w:rPr>
        <w:tab/>
      </w:r>
      <w:r w:rsidRPr="008C6A16">
        <w:rPr>
          <w:sz w:val="22"/>
          <w:szCs w:val="22"/>
        </w:rPr>
        <w:tab/>
      </w:r>
      <w:r w:rsidR="00D72D5D" w:rsidRPr="00D72D5D">
        <w:rPr>
          <w:i/>
          <w:color w:val="808080"/>
          <w:sz w:val="20"/>
        </w:rPr>
        <w:t xml:space="preserve">1'İNCİ HAVA BAKIM FABRİKA MÜDÜRLÜĞÜ </w:t>
      </w:r>
      <w:r w:rsidRPr="008C6A16">
        <w:rPr>
          <w:sz w:val="22"/>
          <w:szCs w:val="22"/>
        </w:rPr>
        <w:t xml:space="preserve">tarafından ihaleye çıkartılmış bulunan </w:t>
      </w:r>
      <w:r w:rsidR="00EA0FCA" w:rsidRPr="00EA0FCA">
        <w:rPr>
          <w:i/>
          <w:color w:val="808080"/>
          <w:sz w:val="20"/>
        </w:rPr>
        <w:t>2 SET ENDÜSTRİYEL PORTATİF VİDEO-BAROSKOP CİHAZI ALIMI</w:t>
      </w:r>
      <w:r w:rsidR="00D72D5D" w:rsidRPr="00D72D5D">
        <w:rPr>
          <w:i/>
          <w:color w:val="808080"/>
          <w:sz w:val="20"/>
        </w:rPr>
        <w:t xml:space="preserve"> </w:t>
      </w:r>
      <w:r w:rsidRPr="008C6A16">
        <w:rPr>
          <w:sz w:val="22"/>
          <w:szCs w:val="22"/>
        </w:rPr>
        <w:t>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w:t>
      </w:r>
      <w:bookmarkStart w:id="0" w:name="_GoBack"/>
      <w:bookmarkEnd w:id="0"/>
      <w:r w:rsidRPr="008C6A16">
        <w:rPr>
          <w:sz w:val="22"/>
          <w:szCs w:val="22"/>
        </w:rPr>
        <w:t xml:space="preserve">erliğe tasdik ettirilerek idareye verilecektir. İş ortaklığımızın pilot ortağı, işin bitimine kadar </w:t>
      </w:r>
      <w:r w:rsidRPr="008C6A16">
        <w:rPr>
          <w:i/>
          <w:color w:val="808080"/>
          <w:sz w:val="20"/>
        </w:rPr>
        <w:t>[pilot ortağın adı]</w:t>
      </w:r>
      <w:r w:rsidR="0085446D">
        <w:rPr>
          <w:i/>
          <w:color w:val="808080"/>
          <w:sz w:val="20"/>
        </w:rPr>
        <w:t>’</w:t>
      </w:r>
      <w:r w:rsidRPr="008C6A16">
        <w:rPr>
          <w:sz w:val="22"/>
          <w:szCs w:val="22"/>
        </w:rPr>
        <w:t xml:space="preserve"> </w:t>
      </w:r>
      <w:proofErr w:type="spellStart"/>
      <w:r w:rsidRPr="008C6A16">
        <w:rPr>
          <w:sz w:val="22"/>
          <w:szCs w:val="22"/>
        </w:rPr>
        <w:t>dır</w:t>
      </w:r>
      <w:proofErr w:type="spellEnd"/>
      <w:r w:rsidRPr="008C6A16">
        <w:rPr>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837DD1">
        <w:rPr>
          <w:sz w:val="22"/>
          <w:szCs w:val="22"/>
        </w:rPr>
        <w:t>müteselsilen</w:t>
      </w:r>
      <w:proofErr w:type="spellEnd"/>
      <w:r w:rsidR="00651730" w:rsidRPr="00837DD1">
        <w:rPr>
          <w:sz w:val="22"/>
          <w:szCs w:val="22"/>
        </w:rPr>
        <w:t xml:space="preserve"> sorumlu olacağımızı ve iş sonuna kadar kurduğumuz özel ortaklıktan ayrılmayacağımızı; aksi takdirde sözleşmenin feshi, kesin teminatın gelir kaydı hususlarında </w:t>
      </w:r>
      <w:r w:rsidR="00C26389" w:rsidRPr="00C26389">
        <w:rPr>
          <w:i/>
          <w:color w:val="808080"/>
          <w:sz w:val="20"/>
        </w:rPr>
        <w:t>1'İNCİ HAVA BAKIM FABRİKA MÜDÜRLÜĞÜ</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42"/>
        <w:gridCol w:w="1842"/>
        <w:gridCol w:w="1842"/>
        <w:gridCol w:w="1842"/>
        <w:gridCol w:w="1842"/>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7E2" w:rsidRDefault="009A67E2">
      <w:r>
        <w:separator/>
      </w:r>
    </w:p>
  </w:endnote>
  <w:endnote w:type="continuationSeparator" w:id="0">
    <w:p w:rsidR="009A67E2" w:rsidRDefault="009A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7E2" w:rsidRDefault="009A67E2">
      <w:r>
        <w:separator/>
      </w:r>
    </w:p>
  </w:footnote>
  <w:footnote w:type="continuationSeparator" w:id="0">
    <w:p w:rsidR="009A67E2" w:rsidRDefault="009A6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3CEE"/>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60C5"/>
    <w:rsid w:val="00917491"/>
    <w:rsid w:val="00920170"/>
    <w:rsid w:val="00920B8E"/>
    <w:rsid w:val="0092170C"/>
    <w:rsid w:val="00921F57"/>
    <w:rsid w:val="009233BD"/>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7E2"/>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51AA"/>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0FCA"/>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CDB4"/>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1756</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
  <cp:lastModifiedBy>Fırat SULUKAYA</cp:lastModifiedBy>
  <cp:revision>10</cp:revision>
  <cp:lastPrinted>2023-02-10T10:13:00Z</cp:lastPrinted>
  <dcterms:created xsi:type="dcterms:W3CDTF">2016-04-19T06:56:00Z</dcterms:created>
  <dcterms:modified xsi:type="dcterms:W3CDTF">2023-02-10T10:13:00Z</dcterms:modified>
</cp:coreProperties>
</file>