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F42E"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9D48DD" w:rsidP="00EC3E7D">
            <w:pPr>
              <w:pStyle w:val="GvdeMetni"/>
              <w:spacing w:after="120" w:line="240" w:lineRule="auto"/>
              <w:jc w:val="center"/>
              <w:rPr>
                <w:color w:val="FF0000"/>
                <w:sz w:val="22"/>
                <w:szCs w:val="22"/>
              </w:rPr>
            </w:pPr>
            <w:r>
              <w:rPr>
                <w:color w:val="FF0000"/>
                <w:sz w:val="22"/>
                <w:szCs w:val="22"/>
              </w:rPr>
              <w:t>1</w:t>
            </w:r>
            <w:r w:rsidR="00C352B8">
              <w:rPr>
                <w:color w:val="FF0000"/>
                <w:sz w:val="22"/>
                <w:szCs w:val="22"/>
              </w:rPr>
              <w:t>6</w:t>
            </w:r>
            <w:r w:rsidR="00381E3B">
              <w:rPr>
                <w:color w:val="FF0000"/>
                <w:sz w:val="22"/>
                <w:szCs w:val="22"/>
              </w:rPr>
              <w:t xml:space="preserve"> </w:t>
            </w:r>
            <w:r w:rsidR="00BF15B6">
              <w:rPr>
                <w:color w:val="FF0000"/>
                <w:sz w:val="22"/>
                <w:szCs w:val="22"/>
              </w:rPr>
              <w:t xml:space="preserve">KALEM </w:t>
            </w:r>
            <w:r w:rsidRPr="009D48DD">
              <w:rPr>
                <w:color w:val="FF0000"/>
                <w:sz w:val="22"/>
                <w:szCs w:val="22"/>
              </w:rPr>
              <w:t>BORU,</w:t>
            </w:r>
            <w:r>
              <w:rPr>
                <w:color w:val="FF0000"/>
                <w:sz w:val="22"/>
                <w:szCs w:val="22"/>
              </w:rPr>
              <w:t xml:space="preserve"> PROFİL, DEMİR LAMA VE SAC</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D48DD" w:rsidRPr="009D48DD">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9D48DD">
        <w:rPr>
          <w:rFonts w:ascii="Times New Roman" w:hAnsi="Times New Roman" w:cs="Times New Roman"/>
          <w:color w:val="FF0000"/>
          <w:sz w:val="24"/>
          <w:szCs w:val="24"/>
        </w:rPr>
        <w:t>1</w:t>
      </w:r>
      <w:r w:rsidR="00C352B8">
        <w:rPr>
          <w:rFonts w:ascii="Times New Roman" w:hAnsi="Times New Roman" w:cs="Times New Roman"/>
          <w:color w:val="FF0000"/>
          <w:sz w:val="24"/>
          <w:szCs w:val="24"/>
        </w:rPr>
        <w:t>6</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9D48DD" w:rsidRPr="009D48DD">
        <w:rPr>
          <w:rFonts w:ascii="Times New Roman" w:hAnsi="Times New Roman" w:cs="Times New Roman"/>
          <w:color w:val="FF0000"/>
          <w:sz w:val="24"/>
          <w:szCs w:val="24"/>
        </w:rPr>
        <w:t>BORU,</w:t>
      </w:r>
      <w:r w:rsidR="009D48DD">
        <w:rPr>
          <w:rFonts w:ascii="Times New Roman" w:hAnsi="Times New Roman" w:cs="Times New Roman"/>
          <w:color w:val="FF0000"/>
          <w:sz w:val="24"/>
          <w:szCs w:val="24"/>
        </w:rPr>
        <w:t xml:space="preserve"> PROFİL, DEMİR LAMA VE SAC</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9747" w:type="dxa"/>
        <w:tblLook w:val="04A0" w:firstRow="1" w:lastRow="0" w:firstColumn="1" w:lastColumn="0" w:noHBand="0" w:noVBand="1"/>
      </w:tblPr>
      <w:tblGrid>
        <w:gridCol w:w="663"/>
        <w:gridCol w:w="1997"/>
        <w:gridCol w:w="5103"/>
        <w:gridCol w:w="948"/>
        <w:gridCol w:w="1036"/>
      </w:tblGrid>
      <w:tr w:rsidR="009D48DD" w:rsidRPr="009D48DD" w:rsidTr="009D48DD">
        <w:trPr>
          <w:trHeight w:val="737"/>
        </w:trPr>
        <w:tc>
          <w:tcPr>
            <w:tcW w:w="663" w:type="dxa"/>
            <w:vAlign w:val="center"/>
            <w:hideMark/>
          </w:tcPr>
          <w:p w:rsidR="009D48DD" w:rsidRPr="009D48DD" w:rsidRDefault="009D48DD" w:rsidP="009D48DD">
            <w:pPr>
              <w:pStyle w:val="BodyText31"/>
              <w:jc w:val="center"/>
              <w:rPr>
                <w:b/>
                <w:bCs/>
                <w:color w:val="auto"/>
                <w:u w:val="single"/>
              </w:rPr>
            </w:pPr>
            <w:r w:rsidRPr="009D48DD">
              <w:rPr>
                <w:b/>
                <w:bCs/>
                <w:color w:val="auto"/>
                <w:u w:val="single"/>
              </w:rPr>
              <w:t>S. NO</w:t>
            </w:r>
          </w:p>
        </w:tc>
        <w:tc>
          <w:tcPr>
            <w:tcW w:w="1997" w:type="dxa"/>
            <w:noWrap/>
            <w:vAlign w:val="center"/>
            <w:hideMark/>
          </w:tcPr>
          <w:p w:rsidR="009D48DD" w:rsidRPr="009D48DD" w:rsidRDefault="009D48DD" w:rsidP="009D48DD">
            <w:pPr>
              <w:pStyle w:val="BodyText31"/>
              <w:jc w:val="center"/>
              <w:rPr>
                <w:b/>
                <w:bCs/>
                <w:color w:val="auto"/>
                <w:u w:val="single"/>
              </w:rPr>
            </w:pPr>
            <w:r w:rsidRPr="009D48DD">
              <w:rPr>
                <w:b/>
                <w:bCs/>
                <w:color w:val="auto"/>
                <w:u w:val="single"/>
              </w:rPr>
              <w:t>STOK NO</w:t>
            </w:r>
          </w:p>
        </w:tc>
        <w:tc>
          <w:tcPr>
            <w:tcW w:w="5103" w:type="dxa"/>
            <w:noWrap/>
            <w:vAlign w:val="center"/>
            <w:hideMark/>
          </w:tcPr>
          <w:p w:rsidR="009D48DD" w:rsidRPr="009D48DD" w:rsidRDefault="009D48DD" w:rsidP="009D48DD">
            <w:pPr>
              <w:pStyle w:val="BodyText31"/>
              <w:jc w:val="center"/>
              <w:rPr>
                <w:b/>
                <w:bCs/>
                <w:color w:val="auto"/>
                <w:u w:val="single"/>
              </w:rPr>
            </w:pPr>
            <w:r w:rsidRPr="009D48DD">
              <w:rPr>
                <w:b/>
                <w:bCs/>
                <w:color w:val="auto"/>
                <w:u w:val="single"/>
              </w:rPr>
              <w:t>MALZEMENİN CİNSİ</w:t>
            </w:r>
          </w:p>
        </w:tc>
        <w:tc>
          <w:tcPr>
            <w:tcW w:w="1984" w:type="dxa"/>
            <w:gridSpan w:val="2"/>
            <w:noWrap/>
            <w:vAlign w:val="center"/>
            <w:hideMark/>
          </w:tcPr>
          <w:p w:rsidR="009D48DD" w:rsidRPr="009D48DD" w:rsidRDefault="009D48DD" w:rsidP="009D48DD">
            <w:pPr>
              <w:pStyle w:val="BodyText31"/>
              <w:jc w:val="center"/>
              <w:rPr>
                <w:b/>
                <w:bCs/>
                <w:color w:val="auto"/>
                <w:u w:val="single"/>
              </w:rPr>
            </w:pPr>
            <w:r w:rsidRPr="009D48DD">
              <w:rPr>
                <w:b/>
                <w:bCs/>
                <w:color w:val="auto"/>
                <w:u w:val="single"/>
              </w:rPr>
              <w:t>MİKTARI</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1</w:t>
            </w:r>
          </w:p>
        </w:tc>
        <w:tc>
          <w:tcPr>
            <w:tcW w:w="1997" w:type="dxa"/>
            <w:noWrap/>
            <w:vAlign w:val="center"/>
            <w:hideMark/>
          </w:tcPr>
          <w:p w:rsidR="00C352B8" w:rsidRPr="00A339AE" w:rsidRDefault="00C352B8" w:rsidP="00C352B8">
            <w:pPr>
              <w:jc w:val="center"/>
            </w:pPr>
            <w:r w:rsidRPr="00A339AE">
              <w:t>4710KK0086768</w:t>
            </w:r>
          </w:p>
        </w:tc>
        <w:tc>
          <w:tcPr>
            <w:tcW w:w="5103" w:type="dxa"/>
            <w:vAlign w:val="center"/>
            <w:hideMark/>
          </w:tcPr>
          <w:p w:rsidR="00C352B8" w:rsidRPr="00A339AE" w:rsidRDefault="00C352B8" w:rsidP="00C352B8">
            <w:r w:rsidRPr="00A339AE">
              <w:t>‌BORU, DİKİŞLİ 32X2 MM.</w:t>
            </w:r>
          </w:p>
        </w:tc>
        <w:tc>
          <w:tcPr>
            <w:tcW w:w="948" w:type="dxa"/>
            <w:noWrap/>
            <w:vAlign w:val="center"/>
            <w:hideMark/>
          </w:tcPr>
          <w:p w:rsidR="00C352B8" w:rsidRPr="00A339AE" w:rsidRDefault="00C352B8" w:rsidP="00C352B8">
            <w:pPr>
              <w:jc w:val="center"/>
            </w:pPr>
            <w:r w:rsidRPr="00A339AE">
              <w:t>60</w:t>
            </w:r>
          </w:p>
        </w:tc>
        <w:tc>
          <w:tcPr>
            <w:tcW w:w="1036" w:type="dxa"/>
            <w:noWrap/>
            <w:vAlign w:val="center"/>
            <w:hideMark/>
          </w:tcPr>
          <w:p w:rsidR="00C352B8" w:rsidRPr="00A339AE" w:rsidRDefault="00C352B8" w:rsidP="00C352B8">
            <w:pPr>
              <w:jc w:val="center"/>
            </w:pPr>
            <w:r w:rsidRPr="00A339AE">
              <w:t>MT</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2</w:t>
            </w:r>
          </w:p>
        </w:tc>
        <w:tc>
          <w:tcPr>
            <w:tcW w:w="1997" w:type="dxa"/>
            <w:noWrap/>
            <w:vAlign w:val="center"/>
            <w:hideMark/>
          </w:tcPr>
          <w:p w:rsidR="00C352B8" w:rsidRPr="00A339AE" w:rsidRDefault="00C352B8" w:rsidP="00C352B8">
            <w:pPr>
              <w:jc w:val="center"/>
            </w:pPr>
            <w:r w:rsidRPr="00A339AE">
              <w:t>4710270082652</w:t>
            </w:r>
          </w:p>
        </w:tc>
        <w:tc>
          <w:tcPr>
            <w:tcW w:w="5103" w:type="dxa"/>
            <w:vAlign w:val="center"/>
            <w:hideMark/>
          </w:tcPr>
          <w:p w:rsidR="00C352B8" w:rsidRPr="00A339AE" w:rsidRDefault="00C352B8" w:rsidP="00C352B8">
            <w:r w:rsidRPr="00A339AE">
              <w:t>‌PROFIL 30X40X2 MM</w:t>
            </w:r>
          </w:p>
        </w:tc>
        <w:tc>
          <w:tcPr>
            <w:tcW w:w="948" w:type="dxa"/>
            <w:noWrap/>
            <w:vAlign w:val="center"/>
            <w:hideMark/>
          </w:tcPr>
          <w:p w:rsidR="00C352B8" w:rsidRPr="00A339AE" w:rsidRDefault="00C352B8" w:rsidP="00C352B8">
            <w:pPr>
              <w:jc w:val="center"/>
            </w:pPr>
            <w:r w:rsidRPr="00A339AE">
              <w:t>300</w:t>
            </w:r>
          </w:p>
        </w:tc>
        <w:tc>
          <w:tcPr>
            <w:tcW w:w="1036" w:type="dxa"/>
            <w:noWrap/>
            <w:vAlign w:val="center"/>
            <w:hideMark/>
          </w:tcPr>
          <w:p w:rsidR="00C352B8" w:rsidRPr="00A339AE" w:rsidRDefault="00C352B8" w:rsidP="00C352B8">
            <w:pPr>
              <w:jc w:val="center"/>
            </w:pPr>
            <w:r w:rsidRPr="00A339AE">
              <w:t>MT</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3</w:t>
            </w:r>
          </w:p>
        </w:tc>
        <w:tc>
          <w:tcPr>
            <w:tcW w:w="1997" w:type="dxa"/>
            <w:noWrap/>
            <w:vAlign w:val="center"/>
            <w:hideMark/>
          </w:tcPr>
          <w:p w:rsidR="00C352B8" w:rsidRPr="00A339AE" w:rsidRDefault="00C352B8" w:rsidP="00C352B8">
            <w:pPr>
              <w:jc w:val="center"/>
            </w:pPr>
            <w:r w:rsidRPr="00A339AE">
              <w:t>4710270112611</w:t>
            </w:r>
          </w:p>
        </w:tc>
        <w:tc>
          <w:tcPr>
            <w:tcW w:w="5103" w:type="dxa"/>
            <w:vAlign w:val="center"/>
            <w:hideMark/>
          </w:tcPr>
          <w:p w:rsidR="00C352B8" w:rsidRPr="00A339AE" w:rsidRDefault="00C352B8" w:rsidP="00C352B8">
            <w:r w:rsidRPr="00A339AE">
              <w:t>‌DEMİR-ÇELİK PROFİL, KUTU KARE 40X40X2X6000xFE-34</w:t>
            </w:r>
          </w:p>
        </w:tc>
        <w:tc>
          <w:tcPr>
            <w:tcW w:w="948" w:type="dxa"/>
            <w:noWrap/>
            <w:vAlign w:val="center"/>
            <w:hideMark/>
          </w:tcPr>
          <w:p w:rsidR="00C352B8" w:rsidRPr="00A339AE" w:rsidRDefault="00C352B8" w:rsidP="00C352B8">
            <w:pPr>
              <w:jc w:val="center"/>
            </w:pPr>
            <w:r w:rsidRPr="00A339AE">
              <w:t>180</w:t>
            </w:r>
          </w:p>
        </w:tc>
        <w:tc>
          <w:tcPr>
            <w:tcW w:w="1036" w:type="dxa"/>
            <w:noWrap/>
            <w:vAlign w:val="center"/>
            <w:hideMark/>
          </w:tcPr>
          <w:p w:rsidR="00C352B8" w:rsidRPr="00A339AE" w:rsidRDefault="00C352B8" w:rsidP="00C352B8">
            <w:pPr>
              <w:jc w:val="center"/>
            </w:pPr>
            <w:r w:rsidRPr="00A339AE">
              <w:t>MT</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4</w:t>
            </w:r>
          </w:p>
        </w:tc>
        <w:tc>
          <w:tcPr>
            <w:tcW w:w="1997" w:type="dxa"/>
            <w:noWrap/>
            <w:vAlign w:val="center"/>
            <w:hideMark/>
          </w:tcPr>
          <w:p w:rsidR="00C352B8" w:rsidRPr="00A339AE" w:rsidRDefault="00C352B8" w:rsidP="00C352B8">
            <w:pPr>
              <w:jc w:val="center"/>
            </w:pPr>
            <w:r w:rsidRPr="00A339AE">
              <w:t>9510270160623</w:t>
            </w:r>
          </w:p>
        </w:tc>
        <w:tc>
          <w:tcPr>
            <w:tcW w:w="5103" w:type="dxa"/>
            <w:vAlign w:val="center"/>
            <w:hideMark/>
          </w:tcPr>
          <w:p w:rsidR="00C352B8" w:rsidRPr="00A339AE" w:rsidRDefault="00C352B8" w:rsidP="00C352B8">
            <w:r w:rsidRPr="00A339AE">
              <w:t>‌DEMİR LAMA 25x5MM</w:t>
            </w:r>
          </w:p>
        </w:tc>
        <w:tc>
          <w:tcPr>
            <w:tcW w:w="948" w:type="dxa"/>
            <w:noWrap/>
            <w:vAlign w:val="center"/>
            <w:hideMark/>
          </w:tcPr>
          <w:p w:rsidR="00C352B8" w:rsidRPr="00A339AE" w:rsidRDefault="00C352B8" w:rsidP="00C352B8">
            <w:pPr>
              <w:jc w:val="center"/>
            </w:pPr>
            <w:r w:rsidRPr="00A339AE">
              <w:t>59</w:t>
            </w:r>
          </w:p>
        </w:tc>
        <w:tc>
          <w:tcPr>
            <w:tcW w:w="1036" w:type="dxa"/>
            <w:noWrap/>
            <w:vAlign w:val="center"/>
            <w:hideMark/>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5</w:t>
            </w:r>
          </w:p>
        </w:tc>
        <w:tc>
          <w:tcPr>
            <w:tcW w:w="1997" w:type="dxa"/>
            <w:noWrap/>
            <w:vAlign w:val="center"/>
            <w:hideMark/>
          </w:tcPr>
          <w:p w:rsidR="00C352B8" w:rsidRPr="00A339AE" w:rsidRDefault="00C352B8" w:rsidP="00C352B8">
            <w:pPr>
              <w:jc w:val="center"/>
            </w:pPr>
            <w:r w:rsidRPr="00A339AE">
              <w:t>9515270111036</w:t>
            </w:r>
          </w:p>
        </w:tc>
        <w:tc>
          <w:tcPr>
            <w:tcW w:w="5103" w:type="dxa"/>
            <w:vAlign w:val="center"/>
            <w:hideMark/>
          </w:tcPr>
          <w:p w:rsidR="00C352B8" w:rsidRPr="00A339AE" w:rsidRDefault="00C352B8" w:rsidP="00C352B8">
            <w:r w:rsidRPr="00A339AE">
              <w:t>‌SAÇ GALVANİZ KAPLAMA  1X1000X2000 MM (ERD 1110) CRS</w:t>
            </w:r>
          </w:p>
        </w:tc>
        <w:tc>
          <w:tcPr>
            <w:tcW w:w="948" w:type="dxa"/>
            <w:noWrap/>
            <w:vAlign w:val="center"/>
            <w:hideMark/>
          </w:tcPr>
          <w:p w:rsidR="00C352B8" w:rsidRPr="00A339AE" w:rsidRDefault="00C352B8" w:rsidP="00C352B8">
            <w:pPr>
              <w:jc w:val="center"/>
            </w:pPr>
            <w:r w:rsidRPr="00A339AE">
              <w:t>250</w:t>
            </w:r>
          </w:p>
        </w:tc>
        <w:tc>
          <w:tcPr>
            <w:tcW w:w="1036" w:type="dxa"/>
            <w:noWrap/>
            <w:vAlign w:val="center"/>
            <w:hideMark/>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6</w:t>
            </w:r>
          </w:p>
        </w:tc>
        <w:tc>
          <w:tcPr>
            <w:tcW w:w="1997" w:type="dxa"/>
            <w:noWrap/>
            <w:vAlign w:val="center"/>
            <w:hideMark/>
          </w:tcPr>
          <w:p w:rsidR="00C352B8" w:rsidRPr="00A339AE" w:rsidRDefault="00C352B8" w:rsidP="00C352B8">
            <w:pPr>
              <w:jc w:val="center"/>
            </w:pPr>
            <w:r w:rsidRPr="00A339AE">
              <w:t>9515270223730</w:t>
            </w:r>
          </w:p>
        </w:tc>
        <w:tc>
          <w:tcPr>
            <w:tcW w:w="5103" w:type="dxa"/>
            <w:vAlign w:val="center"/>
            <w:hideMark/>
          </w:tcPr>
          <w:p w:rsidR="00C352B8" w:rsidRPr="00A339AE" w:rsidRDefault="00C352B8" w:rsidP="00C352B8">
            <w:r w:rsidRPr="00A339AE">
              <w:t>‌SAÇ LEVHA,DKP SAC 1.2X1200X2400 MM - E 1110</w:t>
            </w:r>
          </w:p>
        </w:tc>
        <w:tc>
          <w:tcPr>
            <w:tcW w:w="948" w:type="dxa"/>
            <w:noWrap/>
            <w:vAlign w:val="center"/>
            <w:hideMark/>
          </w:tcPr>
          <w:p w:rsidR="00C352B8" w:rsidRPr="00A339AE" w:rsidRDefault="00C352B8" w:rsidP="00C352B8">
            <w:pPr>
              <w:jc w:val="center"/>
            </w:pPr>
            <w:r w:rsidRPr="00A339AE">
              <w:t>1200</w:t>
            </w:r>
          </w:p>
        </w:tc>
        <w:tc>
          <w:tcPr>
            <w:tcW w:w="1036" w:type="dxa"/>
            <w:noWrap/>
            <w:vAlign w:val="center"/>
            <w:hideMark/>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7</w:t>
            </w:r>
          </w:p>
        </w:tc>
        <w:tc>
          <w:tcPr>
            <w:tcW w:w="1997" w:type="dxa"/>
            <w:noWrap/>
            <w:vAlign w:val="center"/>
            <w:hideMark/>
          </w:tcPr>
          <w:p w:rsidR="00C352B8" w:rsidRPr="00A339AE" w:rsidRDefault="00C352B8" w:rsidP="00C352B8">
            <w:pPr>
              <w:jc w:val="center"/>
            </w:pPr>
            <w:r w:rsidRPr="00A339AE">
              <w:t>9510270119254</w:t>
            </w:r>
          </w:p>
        </w:tc>
        <w:tc>
          <w:tcPr>
            <w:tcW w:w="5103" w:type="dxa"/>
            <w:vAlign w:val="center"/>
            <w:hideMark/>
          </w:tcPr>
          <w:p w:rsidR="00C352B8" w:rsidRPr="00A339AE" w:rsidRDefault="00C352B8" w:rsidP="00C352B8">
            <w:r w:rsidRPr="00A339AE">
              <w:t>‌SİLME LAMA, 30X5 MM</w:t>
            </w:r>
          </w:p>
        </w:tc>
        <w:tc>
          <w:tcPr>
            <w:tcW w:w="948" w:type="dxa"/>
            <w:noWrap/>
            <w:vAlign w:val="center"/>
            <w:hideMark/>
          </w:tcPr>
          <w:p w:rsidR="00C352B8" w:rsidRPr="00A339AE" w:rsidRDefault="00C352B8" w:rsidP="00C352B8">
            <w:pPr>
              <w:jc w:val="center"/>
            </w:pPr>
            <w:r w:rsidRPr="00A339AE">
              <w:t>110</w:t>
            </w:r>
          </w:p>
        </w:tc>
        <w:tc>
          <w:tcPr>
            <w:tcW w:w="1036" w:type="dxa"/>
            <w:noWrap/>
            <w:vAlign w:val="center"/>
            <w:hideMark/>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8</w:t>
            </w:r>
          </w:p>
        </w:tc>
        <w:tc>
          <w:tcPr>
            <w:tcW w:w="1997" w:type="dxa"/>
            <w:noWrap/>
            <w:vAlign w:val="center"/>
            <w:hideMark/>
          </w:tcPr>
          <w:p w:rsidR="00C352B8" w:rsidRPr="00A339AE" w:rsidRDefault="00C352B8" w:rsidP="00C352B8">
            <w:pPr>
              <w:jc w:val="center"/>
            </w:pPr>
            <w:r w:rsidRPr="00A339AE">
              <w:t>9515270111020</w:t>
            </w:r>
          </w:p>
        </w:tc>
        <w:tc>
          <w:tcPr>
            <w:tcW w:w="5103" w:type="dxa"/>
            <w:vAlign w:val="center"/>
            <w:hideMark/>
          </w:tcPr>
          <w:p w:rsidR="00C352B8" w:rsidRPr="00A339AE" w:rsidRDefault="00C352B8" w:rsidP="00C352B8">
            <w:r w:rsidRPr="00A339AE">
              <w:t>‌SAC LEVHA, 1,2X1200X2400 MM, DKP, HRP</w:t>
            </w:r>
          </w:p>
        </w:tc>
        <w:tc>
          <w:tcPr>
            <w:tcW w:w="948" w:type="dxa"/>
            <w:noWrap/>
            <w:vAlign w:val="center"/>
            <w:hideMark/>
          </w:tcPr>
          <w:p w:rsidR="00C352B8" w:rsidRPr="00A339AE" w:rsidRDefault="00C352B8" w:rsidP="00C352B8">
            <w:pPr>
              <w:jc w:val="center"/>
            </w:pPr>
            <w:r w:rsidRPr="00A339AE">
              <w:t>3000</w:t>
            </w:r>
          </w:p>
        </w:tc>
        <w:tc>
          <w:tcPr>
            <w:tcW w:w="1036" w:type="dxa"/>
            <w:noWrap/>
            <w:vAlign w:val="center"/>
            <w:hideMark/>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9</w:t>
            </w:r>
          </w:p>
        </w:tc>
        <w:tc>
          <w:tcPr>
            <w:tcW w:w="1997" w:type="dxa"/>
            <w:noWrap/>
            <w:vAlign w:val="center"/>
            <w:hideMark/>
          </w:tcPr>
          <w:p w:rsidR="00C352B8" w:rsidRPr="00A339AE" w:rsidRDefault="00C352B8" w:rsidP="00C352B8">
            <w:pPr>
              <w:jc w:val="center"/>
            </w:pPr>
            <w:r w:rsidRPr="00A339AE">
              <w:t>9515270119613</w:t>
            </w:r>
          </w:p>
        </w:tc>
        <w:tc>
          <w:tcPr>
            <w:tcW w:w="5103" w:type="dxa"/>
            <w:vAlign w:val="center"/>
            <w:hideMark/>
          </w:tcPr>
          <w:p w:rsidR="00C352B8" w:rsidRPr="00A339AE" w:rsidRDefault="00C352B8" w:rsidP="00C352B8">
            <w:r w:rsidRPr="00A339AE">
              <w:t>‌DKP SAC LEVHA  1000X2000X1.0 MM, ERD1110</w:t>
            </w:r>
          </w:p>
        </w:tc>
        <w:tc>
          <w:tcPr>
            <w:tcW w:w="948" w:type="dxa"/>
            <w:noWrap/>
            <w:vAlign w:val="center"/>
            <w:hideMark/>
          </w:tcPr>
          <w:p w:rsidR="00C352B8" w:rsidRPr="00A339AE" w:rsidRDefault="00C352B8" w:rsidP="00C352B8">
            <w:pPr>
              <w:jc w:val="center"/>
            </w:pPr>
            <w:r w:rsidRPr="00A339AE">
              <w:t>1000</w:t>
            </w:r>
          </w:p>
        </w:tc>
        <w:tc>
          <w:tcPr>
            <w:tcW w:w="1036" w:type="dxa"/>
            <w:noWrap/>
            <w:vAlign w:val="center"/>
            <w:hideMark/>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10</w:t>
            </w:r>
          </w:p>
        </w:tc>
        <w:tc>
          <w:tcPr>
            <w:tcW w:w="1997" w:type="dxa"/>
            <w:noWrap/>
            <w:vAlign w:val="center"/>
            <w:hideMark/>
          </w:tcPr>
          <w:p w:rsidR="00C352B8" w:rsidRPr="00A339AE" w:rsidRDefault="00C352B8" w:rsidP="00C352B8">
            <w:pPr>
              <w:jc w:val="center"/>
            </w:pPr>
            <w:r w:rsidRPr="00A339AE">
              <w:t>9515270142583</w:t>
            </w:r>
          </w:p>
        </w:tc>
        <w:tc>
          <w:tcPr>
            <w:tcW w:w="5103" w:type="dxa"/>
            <w:vAlign w:val="center"/>
            <w:hideMark/>
          </w:tcPr>
          <w:p w:rsidR="00C352B8" w:rsidRPr="00A339AE" w:rsidRDefault="00C352B8" w:rsidP="00C352B8">
            <w:r w:rsidRPr="00A339AE">
              <w:t>‌SAC LEVHA-10X1000X2000</w:t>
            </w:r>
          </w:p>
        </w:tc>
        <w:tc>
          <w:tcPr>
            <w:tcW w:w="948" w:type="dxa"/>
            <w:noWrap/>
            <w:vAlign w:val="center"/>
            <w:hideMark/>
          </w:tcPr>
          <w:p w:rsidR="00C352B8" w:rsidRPr="00A339AE" w:rsidRDefault="00C352B8" w:rsidP="00C352B8">
            <w:pPr>
              <w:jc w:val="center"/>
            </w:pPr>
            <w:r w:rsidRPr="00A339AE">
              <w:t>600</w:t>
            </w:r>
          </w:p>
        </w:tc>
        <w:tc>
          <w:tcPr>
            <w:tcW w:w="1036" w:type="dxa"/>
            <w:noWrap/>
            <w:vAlign w:val="center"/>
            <w:hideMark/>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11</w:t>
            </w:r>
          </w:p>
        </w:tc>
        <w:tc>
          <w:tcPr>
            <w:tcW w:w="1997" w:type="dxa"/>
            <w:noWrap/>
            <w:vAlign w:val="center"/>
            <w:hideMark/>
          </w:tcPr>
          <w:p w:rsidR="00C352B8" w:rsidRPr="00A339AE" w:rsidRDefault="00C352B8" w:rsidP="00C352B8">
            <w:pPr>
              <w:jc w:val="center"/>
            </w:pPr>
            <w:r w:rsidRPr="00A339AE">
              <w:t>9515270156060</w:t>
            </w:r>
          </w:p>
        </w:tc>
        <w:tc>
          <w:tcPr>
            <w:tcW w:w="5103" w:type="dxa"/>
            <w:vAlign w:val="center"/>
            <w:hideMark/>
          </w:tcPr>
          <w:p w:rsidR="00C352B8" w:rsidRPr="00A339AE" w:rsidRDefault="00C352B8" w:rsidP="00C352B8">
            <w:r w:rsidRPr="00A339AE">
              <w:t>‌SAC LEVHA, 6x1000x2000 MM</w:t>
            </w:r>
          </w:p>
        </w:tc>
        <w:tc>
          <w:tcPr>
            <w:tcW w:w="948" w:type="dxa"/>
            <w:noWrap/>
            <w:vAlign w:val="center"/>
            <w:hideMark/>
          </w:tcPr>
          <w:p w:rsidR="00C352B8" w:rsidRPr="00A339AE" w:rsidRDefault="00C352B8" w:rsidP="00C352B8">
            <w:pPr>
              <w:jc w:val="center"/>
            </w:pPr>
            <w:r w:rsidRPr="00A339AE">
              <w:t>300</w:t>
            </w:r>
          </w:p>
        </w:tc>
        <w:tc>
          <w:tcPr>
            <w:tcW w:w="1036" w:type="dxa"/>
            <w:noWrap/>
            <w:vAlign w:val="center"/>
            <w:hideMark/>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hideMark/>
          </w:tcPr>
          <w:p w:rsidR="00C352B8" w:rsidRPr="00C352B8" w:rsidRDefault="00C352B8" w:rsidP="00C352B8">
            <w:pPr>
              <w:pStyle w:val="BodyText31"/>
              <w:jc w:val="center"/>
              <w:rPr>
                <w:color w:val="auto"/>
              </w:rPr>
            </w:pPr>
            <w:r w:rsidRPr="00C352B8">
              <w:rPr>
                <w:color w:val="auto"/>
              </w:rPr>
              <w:t>12</w:t>
            </w:r>
          </w:p>
        </w:tc>
        <w:tc>
          <w:tcPr>
            <w:tcW w:w="1997" w:type="dxa"/>
            <w:noWrap/>
            <w:vAlign w:val="center"/>
            <w:hideMark/>
          </w:tcPr>
          <w:p w:rsidR="00C352B8" w:rsidRPr="00A339AE" w:rsidRDefault="00C352B8" w:rsidP="00C352B8">
            <w:pPr>
              <w:jc w:val="center"/>
            </w:pPr>
            <w:r w:rsidRPr="00A339AE">
              <w:t>9515270223896</w:t>
            </w:r>
          </w:p>
        </w:tc>
        <w:tc>
          <w:tcPr>
            <w:tcW w:w="5103" w:type="dxa"/>
            <w:vAlign w:val="center"/>
            <w:hideMark/>
          </w:tcPr>
          <w:p w:rsidR="00C352B8" w:rsidRPr="00A339AE" w:rsidRDefault="00C352B8" w:rsidP="00C352B8">
            <w:r w:rsidRPr="00A339AE">
              <w:t>‌SAÇLEV-8X1000XX2000</w:t>
            </w:r>
          </w:p>
        </w:tc>
        <w:tc>
          <w:tcPr>
            <w:tcW w:w="948" w:type="dxa"/>
            <w:noWrap/>
            <w:vAlign w:val="center"/>
            <w:hideMark/>
          </w:tcPr>
          <w:p w:rsidR="00C352B8" w:rsidRPr="00A339AE" w:rsidRDefault="00C352B8" w:rsidP="00C352B8">
            <w:pPr>
              <w:jc w:val="center"/>
            </w:pPr>
            <w:r w:rsidRPr="00A339AE">
              <w:t>500</w:t>
            </w:r>
          </w:p>
        </w:tc>
        <w:tc>
          <w:tcPr>
            <w:tcW w:w="1036" w:type="dxa"/>
            <w:noWrap/>
            <w:vAlign w:val="center"/>
            <w:hideMark/>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tcPr>
          <w:p w:rsidR="00C352B8" w:rsidRPr="00C352B8" w:rsidRDefault="00C352B8" w:rsidP="00C352B8">
            <w:pPr>
              <w:pStyle w:val="BodyText31"/>
              <w:jc w:val="center"/>
              <w:rPr>
                <w:color w:val="auto"/>
              </w:rPr>
            </w:pPr>
            <w:r w:rsidRPr="00C352B8">
              <w:rPr>
                <w:color w:val="auto"/>
              </w:rPr>
              <w:t>13</w:t>
            </w:r>
          </w:p>
        </w:tc>
        <w:tc>
          <w:tcPr>
            <w:tcW w:w="1997" w:type="dxa"/>
            <w:noWrap/>
            <w:vAlign w:val="center"/>
          </w:tcPr>
          <w:p w:rsidR="00C352B8" w:rsidRPr="00A339AE" w:rsidRDefault="00C352B8" w:rsidP="00C352B8">
            <w:pPr>
              <w:jc w:val="center"/>
            </w:pPr>
            <w:r w:rsidRPr="00A339AE">
              <w:t>9520270113461</w:t>
            </w:r>
          </w:p>
        </w:tc>
        <w:tc>
          <w:tcPr>
            <w:tcW w:w="5103" w:type="dxa"/>
            <w:vAlign w:val="center"/>
          </w:tcPr>
          <w:p w:rsidR="00C352B8" w:rsidRPr="00A339AE" w:rsidRDefault="00C352B8" w:rsidP="00C352B8">
            <w:r w:rsidRPr="00A339AE">
              <w:t>‌DEMİR KÖŞEBENT,50X50X5 MM.  ÇELİK FE-37-2</w:t>
            </w:r>
          </w:p>
        </w:tc>
        <w:tc>
          <w:tcPr>
            <w:tcW w:w="948" w:type="dxa"/>
            <w:noWrap/>
            <w:vAlign w:val="center"/>
          </w:tcPr>
          <w:p w:rsidR="00C352B8" w:rsidRPr="00A339AE" w:rsidRDefault="00C352B8" w:rsidP="00C352B8">
            <w:pPr>
              <w:jc w:val="center"/>
            </w:pPr>
            <w:r w:rsidRPr="00A339AE">
              <w:t>240</w:t>
            </w:r>
          </w:p>
        </w:tc>
        <w:tc>
          <w:tcPr>
            <w:tcW w:w="1036" w:type="dxa"/>
            <w:noWrap/>
            <w:vAlign w:val="center"/>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tcPr>
          <w:p w:rsidR="00C352B8" w:rsidRPr="00C352B8" w:rsidRDefault="00C352B8" w:rsidP="00C352B8">
            <w:pPr>
              <w:pStyle w:val="BodyText31"/>
              <w:jc w:val="center"/>
              <w:rPr>
                <w:color w:val="auto"/>
              </w:rPr>
            </w:pPr>
            <w:r w:rsidRPr="00C352B8">
              <w:rPr>
                <w:color w:val="auto"/>
              </w:rPr>
              <w:t>14</w:t>
            </w:r>
          </w:p>
        </w:tc>
        <w:tc>
          <w:tcPr>
            <w:tcW w:w="1997" w:type="dxa"/>
            <w:noWrap/>
            <w:vAlign w:val="center"/>
          </w:tcPr>
          <w:p w:rsidR="00C352B8" w:rsidRPr="00A339AE" w:rsidRDefault="00C352B8" w:rsidP="00C352B8">
            <w:pPr>
              <w:jc w:val="center"/>
            </w:pPr>
            <w:r w:rsidRPr="00A339AE">
              <w:t>9530270191826</w:t>
            </w:r>
          </w:p>
        </w:tc>
        <w:tc>
          <w:tcPr>
            <w:tcW w:w="5103" w:type="dxa"/>
            <w:vAlign w:val="center"/>
          </w:tcPr>
          <w:p w:rsidR="00C352B8" w:rsidRPr="00A339AE" w:rsidRDefault="00C352B8" w:rsidP="00C352B8">
            <w:r w:rsidRPr="00A339AE">
              <w:t>‌LAMA DEMİRİ 40X10 MM</w:t>
            </w:r>
          </w:p>
        </w:tc>
        <w:tc>
          <w:tcPr>
            <w:tcW w:w="948" w:type="dxa"/>
            <w:noWrap/>
            <w:vAlign w:val="center"/>
          </w:tcPr>
          <w:p w:rsidR="00C352B8" w:rsidRPr="00A339AE" w:rsidRDefault="00C352B8" w:rsidP="00C352B8">
            <w:pPr>
              <w:jc w:val="center"/>
            </w:pPr>
            <w:r w:rsidRPr="00A339AE">
              <w:t>300</w:t>
            </w:r>
          </w:p>
        </w:tc>
        <w:tc>
          <w:tcPr>
            <w:tcW w:w="1036" w:type="dxa"/>
            <w:noWrap/>
            <w:vAlign w:val="center"/>
          </w:tcPr>
          <w:p w:rsidR="00C352B8" w:rsidRPr="00A339AE" w:rsidRDefault="00C352B8" w:rsidP="00C352B8">
            <w:pPr>
              <w:jc w:val="center"/>
            </w:pPr>
            <w:r w:rsidRPr="00A339AE">
              <w:t>KG</w:t>
            </w:r>
          </w:p>
        </w:tc>
      </w:tr>
      <w:tr w:rsidR="00C352B8" w:rsidRPr="009D48DD" w:rsidTr="00C352B8">
        <w:trPr>
          <w:trHeight w:val="737"/>
        </w:trPr>
        <w:tc>
          <w:tcPr>
            <w:tcW w:w="663" w:type="dxa"/>
            <w:noWrap/>
            <w:vAlign w:val="center"/>
          </w:tcPr>
          <w:p w:rsidR="00C352B8" w:rsidRPr="00C352B8" w:rsidRDefault="00C352B8" w:rsidP="00C352B8">
            <w:pPr>
              <w:pStyle w:val="BodyText31"/>
              <w:jc w:val="center"/>
              <w:rPr>
                <w:color w:val="auto"/>
              </w:rPr>
            </w:pPr>
            <w:r w:rsidRPr="00C352B8">
              <w:rPr>
                <w:color w:val="auto"/>
              </w:rPr>
              <w:t>15</w:t>
            </w:r>
          </w:p>
        </w:tc>
        <w:tc>
          <w:tcPr>
            <w:tcW w:w="1997" w:type="dxa"/>
            <w:noWrap/>
            <w:vAlign w:val="center"/>
          </w:tcPr>
          <w:p w:rsidR="00C352B8" w:rsidRPr="00A339AE" w:rsidRDefault="00C352B8" w:rsidP="00C352B8">
            <w:pPr>
              <w:jc w:val="center"/>
            </w:pPr>
            <w:r w:rsidRPr="00A339AE">
              <w:t>4710KK0073028</w:t>
            </w:r>
          </w:p>
        </w:tc>
        <w:tc>
          <w:tcPr>
            <w:tcW w:w="5103" w:type="dxa"/>
            <w:vAlign w:val="center"/>
          </w:tcPr>
          <w:p w:rsidR="00C352B8" w:rsidRPr="00A339AE" w:rsidRDefault="00C352B8" w:rsidP="00C352B8">
            <w:r w:rsidRPr="00A339AE">
              <w:t>‌BORU SİYAH 27X2,5 MM</w:t>
            </w:r>
          </w:p>
        </w:tc>
        <w:tc>
          <w:tcPr>
            <w:tcW w:w="948" w:type="dxa"/>
            <w:noWrap/>
            <w:vAlign w:val="center"/>
          </w:tcPr>
          <w:p w:rsidR="00C352B8" w:rsidRPr="00A339AE" w:rsidRDefault="00C352B8" w:rsidP="00C352B8">
            <w:pPr>
              <w:jc w:val="center"/>
            </w:pPr>
            <w:r w:rsidRPr="00A339AE">
              <w:t>160</w:t>
            </w:r>
          </w:p>
        </w:tc>
        <w:tc>
          <w:tcPr>
            <w:tcW w:w="1036" w:type="dxa"/>
            <w:noWrap/>
            <w:vAlign w:val="center"/>
          </w:tcPr>
          <w:p w:rsidR="00C352B8" w:rsidRPr="00A339AE" w:rsidRDefault="00C352B8" w:rsidP="00C352B8">
            <w:pPr>
              <w:jc w:val="center"/>
            </w:pPr>
            <w:r w:rsidRPr="00A339AE">
              <w:t>MT</w:t>
            </w:r>
          </w:p>
        </w:tc>
      </w:tr>
      <w:tr w:rsidR="00C352B8" w:rsidRPr="009D48DD" w:rsidTr="00C352B8">
        <w:trPr>
          <w:trHeight w:val="737"/>
        </w:trPr>
        <w:tc>
          <w:tcPr>
            <w:tcW w:w="663" w:type="dxa"/>
            <w:noWrap/>
            <w:vAlign w:val="center"/>
          </w:tcPr>
          <w:p w:rsidR="00C352B8" w:rsidRPr="00C352B8" w:rsidRDefault="00C352B8" w:rsidP="00C352B8">
            <w:pPr>
              <w:pStyle w:val="BodyText31"/>
              <w:jc w:val="center"/>
              <w:rPr>
                <w:color w:val="auto"/>
              </w:rPr>
            </w:pPr>
            <w:r w:rsidRPr="00C352B8">
              <w:rPr>
                <w:color w:val="auto"/>
              </w:rPr>
              <w:t>16</w:t>
            </w:r>
          </w:p>
        </w:tc>
        <w:tc>
          <w:tcPr>
            <w:tcW w:w="1997" w:type="dxa"/>
            <w:noWrap/>
            <w:vAlign w:val="center"/>
          </w:tcPr>
          <w:p w:rsidR="00C352B8" w:rsidRPr="00A339AE" w:rsidRDefault="00C352B8" w:rsidP="00C352B8">
            <w:pPr>
              <w:jc w:val="center"/>
            </w:pPr>
            <w:r w:rsidRPr="00A339AE">
              <w:t>9535270106004</w:t>
            </w:r>
          </w:p>
        </w:tc>
        <w:tc>
          <w:tcPr>
            <w:tcW w:w="5103" w:type="dxa"/>
            <w:vAlign w:val="center"/>
          </w:tcPr>
          <w:p w:rsidR="00C352B8" w:rsidRPr="00A339AE" w:rsidRDefault="00C352B8" w:rsidP="00C352B8">
            <w:r w:rsidRPr="00A339AE">
              <w:t>‌SAÇ ALİMİNYUM 1X1000X2000 MM. (ETİAL 20)</w:t>
            </w:r>
          </w:p>
        </w:tc>
        <w:tc>
          <w:tcPr>
            <w:tcW w:w="948" w:type="dxa"/>
            <w:noWrap/>
            <w:vAlign w:val="center"/>
          </w:tcPr>
          <w:p w:rsidR="00C352B8" w:rsidRPr="00A339AE" w:rsidRDefault="00C352B8" w:rsidP="00C352B8">
            <w:pPr>
              <w:jc w:val="center"/>
            </w:pPr>
            <w:r w:rsidRPr="00A339AE">
              <w:t>1000</w:t>
            </w:r>
          </w:p>
        </w:tc>
        <w:tc>
          <w:tcPr>
            <w:tcW w:w="1036" w:type="dxa"/>
            <w:noWrap/>
            <w:vAlign w:val="center"/>
          </w:tcPr>
          <w:p w:rsidR="00C352B8" w:rsidRDefault="00C352B8" w:rsidP="00C352B8">
            <w:pPr>
              <w:jc w:val="center"/>
            </w:pPr>
            <w:r w:rsidRPr="00A339AE">
              <w:t>KG</w:t>
            </w:r>
          </w:p>
        </w:tc>
      </w:tr>
      <w:tr w:rsidR="009D48DD" w:rsidRPr="009D48DD" w:rsidTr="009D48DD">
        <w:trPr>
          <w:trHeight w:val="737"/>
        </w:trPr>
        <w:tc>
          <w:tcPr>
            <w:tcW w:w="9747" w:type="dxa"/>
            <w:gridSpan w:val="5"/>
            <w:noWrap/>
            <w:vAlign w:val="center"/>
          </w:tcPr>
          <w:p w:rsidR="009D48DD" w:rsidRPr="00C352B8" w:rsidRDefault="009D48DD" w:rsidP="00C352B8">
            <w:pPr>
              <w:pStyle w:val="BodyText31"/>
              <w:jc w:val="center"/>
              <w:rPr>
                <w:color w:val="auto"/>
              </w:rPr>
            </w:pPr>
            <w:r w:rsidRPr="00C352B8">
              <w:rPr>
                <w:color w:val="auto"/>
              </w:rPr>
              <w:t>/////////////////////////// YALNIZ ON</w:t>
            </w:r>
            <w:r w:rsidR="00C352B8" w:rsidRPr="00C352B8">
              <w:rPr>
                <w:color w:val="auto"/>
              </w:rPr>
              <w:t>ALTI</w:t>
            </w:r>
            <w:r w:rsidRPr="00C352B8">
              <w:rPr>
                <w:color w:val="auto"/>
              </w:rPr>
              <w:t xml:space="preserve"> (1</w:t>
            </w:r>
            <w:r w:rsidR="00C352B8" w:rsidRPr="00C352B8">
              <w:rPr>
                <w:color w:val="auto"/>
              </w:rPr>
              <w:t>6</w:t>
            </w:r>
            <w:r w:rsidRPr="00C352B8">
              <w:rPr>
                <w:color w:val="auto"/>
              </w:rPr>
              <w:t>)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9D48DD" w:rsidRDefault="009D48DD" w:rsidP="00B16E7C">
      <w:pPr>
        <w:jc w:val="both"/>
        <w:rPr>
          <w:b/>
          <w:bCs/>
          <w:color w:val="auto"/>
        </w:rPr>
      </w:pP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BF15B6">
        <w:rPr>
          <w:color w:val="0070C0"/>
        </w:rPr>
        <w:t xml:space="preserve"> Teknik Bilgi Paketi</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16E7C" w:rsidRPr="00667EAC" w:rsidRDefault="00B16E7C" w:rsidP="00B16E7C">
      <w:pPr>
        <w:jc w:val="both"/>
        <w:rPr>
          <w:b/>
          <w:color w:val="auto"/>
        </w:rPr>
      </w:pPr>
      <w:r w:rsidRPr="00667EAC">
        <w:rPr>
          <w:b/>
          <w:bCs/>
          <w:color w:val="auto"/>
        </w:rPr>
        <w:lastRenderedPageBreak/>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D48DD">
        <w:rPr>
          <w:b/>
          <w:color w:val="FF0000"/>
        </w:rPr>
        <w:t>30</w:t>
      </w:r>
      <w:r w:rsidR="00BA5EA7" w:rsidRPr="007A4FB9">
        <w:rPr>
          <w:b/>
          <w:color w:val="FF0000"/>
        </w:rPr>
        <w:t xml:space="preserve"> </w:t>
      </w:r>
      <w:r w:rsidR="00AC4ADC" w:rsidRPr="007A4FB9">
        <w:rPr>
          <w:b/>
          <w:color w:val="FF0000"/>
        </w:rPr>
        <w:t>(</w:t>
      </w:r>
      <w:r w:rsidR="009D48DD">
        <w:rPr>
          <w:b/>
          <w:color w:val="FF0000"/>
        </w:rPr>
        <w:t>Otuz</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lastRenderedPageBreak/>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w:t>
      </w:r>
      <w:r w:rsidRPr="00667EAC">
        <w:rPr>
          <w:color w:val="auto"/>
        </w:rPr>
        <w:lastRenderedPageBreak/>
        <w:t xml:space="preserve">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9D48DD" w:rsidRDefault="009D48D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E57F05">
        <w:rPr>
          <w:color w:val="FF0000"/>
        </w:rPr>
        <w:t>1</w:t>
      </w:r>
      <w:r w:rsidR="007A4FB9">
        <w:rPr>
          <w:color w:val="FF0000"/>
        </w:rPr>
        <w:t>-AFK70HD</w:t>
      </w:r>
      <w:r w:rsidR="00E57F05">
        <w:rPr>
          <w:color w:val="FF0000"/>
        </w:rPr>
        <w:t>12</w:t>
      </w:r>
      <w:r w:rsidR="005C1E21" w:rsidRPr="004134EE">
        <w:rPr>
          <w:color w:val="FF0000"/>
        </w:rPr>
        <w:t xml:space="preserve"> </w:t>
      </w:r>
      <w:r w:rsidR="00E57F05">
        <w:rPr>
          <w:color w:val="FF0000"/>
        </w:rPr>
        <w:t>Hammadde</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lastRenderedPageBreak/>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lastRenderedPageBreak/>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w:t>
      </w:r>
      <w:r w:rsidRPr="00667EAC">
        <w:rPr>
          <w:color w:val="auto"/>
        </w:rPr>
        <w:lastRenderedPageBreak/>
        <w:t xml:space="preserve">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9D48DD" w:rsidRDefault="009D48D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
    <w:p w:rsidR="00E57F05" w:rsidRDefault="00E57F05"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523580" w:rsidRDefault="00523580" w:rsidP="00087DD6">
      <w:pPr>
        <w:spacing w:before="120"/>
        <w:jc w:val="both"/>
        <w:rPr>
          <w:bCs/>
          <w:color w:val="FF0000"/>
        </w:rPr>
      </w:pPr>
    </w:p>
    <w:p w:rsidR="00523580" w:rsidRDefault="00523580" w:rsidP="00523580">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523580" w:rsidRPr="00910A06" w:rsidRDefault="00523580" w:rsidP="00523580">
      <w:pPr>
        <w:spacing w:before="120"/>
        <w:jc w:val="both"/>
        <w:rPr>
          <w:bCs/>
          <w:color w:val="FF0000"/>
        </w:rPr>
      </w:pPr>
      <w:r w:rsidRPr="000B75B7">
        <w:rPr>
          <w:color w:val="548DD4" w:themeColor="text2" w:themeTint="99"/>
        </w:rPr>
        <w:lastRenderedPageBreak/>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lastRenderedPageBreak/>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lastRenderedPageBreak/>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lastRenderedPageBreak/>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lastRenderedPageBreak/>
        <w:t xml:space="preserve">c.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w:t>
      </w:r>
      <w:r w:rsidRPr="003F4E56">
        <w:rPr>
          <w:b/>
          <w:bCs/>
          <w:color w:val="auto"/>
        </w:rPr>
        <w:lastRenderedPageBreak/>
        <w:t xml:space="preserve">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E41427" w:rsidRPr="003F4E56" w:rsidRDefault="00E41427" w:rsidP="00E41427">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E41427" w:rsidRDefault="00E41427" w:rsidP="00E41427">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E41427" w:rsidRPr="001F2F45" w:rsidRDefault="00E41427" w:rsidP="00E41427">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E41427" w:rsidRPr="003F4E56" w:rsidRDefault="00E41427" w:rsidP="00E41427">
      <w:pPr>
        <w:spacing w:before="120"/>
        <w:jc w:val="both"/>
        <w:rPr>
          <w:b/>
          <w:bCs/>
          <w:color w:val="auto"/>
        </w:rPr>
      </w:pPr>
      <w:r w:rsidRPr="003F4E56">
        <w:rPr>
          <w:b/>
          <w:bCs/>
          <w:color w:val="auto"/>
        </w:rPr>
        <w:t>30.1.8. Fiziki Muayene:</w:t>
      </w:r>
    </w:p>
    <w:p w:rsidR="00E41427" w:rsidRPr="003F4E56" w:rsidRDefault="00E41427" w:rsidP="00E41427">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E41427" w:rsidRPr="003F4E56" w:rsidRDefault="00E41427" w:rsidP="00E41427">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E41427" w:rsidRPr="003F4E56" w:rsidRDefault="00E41427" w:rsidP="00E41427">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E41427" w:rsidRPr="003F4E56" w:rsidRDefault="00E41427" w:rsidP="00E41427">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E41427" w:rsidRDefault="00E41427" w:rsidP="00E41427">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E41427" w:rsidRPr="003F4E56" w:rsidRDefault="00E41427" w:rsidP="00E41427">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E41427" w:rsidRPr="003F4E56" w:rsidRDefault="00E41427" w:rsidP="00E41427">
      <w:pPr>
        <w:spacing w:before="120"/>
        <w:jc w:val="both"/>
        <w:rPr>
          <w:b/>
          <w:bCs/>
          <w:color w:val="auto"/>
        </w:rPr>
      </w:pPr>
      <w:r w:rsidRPr="003F4E56">
        <w:rPr>
          <w:b/>
          <w:bCs/>
          <w:color w:val="auto"/>
        </w:rPr>
        <w:t>30.1.9. Fonksiyon Testi:</w:t>
      </w:r>
    </w:p>
    <w:p w:rsidR="00E41427" w:rsidRPr="003F4E56" w:rsidRDefault="00E41427" w:rsidP="00E41427">
      <w:pPr>
        <w:spacing w:before="120"/>
        <w:jc w:val="both"/>
        <w:rPr>
          <w:b/>
          <w:bCs/>
          <w:color w:val="auto"/>
        </w:rPr>
      </w:pPr>
      <w:r w:rsidRPr="003F4E56">
        <w:rPr>
          <w:b/>
          <w:bCs/>
          <w:color w:val="auto"/>
        </w:rPr>
        <w:t xml:space="preserve">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w:t>
      </w:r>
      <w:r w:rsidRPr="003F4E56">
        <w:rPr>
          <w:b/>
          <w:bCs/>
          <w:color w:val="auto"/>
        </w:rPr>
        <w:lastRenderedPageBreak/>
        <w:t>yapılacağı tarih ve saat tebliğ edilecektir. Fonksiyon/işletme testine, yüklenici veya kanunî temsilcisi katılabilir.</w:t>
      </w:r>
    </w:p>
    <w:p w:rsidR="00E41427" w:rsidRPr="003F4E56" w:rsidRDefault="00E41427" w:rsidP="00E41427">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E41427" w:rsidRPr="003F4E56" w:rsidRDefault="00E41427" w:rsidP="00E41427">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E41427" w:rsidRDefault="00E41427" w:rsidP="00E41427">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E41427" w:rsidRPr="001F2F45" w:rsidRDefault="00E41427" w:rsidP="00E41427">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E41427" w:rsidP="00E41427">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 xml:space="preserve">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w:t>
      </w:r>
      <w:r w:rsidRPr="003F4E56">
        <w:rPr>
          <w:b/>
          <w:bCs/>
          <w:color w:val="auto"/>
        </w:rPr>
        <w:lastRenderedPageBreak/>
        <w:t>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xml:space="preserve">) iş günü içerisinde ilgili saymanlığa yazılı olarak itiraz </w:t>
      </w:r>
      <w:r w:rsidRPr="003F4E56">
        <w:rPr>
          <w:b/>
          <w:bCs/>
          <w:color w:val="auto"/>
        </w:rPr>
        <w:lastRenderedPageBreak/>
        <w:t>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 xml:space="preserve">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w:t>
      </w:r>
      <w:r w:rsidRPr="003F4E56">
        <w:rPr>
          <w:b/>
          <w:bCs/>
          <w:color w:val="auto"/>
        </w:rPr>
        <w:lastRenderedPageBreak/>
        <w:t>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 xml:space="preserve">30.1.16.9. Kalite güvence sistem ve ürün kalite belgeleri aranmayacaktır. Ancak satın alınacak malzemeler MSY.:202-4(C)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lastRenderedPageBreak/>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r w:rsidRPr="00667EAC">
        <w:rPr>
          <w:color w:val="auto"/>
        </w:rPr>
        <w:lastRenderedPageBreak/>
        <w:t xml:space="preserve">bir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w:t>
      </w:r>
      <w:r w:rsidRPr="00667EAC">
        <w:rPr>
          <w:color w:val="auto"/>
        </w:rPr>
        <w:lastRenderedPageBreak/>
        <w:t xml:space="preserve">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AD189E" w:rsidRDefault="00AD189E" w:rsidP="00B16E7C">
      <w:pPr>
        <w:jc w:val="both"/>
        <w:rPr>
          <w:b/>
          <w:bCs/>
          <w:color w:val="auto"/>
        </w:rPr>
      </w:pP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AD189E" w:rsidRDefault="00AD189E"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w:t>
      </w:r>
      <w:r w:rsidRPr="00667EAC">
        <w:rPr>
          <w:color w:val="auto"/>
        </w:rPr>
        <w:lastRenderedPageBreak/>
        <w:t xml:space="preserve">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 xml:space="preserve">bilgi </w:t>
      </w:r>
      <w:r w:rsidR="005E5683">
        <w:rPr>
          <w:color w:val="auto"/>
        </w:rPr>
        <w:lastRenderedPageBreak/>
        <w:t>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9039F1" w:rsidRDefault="009039F1" w:rsidP="00B01077">
      <w:pPr>
        <w:jc w:val="both"/>
        <w:rPr>
          <w:rFonts w:eastAsia="Times New Roman"/>
          <w:b/>
          <w:color w:val="auto"/>
        </w:rPr>
      </w:pPr>
    </w:p>
    <w:p w:rsidR="009039F1" w:rsidRPr="009039F1" w:rsidRDefault="009039F1" w:rsidP="009039F1">
      <w:pPr>
        <w:jc w:val="both"/>
        <w:rPr>
          <w:rFonts w:eastAsia="Times New Roman"/>
          <w:b/>
          <w:color w:val="auto"/>
        </w:rPr>
      </w:pPr>
      <w:r w:rsidRPr="009039F1">
        <w:rPr>
          <w:rFonts w:eastAsia="Times New Roman"/>
          <w:b/>
          <w:color w:val="auto"/>
        </w:rPr>
        <w:t>Madde 44 - Diğer hususlar</w:t>
      </w:r>
    </w:p>
    <w:p w:rsidR="009039F1" w:rsidRPr="009039F1" w:rsidRDefault="009039F1" w:rsidP="009039F1">
      <w:pPr>
        <w:tabs>
          <w:tab w:val="left" w:pos="567"/>
          <w:tab w:val="left" w:pos="993"/>
        </w:tabs>
        <w:jc w:val="both"/>
      </w:pPr>
      <w:r w:rsidRPr="009039F1">
        <w:rPr>
          <w:b/>
        </w:rPr>
        <w:t>44.1.</w:t>
      </w:r>
      <w:r w:rsidRPr="009039F1">
        <w:rPr>
          <w:bCs/>
        </w:rPr>
        <w:t xml:space="preserve">  </w:t>
      </w:r>
      <w:r w:rsidRPr="009039F1">
        <w:rPr>
          <w:b/>
          <w:bCs/>
        </w:rPr>
        <w:t>Kodlandırma:</w:t>
      </w:r>
      <w:r w:rsidRPr="009039F1">
        <w:rPr>
          <w:bCs/>
        </w:rPr>
        <w:t xml:space="preserve"> </w:t>
      </w:r>
      <w:r w:rsidRPr="009039F1">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9039F1" w:rsidRPr="009039F1" w:rsidRDefault="009039F1" w:rsidP="009039F1">
      <w:pPr>
        <w:tabs>
          <w:tab w:val="left" w:pos="300"/>
          <w:tab w:val="left" w:pos="567"/>
          <w:tab w:val="left" w:pos="993"/>
        </w:tabs>
        <w:jc w:val="both"/>
        <w:rPr>
          <w:b/>
        </w:rPr>
      </w:pPr>
    </w:p>
    <w:p w:rsidR="009039F1" w:rsidRPr="009039F1" w:rsidRDefault="009039F1" w:rsidP="009039F1">
      <w:pPr>
        <w:tabs>
          <w:tab w:val="left" w:pos="300"/>
          <w:tab w:val="left" w:pos="567"/>
          <w:tab w:val="left" w:pos="993"/>
        </w:tabs>
        <w:jc w:val="both"/>
      </w:pPr>
      <w:r w:rsidRPr="009039F1">
        <w:rPr>
          <w:b/>
        </w:rPr>
        <w:t>44.1.2.</w:t>
      </w:r>
      <w:r w:rsidRPr="009039F1">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9039F1" w:rsidRPr="009039F1" w:rsidRDefault="009039F1" w:rsidP="009039F1">
      <w:pPr>
        <w:tabs>
          <w:tab w:val="left" w:pos="300"/>
          <w:tab w:val="left" w:pos="567"/>
          <w:tab w:val="left" w:pos="993"/>
        </w:tabs>
        <w:jc w:val="both"/>
        <w:rPr>
          <w:b/>
        </w:rPr>
      </w:pPr>
    </w:p>
    <w:p w:rsidR="009039F1" w:rsidRPr="009039F1" w:rsidRDefault="009039F1" w:rsidP="009039F1">
      <w:pPr>
        <w:tabs>
          <w:tab w:val="left" w:pos="300"/>
          <w:tab w:val="left" w:pos="567"/>
          <w:tab w:val="left" w:pos="993"/>
        </w:tabs>
        <w:jc w:val="both"/>
      </w:pPr>
      <w:r w:rsidRPr="009039F1">
        <w:rPr>
          <w:b/>
        </w:rPr>
        <w:t>44.1.3.</w:t>
      </w:r>
      <w:r w:rsidRPr="009039F1">
        <w:t xml:space="preserve">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9039F1" w:rsidRPr="009039F1" w:rsidRDefault="009039F1" w:rsidP="009039F1">
      <w:pPr>
        <w:tabs>
          <w:tab w:val="left" w:pos="300"/>
          <w:tab w:val="left" w:pos="567"/>
          <w:tab w:val="left" w:pos="993"/>
        </w:tabs>
        <w:spacing w:after="80"/>
        <w:jc w:val="both"/>
        <w:rPr>
          <w:b/>
        </w:rPr>
      </w:pPr>
    </w:p>
    <w:p w:rsidR="009039F1" w:rsidRPr="009039F1" w:rsidRDefault="009039F1" w:rsidP="009039F1">
      <w:pPr>
        <w:tabs>
          <w:tab w:val="left" w:pos="300"/>
          <w:tab w:val="left" w:pos="567"/>
          <w:tab w:val="left" w:pos="993"/>
        </w:tabs>
        <w:spacing w:after="80"/>
        <w:jc w:val="both"/>
      </w:pPr>
      <w:r w:rsidRPr="009039F1">
        <w:rPr>
          <w:b/>
        </w:rPr>
        <w:t>44.1.4.</w:t>
      </w:r>
      <w:r w:rsidRPr="009039F1">
        <w:t xml:space="preserve"> Yüklenicinin Kabul muayenesine çağrı tarihine kadar kodlandırılması mümkün olmayan malzeme için (acil durumlarda, çok parçalı sistemlerde veya kodlandırılması diğer NATO ülkelerince </w:t>
      </w:r>
      <w:r w:rsidRPr="009039F1">
        <w:lastRenderedPageBreak/>
        <w:t xml:space="preserve">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9039F1" w:rsidRPr="009039F1" w:rsidRDefault="009039F1" w:rsidP="009039F1">
      <w:pPr>
        <w:tabs>
          <w:tab w:val="left" w:pos="300"/>
          <w:tab w:val="left" w:pos="567"/>
          <w:tab w:val="left" w:pos="993"/>
        </w:tabs>
        <w:jc w:val="both"/>
      </w:pPr>
      <w:r w:rsidRPr="009039F1">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9039F1" w:rsidRPr="009039F1" w:rsidRDefault="009039F1" w:rsidP="009039F1">
      <w:pPr>
        <w:tabs>
          <w:tab w:val="left" w:pos="300"/>
          <w:tab w:val="left" w:pos="567"/>
          <w:tab w:val="left" w:pos="993"/>
        </w:tabs>
        <w:jc w:val="both"/>
        <w:rPr>
          <w:b/>
        </w:rPr>
      </w:pPr>
    </w:p>
    <w:p w:rsidR="009039F1" w:rsidRPr="009039F1" w:rsidRDefault="009039F1" w:rsidP="009039F1">
      <w:pPr>
        <w:tabs>
          <w:tab w:val="left" w:pos="300"/>
          <w:tab w:val="left" w:pos="567"/>
          <w:tab w:val="left" w:pos="993"/>
        </w:tabs>
        <w:jc w:val="both"/>
      </w:pPr>
      <w:r w:rsidRPr="009039F1">
        <w:rPr>
          <w:b/>
        </w:rPr>
        <w:t>44.1.5.</w:t>
      </w:r>
      <w:r w:rsidRPr="009039F1">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9039F1" w:rsidRPr="009039F1" w:rsidRDefault="009039F1" w:rsidP="009039F1">
      <w:pPr>
        <w:pStyle w:val="GvdeMetni3"/>
        <w:tabs>
          <w:tab w:val="left" w:pos="300"/>
          <w:tab w:val="left" w:pos="567"/>
          <w:tab w:val="left" w:pos="993"/>
        </w:tabs>
        <w:spacing w:after="0"/>
        <w:jc w:val="both"/>
        <w:rPr>
          <w:b/>
          <w:sz w:val="24"/>
          <w:szCs w:val="24"/>
        </w:rPr>
      </w:pPr>
    </w:p>
    <w:p w:rsidR="009039F1" w:rsidRPr="009039F1" w:rsidRDefault="009039F1" w:rsidP="009039F1">
      <w:pPr>
        <w:pStyle w:val="GvdeMetni3"/>
        <w:tabs>
          <w:tab w:val="left" w:pos="300"/>
          <w:tab w:val="left" w:pos="567"/>
          <w:tab w:val="left" w:pos="993"/>
        </w:tabs>
        <w:spacing w:after="0"/>
        <w:jc w:val="both"/>
        <w:rPr>
          <w:bCs/>
          <w:sz w:val="24"/>
          <w:szCs w:val="24"/>
        </w:rPr>
      </w:pPr>
      <w:r w:rsidRPr="009039F1">
        <w:rPr>
          <w:b/>
          <w:sz w:val="24"/>
          <w:szCs w:val="24"/>
        </w:rPr>
        <w:t>44.1.6.</w:t>
      </w:r>
      <w:r w:rsidRPr="009039F1">
        <w:rPr>
          <w:sz w:val="24"/>
          <w:szCs w:val="24"/>
        </w:rPr>
        <w:t xml:space="preserve"> </w:t>
      </w:r>
      <w:r w:rsidRPr="009039F1">
        <w:rPr>
          <w:bCs/>
          <w:sz w:val="24"/>
          <w:szCs w:val="24"/>
        </w:rPr>
        <w:t>Eğer Yüklenici daha önce bu şartlarda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9039F1" w:rsidRPr="009039F1" w:rsidRDefault="009039F1" w:rsidP="009039F1">
      <w:pPr>
        <w:pStyle w:val="GvdeMetni"/>
        <w:tabs>
          <w:tab w:val="left" w:pos="300"/>
          <w:tab w:val="left" w:pos="567"/>
          <w:tab w:val="left" w:pos="709"/>
          <w:tab w:val="left" w:pos="993"/>
        </w:tabs>
        <w:rPr>
          <w:b w:val="0"/>
          <w:bCs w:val="0"/>
          <w:sz w:val="24"/>
          <w:szCs w:val="24"/>
        </w:rPr>
      </w:pPr>
    </w:p>
    <w:p w:rsidR="009039F1" w:rsidRPr="009039F1" w:rsidRDefault="009039F1" w:rsidP="009039F1">
      <w:pPr>
        <w:tabs>
          <w:tab w:val="left" w:pos="300"/>
          <w:tab w:val="left" w:pos="567"/>
          <w:tab w:val="left" w:pos="993"/>
        </w:tabs>
        <w:jc w:val="both"/>
        <w:rPr>
          <w:b/>
        </w:rPr>
      </w:pPr>
      <w:r w:rsidRPr="009039F1">
        <w:rPr>
          <w:b/>
        </w:rPr>
        <w:t xml:space="preserve">44.1.7. </w:t>
      </w:r>
      <w:r w:rsidRPr="009039F1">
        <w:t>Yüklenici, esas üretici veya Alt Yüklenicilerden temin ettiği mal için de gerekli bilgi ve belgeyi bu hüküm kapsamında temin etmekten sorumludur.</w:t>
      </w:r>
    </w:p>
    <w:p w:rsidR="009039F1" w:rsidRPr="009039F1" w:rsidRDefault="009039F1" w:rsidP="009039F1">
      <w:pPr>
        <w:tabs>
          <w:tab w:val="left" w:pos="567"/>
          <w:tab w:val="left" w:pos="709"/>
          <w:tab w:val="left" w:pos="993"/>
        </w:tabs>
        <w:rPr>
          <w:b/>
          <w:bCs/>
        </w:rPr>
      </w:pPr>
    </w:p>
    <w:p w:rsidR="00B01077" w:rsidRDefault="009039F1" w:rsidP="009039F1">
      <w:pPr>
        <w:jc w:val="both"/>
        <w:rPr>
          <w:iCs/>
          <w:sz w:val="22"/>
          <w:szCs w:val="22"/>
          <w:lang w:eastAsia="en-US"/>
        </w:rPr>
      </w:pPr>
      <w:r w:rsidRPr="009039F1">
        <w:rPr>
          <w:b/>
          <w:bCs/>
        </w:rPr>
        <w:t>44.2. Kataloglandırma:</w:t>
      </w:r>
      <w:r w:rsidRPr="009039F1">
        <w:rPr>
          <w:bCs/>
        </w:rPr>
        <w:t xml:space="preserve"> </w:t>
      </w:r>
      <w:r w:rsidRPr="009039F1">
        <w:rPr>
          <w:iCs/>
          <w:lang w:eastAsia="en-US"/>
        </w:rPr>
        <w:t>Bu Madde Boş Bırakılmıştır.</w:t>
      </w:r>
    </w:p>
    <w:p w:rsidR="009039F1" w:rsidRPr="00B01077" w:rsidRDefault="009039F1" w:rsidP="009039F1">
      <w:pPr>
        <w:jc w:val="both"/>
        <w:rPr>
          <w:rFonts w:eastAsia="Times New Roman"/>
          <w:b/>
          <w:color w:val="auto"/>
        </w:rPr>
      </w:pPr>
    </w:p>
    <w:p w:rsidR="009039F1" w:rsidRDefault="009039F1" w:rsidP="00B01077">
      <w:pPr>
        <w:jc w:val="both"/>
        <w:rPr>
          <w:rFonts w:eastAsia="Times New Roman"/>
          <w:b/>
          <w:color w:val="auto"/>
        </w:rPr>
      </w:pPr>
      <w:r>
        <w:rPr>
          <w:rFonts w:eastAsia="Times New Roman"/>
          <w:b/>
          <w:color w:val="auto"/>
        </w:rPr>
        <w:t>44.3.</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w:t>
      </w:r>
      <w:r w:rsidRPr="0078577C">
        <w:rPr>
          <w:rFonts w:eastAsia="Times New Roman"/>
          <w:b/>
          <w:color w:val="auto"/>
        </w:rPr>
        <w:lastRenderedPageBreak/>
        <w:t xml:space="preserve">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.3. 56’ncı Bkm.Fb.Md.lüğünce yapılacak bütün işlemlerden alım yetkilisi ve harcama yetkilisi birimlerine bilgi verilecektir.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5</w:t>
      </w:r>
      <w:r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9039F1" w:rsidRDefault="009039F1" w:rsidP="00B01077">
      <w:pPr>
        <w:jc w:val="both"/>
        <w:rPr>
          <w:rFonts w:eastAsia="Times New Roman"/>
          <w:b/>
          <w:color w:val="auto"/>
        </w:rPr>
      </w:pPr>
    </w:p>
    <w:p w:rsidR="009039F1" w:rsidRDefault="009039F1" w:rsidP="00B01077">
      <w:pPr>
        <w:jc w:val="both"/>
        <w:rPr>
          <w:rFonts w:eastAsia="Times New Roman"/>
          <w:b/>
          <w:color w:val="auto"/>
        </w:rPr>
      </w:pP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w:t>
      </w:r>
      <w:r w:rsidR="009039F1">
        <w:rPr>
          <w:rFonts w:eastAsia="Times New Roman"/>
          <w:b/>
          <w:color w:val="auto"/>
        </w:rPr>
        <w:t>7</w:t>
      </w:r>
      <w:r w:rsidRPr="00B01077">
        <w:rPr>
          <w:rFonts w:eastAsia="Times New Roman"/>
          <w:b/>
          <w:color w:val="auto"/>
        </w:rPr>
        <w:t>.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7</w:t>
      </w:r>
      <w:r w:rsidRPr="00B01077">
        <w:rPr>
          <w:rFonts w:eastAsia="Times New Roman"/>
          <w:b/>
          <w:color w:val="auto"/>
        </w:rPr>
        <w:t xml:space="preserve">.1.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7</w:t>
      </w:r>
      <w:r w:rsidRPr="00B01077">
        <w:rPr>
          <w:rFonts w:eastAsia="Times New Roman"/>
          <w:b/>
          <w:color w:val="auto"/>
        </w:rPr>
        <w:t xml:space="preserve">.2.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w:t>
      </w:r>
      <w:r w:rsidRPr="00B01077">
        <w:rPr>
          <w:rFonts w:eastAsia="Times New Roman"/>
          <w:b/>
          <w:color w:val="auto"/>
        </w:rPr>
        <w:lastRenderedPageBreak/>
        <w:t>ile ilgili tüm hukuki, cezai ve mali sorumluluk mal alan birlik/kurumlarda görevli olanlar ile iş eksilişi yapılmasına sebebiyet verenlere ait olacaktır.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10</w:t>
      </w:r>
      <w:r w:rsidRPr="00B01077">
        <w:rPr>
          <w:rFonts w:eastAsia="Times New Roman"/>
          <w:b/>
          <w:color w:val="auto"/>
        </w:rPr>
        <w:t>.2.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11</w:t>
      </w:r>
      <w:r w:rsidRPr="00B01077">
        <w:rPr>
          <w:rFonts w:eastAsia="Times New Roman"/>
          <w:b/>
          <w:color w:val="auto"/>
        </w:rPr>
        <w:t>. Alım Dokümanları arasında fark olduğunda idarede hazırlanan doküman esas alınacaktır.</w:t>
      </w:r>
    </w:p>
    <w:p w:rsidR="009039F1" w:rsidRDefault="009039F1"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w:t>
      </w:r>
      <w:r w:rsidR="009039F1">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9039F1">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9039F1" w:rsidRDefault="009039F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9039F1">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9039F1" w:rsidRDefault="009039F1" w:rsidP="00B01077">
      <w:pPr>
        <w:jc w:val="both"/>
        <w:rPr>
          <w:rFonts w:eastAsia="Times New Roman"/>
          <w:b/>
          <w:color w:val="auto"/>
        </w:rPr>
      </w:pPr>
    </w:p>
    <w:p w:rsidR="00E41427" w:rsidRDefault="00E41427" w:rsidP="00B01077">
      <w:pPr>
        <w:jc w:val="both"/>
        <w:rPr>
          <w:rFonts w:eastAsia="Times New Roman"/>
          <w:b/>
          <w:color w:val="auto"/>
        </w:rPr>
      </w:pPr>
      <w:r>
        <w:rPr>
          <w:rFonts w:eastAsia="Times New Roman"/>
          <w:b/>
          <w:color w:val="auto"/>
        </w:rPr>
        <w:t>44.1</w:t>
      </w:r>
      <w:r w:rsidR="009039F1">
        <w:rPr>
          <w:rFonts w:eastAsia="Times New Roman"/>
          <w:b/>
          <w:color w:val="auto"/>
        </w:rPr>
        <w:t>5</w:t>
      </w:r>
      <w:r>
        <w:rPr>
          <w:rFonts w:eastAsia="Times New Roman"/>
          <w:b/>
          <w:color w:val="auto"/>
        </w:rPr>
        <w:t>. Alımı yapılacak malzemelerde kırık, çatlak, ezik, paslanama ve boya hatası bulunmayacaktır.</w:t>
      </w:r>
    </w:p>
    <w:p w:rsidR="00E57F05" w:rsidRDefault="00E57F05"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bookmarkStart w:id="0" w:name="_GoBack"/>
      <w:bookmarkEnd w:id="0"/>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B8" w:rsidRDefault="00C352B8" w:rsidP="00D67065">
      <w:r>
        <w:separator/>
      </w:r>
    </w:p>
  </w:endnote>
  <w:endnote w:type="continuationSeparator" w:id="0">
    <w:p w:rsidR="00C352B8" w:rsidRDefault="00C352B8"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C352B8" w:rsidRDefault="00C352B8">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9039F1">
          <w:rPr>
            <w:rFonts w:ascii="Arial" w:hAnsi="Arial" w:cs="Arial"/>
            <w:b w:val="0"/>
            <w:noProof/>
            <w:sz w:val="22"/>
          </w:rPr>
          <w:t>31</w:t>
        </w:r>
        <w:r w:rsidRPr="00D67065">
          <w:rPr>
            <w:rFonts w:ascii="Arial" w:hAnsi="Arial" w:cs="Arial"/>
            <w:b w:val="0"/>
            <w:sz w:val="22"/>
          </w:rPr>
          <w:fldChar w:fldCharType="end"/>
        </w:r>
      </w:p>
    </w:sdtContent>
  </w:sdt>
  <w:p w:rsidR="00C352B8" w:rsidRDefault="00C352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B8" w:rsidRDefault="00C352B8" w:rsidP="00D67065">
      <w:r>
        <w:separator/>
      </w:r>
    </w:p>
  </w:footnote>
  <w:footnote w:type="continuationSeparator" w:id="0">
    <w:p w:rsidR="00C352B8" w:rsidRDefault="00C352B8"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B8" w:rsidRPr="00761554" w:rsidRDefault="00C352B8"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41D72"/>
    <w:rsid w:val="00494E06"/>
    <w:rsid w:val="004A78C5"/>
    <w:rsid w:val="004B54AB"/>
    <w:rsid w:val="004F3349"/>
    <w:rsid w:val="004F676E"/>
    <w:rsid w:val="00510FE7"/>
    <w:rsid w:val="00523580"/>
    <w:rsid w:val="00527BE6"/>
    <w:rsid w:val="00530089"/>
    <w:rsid w:val="005528A7"/>
    <w:rsid w:val="00554410"/>
    <w:rsid w:val="00556D9D"/>
    <w:rsid w:val="005727D2"/>
    <w:rsid w:val="00580F8D"/>
    <w:rsid w:val="00584026"/>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20B52"/>
    <w:rsid w:val="00724C93"/>
    <w:rsid w:val="00761554"/>
    <w:rsid w:val="0078577C"/>
    <w:rsid w:val="00790F09"/>
    <w:rsid w:val="00793637"/>
    <w:rsid w:val="007A4FB9"/>
    <w:rsid w:val="007C7652"/>
    <w:rsid w:val="007E73AA"/>
    <w:rsid w:val="007F36B5"/>
    <w:rsid w:val="008222BF"/>
    <w:rsid w:val="008271F5"/>
    <w:rsid w:val="00832C76"/>
    <w:rsid w:val="008628E3"/>
    <w:rsid w:val="008725C7"/>
    <w:rsid w:val="00887D51"/>
    <w:rsid w:val="008B6F07"/>
    <w:rsid w:val="008B7DCF"/>
    <w:rsid w:val="008C55F8"/>
    <w:rsid w:val="008E0763"/>
    <w:rsid w:val="008E48D5"/>
    <w:rsid w:val="009039F1"/>
    <w:rsid w:val="00904A3C"/>
    <w:rsid w:val="00910A06"/>
    <w:rsid w:val="00911033"/>
    <w:rsid w:val="009158CD"/>
    <w:rsid w:val="00926342"/>
    <w:rsid w:val="0099194C"/>
    <w:rsid w:val="00993124"/>
    <w:rsid w:val="00994864"/>
    <w:rsid w:val="009C2470"/>
    <w:rsid w:val="009D48DD"/>
    <w:rsid w:val="009F20F3"/>
    <w:rsid w:val="00A2576E"/>
    <w:rsid w:val="00A279D5"/>
    <w:rsid w:val="00A27EEA"/>
    <w:rsid w:val="00A36C84"/>
    <w:rsid w:val="00A46057"/>
    <w:rsid w:val="00A73997"/>
    <w:rsid w:val="00A813B5"/>
    <w:rsid w:val="00A83962"/>
    <w:rsid w:val="00A83A5B"/>
    <w:rsid w:val="00AC4ADC"/>
    <w:rsid w:val="00AD189E"/>
    <w:rsid w:val="00AD3764"/>
    <w:rsid w:val="00AF2EFC"/>
    <w:rsid w:val="00B01077"/>
    <w:rsid w:val="00B16E7C"/>
    <w:rsid w:val="00B2442F"/>
    <w:rsid w:val="00B74845"/>
    <w:rsid w:val="00B977F2"/>
    <w:rsid w:val="00BA377D"/>
    <w:rsid w:val="00BA5EA7"/>
    <w:rsid w:val="00BA5F7E"/>
    <w:rsid w:val="00BB2483"/>
    <w:rsid w:val="00BC2331"/>
    <w:rsid w:val="00BF15B6"/>
    <w:rsid w:val="00BF7364"/>
    <w:rsid w:val="00C143F6"/>
    <w:rsid w:val="00C352B8"/>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41427"/>
    <w:rsid w:val="00E57F05"/>
    <w:rsid w:val="00E82DA4"/>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5EEF"/>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9039F1"/>
    <w:pPr>
      <w:spacing w:after="120"/>
    </w:pPr>
    <w:rPr>
      <w:sz w:val="16"/>
      <w:szCs w:val="16"/>
    </w:rPr>
  </w:style>
  <w:style w:type="character" w:customStyle="1" w:styleId="GvdeMetni3Char">
    <w:name w:val="Gövde Metni 3 Char"/>
    <w:basedOn w:val="VarsaylanParagrafYazTipi"/>
    <w:link w:val="GvdeMetni3"/>
    <w:uiPriority w:val="99"/>
    <w:semiHidden/>
    <w:rsid w:val="009039F1"/>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566187100">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9AEE-663D-480E-828A-BECA4C0A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31</Pages>
  <Words>15306</Words>
  <Characters>87248</Characters>
  <Application>Microsoft Office Word</Application>
  <DocSecurity>0</DocSecurity>
  <Lines>727</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117</cp:revision>
  <cp:lastPrinted>2020-07-22T13:41:00Z</cp:lastPrinted>
  <dcterms:created xsi:type="dcterms:W3CDTF">2018-03-10T17:53:00Z</dcterms:created>
  <dcterms:modified xsi:type="dcterms:W3CDTF">2022-10-03T12:06:00Z</dcterms:modified>
</cp:coreProperties>
</file>