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721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A20F0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72198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72198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721989" w:rsidP="002240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KIRTASİYE</w:t>
            </w:r>
            <w:r w:rsidR="00217D37">
              <w:rPr>
                <w:rFonts w:ascii="Times New Roman" w:eastAsia="Times New Roman" w:hAnsi="Times New Roman" w:cs="Times New Roman"/>
                <w:lang w:eastAsia="tr-TR"/>
              </w:rPr>
              <w:t xml:space="preserve"> MALZEME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Sİ</w:t>
            </w:r>
            <w:r w:rsidR="00217D37">
              <w:rPr>
                <w:rFonts w:ascii="Times New Roman" w:eastAsia="Times New Roman" w:hAnsi="Times New Roman" w:cs="Times New Roman"/>
                <w:lang w:eastAsia="tr-TR"/>
              </w:rPr>
              <w:t xml:space="preserve"> ALIMI</w:t>
            </w:r>
            <w:r w:rsidR="00BE49D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21989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721989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57D9B">
              <w:rPr>
                <w:rFonts w:ascii="Times New Roman" w:eastAsia="Times New Roman" w:hAnsi="Times New Roman" w:cs="Times New Roman"/>
                <w:lang w:eastAsia="tr-TR"/>
              </w:rPr>
              <w:t>i müteakip ertesi günden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72198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72198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721989" w:rsidRDefault="0072198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2" w:name="_GoBack"/>
      <w:bookmarkEnd w:id="2"/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346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21"/>
        <w:gridCol w:w="3212"/>
        <w:gridCol w:w="740"/>
        <w:gridCol w:w="837"/>
        <w:gridCol w:w="1345"/>
        <w:gridCol w:w="1395"/>
      </w:tblGrid>
      <w:tr w:rsidR="00363567" w:rsidRPr="00363567" w:rsidTr="009D56E9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10" w:type="dxa"/>
            <w:gridSpan w:val="4"/>
            <w:tcBorders>
              <w:lef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40" w:type="dxa"/>
            <w:gridSpan w:val="2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63567" w:rsidRPr="00363567" w:rsidTr="009D56E9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6356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212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721989" w:rsidRPr="00363567" w:rsidTr="004C17C1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‌ASETAT, YAPIŞKANLI KIRMIZI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BİR YÜZÜ YAPIŞKANLI EN AZ 45 CM. X 5 </w:t>
            </w:r>
            <w:proofErr w:type="gramStart"/>
            <w:r w:rsidRPr="001B6153">
              <w:t>MT.KIRMIZI</w:t>
            </w:r>
            <w:proofErr w:type="gramEnd"/>
            <w:r w:rsidRPr="001B6153">
              <w:t xml:space="preserve"> RENKLİ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5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‌ASETAT, YAPIŞKANLI MAVİ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BİR YÜZÜ YAPIŞKANLI EN AZ </w:t>
            </w:r>
            <w:proofErr w:type="gramStart"/>
            <w:r w:rsidRPr="001B6153">
              <w:t>45  X</w:t>
            </w:r>
            <w:proofErr w:type="gramEnd"/>
            <w:r w:rsidRPr="001B6153">
              <w:t xml:space="preserve"> 5 MT. MAVİ RENKLİ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5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‌ASETAT, YAPIŞKANLI SİYAH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BİR YÜZÜ YAPIŞKANLI EN AZ 45 X MT. SİYAH RENKLİ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5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‌</w:t>
            </w:r>
            <w:proofErr w:type="gramStart"/>
            <w:r w:rsidRPr="001B6153">
              <w:t>ASETAT,YAPIŞKANLI</w:t>
            </w:r>
            <w:proofErr w:type="gramEnd"/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BİR YÜZÜ YAPIŞKANLI EN AZ 45 X 5 MT. ŞEFFAF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5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TP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111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BANT, AMBALAJ PVC BİR YÜZÜ YAPIŞKANLI EN:50MM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ŞEFFAF 45 X 100 </w:t>
            </w:r>
            <w:proofErr w:type="spellStart"/>
            <w:r w:rsidRPr="001B6153">
              <w:t>mt</w:t>
            </w:r>
            <w:proofErr w:type="spellEnd"/>
            <w:r w:rsidRPr="001B6153">
              <w:t>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40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BANT, YAPIŞKAN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ŞEFFAF 12 mm X 10 </w:t>
            </w:r>
            <w:proofErr w:type="spellStart"/>
            <w:r w:rsidRPr="001B6153">
              <w:t>mt</w:t>
            </w:r>
            <w:proofErr w:type="spellEnd"/>
            <w:r w:rsidRPr="001B6153">
              <w:t>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80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5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‌CİLT KAPAĞI ŞEFFAF A4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‌CİLT/KAPAK, GEÇMELİ SAYFA İÇİN, CEPLİ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30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‌CİLT KAPAĞI ŞEFFAF A3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‌CİLT/KAPAK, GEÇMELİ SAYFA İÇİN, CEPLİ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30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‌DOSYA KARTON, TAM KAPAK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AZAMİ 25 cm X 35 cm TAM KAPAKLI, KARTON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250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‌DOSYA KARTON, YARIM KAPAK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AZAMİ 25 cm X 35 cm YARIM KAPAKLI, KARTON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200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‌DOSYA TELLİ PLASTİK MAVİ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KAPAĞI ŞEFFAF, PLASTİK TELLİ DOSYA MAVİ RENKLİ, 310 X 230 MM EBATINDA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500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‌DOSYA, İMZA, SUNUM, ARZ DOSYASI, 20'Lİ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EN AZ 20 BÖLMELİ, SAYFANIN ORTA BÖLÜMÜNDE DAİRE ŞEKLİNDE DELİK KISIM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25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</w:t>
            </w:r>
            <w:proofErr w:type="gramStart"/>
            <w:r w:rsidRPr="001B6153">
              <w:t>GÖMLEK,PLASTİK</w:t>
            </w:r>
            <w:proofErr w:type="gramEnd"/>
            <w:r w:rsidRPr="001B6153">
              <w:t xml:space="preserve"> DOSYA (235X305) (100'LÜ)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KLASÖRE TAKILABİLEN DELİKLİ TİP, POŞETİNDE 100 ADET MEVCUT, KLASÖRE TAKILABİLEN DELİKLİ TİP VE A4 İÇİN OLACAKTIR. UYGUN VE ŞEFFAF </w:t>
            </w:r>
            <w:proofErr w:type="gramStart"/>
            <w:r w:rsidRPr="001B6153">
              <w:t>OLACAKTIR.POŞETİNDE</w:t>
            </w:r>
            <w:proofErr w:type="gramEnd"/>
            <w:r w:rsidRPr="001B6153">
              <w:t xml:space="preserve"> 100 ADET, KLASÖRE TAKILABİLEN DELİKLİ TİP VE A4 İÇİN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45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PK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14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ASETAT 4' LÜ TK.(M SERİSİ)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ASETAT VE PLASTİK YÜZEYLERE YAZILABİLİR, SİLİNEBİLİR, 4 RENK S SERİSİ (</w:t>
            </w:r>
            <w:proofErr w:type="gramStart"/>
            <w:r w:rsidRPr="001B6153">
              <w:t>SİYAH,KIRMIZI</w:t>
            </w:r>
            <w:proofErr w:type="gramEnd"/>
            <w:r w:rsidRPr="001B6153">
              <w:t>,MAVİ,YEŞİL)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18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ASETAT 4 LÜ TK. (S SERİSİ)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ASETAT VE PLASTİK YÜZEYLERE YAZILABİLİR, SİLİNEBİLİR, 4 RENK S SERİSİ (</w:t>
            </w:r>
            <w:proofErr w:type="gramStart"/>
            <w:r w:rsidRPr="001B6153">
              <w:t>SİYAH,KIRMIZI</w:t>
            </w:r>
            <w:proofErr w:type="gramEnd"/>
            <w:r w:rsidRPr="001B6153">
              <w:t>,MAVİ,YEŞİL)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18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TK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‌KALEM, ASETAT 4'LÜ TK. (B SERİSİ)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ASETAT VE PLASTİK YÜZEYLERE YAZILABİLİR, SİLİNEBİLİR, 4 RENK S SERİSİ (</w:t>
            </w:r>
            <w:proofErr w:type="gramStart"/>
            <w:r w:rsidRPr="001B6153">
              <w:t>SİYAH,KIRMIZI</w:t>
            </w:r>
            <w:proofErr w:type="gramEnd"/>
            <w:r w:rsidRPr="001B6153">
              <w:t>,MAVİ,YEŞİL)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TK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FOSFORLU MAVİ 10 LUK PAKET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PİYASA TEAMÜLÜ PAKET AMBALAJDA </w:t>
            </w:r>
            <w:proofErr w:type="gramStart"/>
            <w:r w:rsidRPr="001B6153">
              <w:t>OLACAKTIR.KUTU</w:t>
            </w:r>
            <w:proofErr w:type="gramEnd"/>
            <w:r w:rsidRPr="001B6153">
              <w:t xml:space="preserve"> İÇİNDE 10 ADET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8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FOSFORLU SARI 10,</w:t>
            </w:r>
            <w:proofErr w:type="gramStart"/>
            <w:r w:rsidRPr="001B6153">
              <w:t>LU  PAKET</w:t>
            </w:r>
            <w:proofErr w:type="gramEnd"/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PİYASA TEAMÜLÜ PAKET AMBALAJDA </w:t>
            </w:r>
            <w:proofErr w:type="gramStart"/>
            <w:r w:rsidRPr="001B6153">
              <w:t>OLACAKTIR.KUTU</w:t>
            </w:r>
            <w:proofErr w:type="gramEnd"/>
            <w:r w:rsidRPr="001B6153">
              <w:t xml:space="preserve"> İÇİNDE 10 ADET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8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FOSFORLU YEŞİL 10 LU PAKET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PİYASA TEAMÜLÜ PAKET AMBALAJDA </w:t>
            </w:r>
            <w:proofErr w:type="gramStart"/>
            <w:r w:rsidRPr="001B6153">
              <w:t>OLACAKTIR.KUTU</w:t>
            </w:r>
            <w:proofErr w:type="gramEnd"/>
            <w:r w:rsidRPr="001B6153">
              <w:t xml:space="preserve"> İÇİNDE 10 ADET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8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 xml:space="preserve">KALEM, İMZA </w:t>
            </w:r>
            <w:proofErr w:type="gramStart"/>
            <w:r w:rsidRPr="001B6153">
              <w:t>1.0</w:t>
            </w:r>
            <w:proofErr w:type="gramEnd"/>
            <w:r w:rsidRPr="001B6153">
              <w:t xml:space="preserve"> MAVİ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İMZA KALEMİ, MAVİ RENKLİ OLACAK. PİYASA TEAMÜLÜ AMBALAJLARDA 12'Lİ </w:t>
            </w:r>
            <w:proofErr w:type="gramStart"/>
            <w:r w:rsidRPr="001B6153">
              <w:t>OLACAK,UÇ</w:t>
            </w:r>
            <w:proofErr w:type="gramEnd"/>
            <w:r w:rsidRPr="001B6153">
              <w:t xml:space="preserve"> KALINLIĞI 1.0 MM KALINLIĞINDA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96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YEDEK İMZA KALEM UCU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MAVİ RENKLİ OLACAK. PİYASA TEAMÜLÜ AMBALAJLARDA 12'Lİ OLACAK, UÇ KALINLIĞI </w:t>
            </w:r>
            <w:proofErr w:type="gramStart"/>
            <w:r w:rsidRPr="001B6153">
              <w:t>1.0</w:t>
            </w:r>
            <w:proofErr w:type="gramEnd"/>
            <w:r w:rsidRPr="001B6153">
              <w:t xml:space="preserve"> MM KALINLIĞINDA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204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‌KALEM, PİLOT YEŞİL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YEŞİL RENKLİ OLACAK. PİYASA TEAMÜLÜ AMBALAJLARDA 12'Lİ OLACAK, </w:t>
            </w:r>
            <w:proofErr w:type="gramStart"/>
            <w:r w:rsidRPr="001B6153">
              <w:t>0.7</w:t>
            </w:r>
            <w:proofErr w:type="gramEnd"/>
            <w:r w:rsidRPr="001B6153">
              <w:t xml:space="preserve"> MM KALINLIĞINDA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24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KALEM, </w:t>
            </w:r>
            <w:proofErr w:type="gramStart"/>
            <w:r w:rsidRPr="001B6153">
              <w:t>PİLOT  MAVİ</w:t>
            </w:r>
            <w:proofErr w:type="gramEnd"/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MAVİ RENKLİ OLACAK. PİYASA TEAMÜLÜ AMBALAJLARDA 12'Lİ OLACAK, </w:t>
            </w:r>
            <w:proofErr w:type="gramStart"/>
            <w:r w:rsidRPr="001B6153">
              <w:t>0.7</w:t>
            </w:r>
            <w:proofErr w:type="gramEnd"/>
            <w:r w:rsidRPr="001B6153">
              <w:t xml:space="preserve"> MM KALINLIĞINDA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492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KALEM, PİLOT KIRMIZI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KIRMIZI RENKLİ OLACAK. PİYASA TEAMÜLÜ AMBALAJLARDA 12'Lİ OLACAK, </w:t>
            </w:r>
            <w:proofErr w:type="gramStart"/>
            <w:r w:rsidRPr="001B6153">
              <w:t>0.7</w:t>
            </w:r>
            <w:proofErr w:type="gramEnd"/>
            <w:r w:rsidRPr="001B6153">
              <w:t xml:space="preserve"> MM KALINLIĞINDA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96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ROLLER CEP TİPİ SİYAH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SİYAH RENKLİ OLACAK. PİYASA TEAMÜLÜ AMBALAJLARDA 12'Lİ OLACAK, </w:t>
            </w:r>
            <w:proofErr w:type="gramStart"/>
            <w:r w:rsidRPr="001B6153">
              <w:t>0.7</w:t>
            </w:r>
            <w:proofErr w:type="gramEnd"/>
            <w:r w:rsidRPr="001B6153">
              <w:t xml:space="preserve"> MM KALINLIĞINDA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48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26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‌KALEM, BEYAZ YAZI TAHTASI KIRMIZI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KIRMIZI RENKLİ OLACAK. SİLİNEBİLİR ÖZELLİKTE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35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‌KALEM, BEYAZ YAZI TAHTASI SİYAH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SİYAH RENKLİ OLACAK. SİLİNEBİLİR ÖZELLİKTE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35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‌KALEM, YAZI TAHTASI İÇİN, MAVİ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MAVİ RENKLİ OLACAK. SİLİNEBİLİR ÖZELLİKTE </w:t>
            </w:r>
            <w:proofErr w:type="gramStart"/>
            <w:r w:rsidRPr="001B6153">
              <w:t>OLACAKTIR.KIRMIZI</w:t>
            </w:r>
            <w:proofErr w:type="gramEnd"/>
            <w:r w:rsidRPr="001B6153">
              <w:t xml:space="preserve"> RENKLİ OLACAK. SİLİNEBİLİR ÖZELLİKTE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35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KURŞUN KIRMIZI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2-B KALINLIKTA OLACAKTIR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120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KURŞUN SİYAH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HB VEYA 2-B KALINLIKTA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200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TÜKENMEZ KIRMIZI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UC KALINLIĞI 0,7 MM KIRMIZI RENK OLACAK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120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TÜKENMEZ MAVİ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UC KALINLIĞI 0,7 MM MAVİ RENK OLACAK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500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KALEM, TÜKENMEZ SİYAH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UC KALINLIĞI 0,7 MM SİYAH RENK OLACAK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300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‌KARTON BEYAZ 70x100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70X100 EBATINDA BEYAZ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SH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KARTON, FON, AVRUPA, RENKLİ 50X70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70X100 EBATINDA 10 ADET SARI, 10 ADET MAVİ, 10 ADET KIRMIZI,10 ADET YEŞİL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40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36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KARTON, MUKAVVA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2 MM,50 X 70 EBATINDA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80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 xml:space="preserve">‌KISKAÇ </w:t>
            </w:r>
            <w:proofErr w:type="gramStart"/>
            <w:r w:rsidRPr="001B6153">
              <w:t>KAĞIT</w:t>
            </w:r>
            <w:proofErr w:type="gramEnd"/>
            <w:r w:rsidRPr="001B6153">
              <w:t xml:space="preserve"> 32 MM.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32 MM. ÇELİK KISKAÇ, KUTUDA 12 ADET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25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BX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KLASÖR, ARŞİV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 xml:space="preserve">MAVİ </w:t>
            </w:r>
            <w:proofErr w:type="gramStart"/>
            <w:r w:rsidRPr="001B6153">
              <w:t>RENKLİ,PLASTİK</w:t>
            </w:r>
            <w:proofErr w:type="gramEnd"/>
            <w:r w:rsidRPr="001B6153">
              <w:t>,29X36X10 EBATINDA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150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39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KLASÖR, GENİŞ BÜYÜK BOY 7X29X34 CM. MAVİ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7X29X34 CM. MAVİ, İÇİNDE EVRAK TAKMAK İÇİN MEKANİZMALI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250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‌KLASÖR, DAR MAVİ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4,5X29X34 CM. MAVİ, İÇİNDE EVRAK TAKMAK İÇİN MEKANİZMALI OLACAKTIR.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100</w:t>
            </w:r>
          </w:p>
        </w:tc>
        <w:tc>
          <w:tcPr>
            <w:tcW w:w="837" w:type="dxa"/>
          </w:tcPr>
          <w:p w:rsidR="00721989" w:rsidRPr="001B6153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41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MAKET BIÇAĞI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BÜYÜK BOY, PLASTİK GÖVDELİ KİLİT MEKANİZMALI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30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42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MAKET BIÇAĞI, YEDEK UÇ, 10'LÜ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BÜYÜK BOY İÇİN PİYASA TEAMÜLÜ AMBALAJLARDA, KUTU İÇİNDE 10 ADET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20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PK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43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‌PRİTT YAPIŞTIRICI 43 GR.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43 GR.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150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RAPTİYE RENKLİ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KUTU İÇİNDE 30 ADET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50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BX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‌SİLGİ, BEYAZ, </w:t>
            </w:r>
            <w:proofErr w:type="gramStart"/>
            <w:r w:rsidRPr="001B6153">
              <w:t>KAĞIT</w:t>
            </w:r>
            <w:proofErr w:type="gramEnd"/>
            <w:r w:rsidRPr="001B6153">
              <w:t xml:space="preserve"> KILIFLI, YUMUŞAK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SİLGİ, KAUÇUK OLACAK 50X10X18 MM EBATINDA OLACAKTIR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40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‌UHU YAPIŞTIRICI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EN AZ 18-20 GR OLACAKTIR. 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130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‌YAPIŞKANLI NOT </w:t>
            </w:r>
            <w:proofErr w:type="gramStart"/>
            <w:r w:rsidRPr="001B6153">
              <w:t>KAĞIDI</w:t>
            </w:r>
            <w:proofErr w:type="gramEnd"/>
            <w:r w:rsidRPr="001B6153">
              <w:t xml:space="preserve"> 15X50 MM.BEŞ RENKLİ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 xml:space="preserve">15x50 mm </w:t>
            </w:r>
            <w:proofErr w:type="gramStart"/>
            <w:r w:rsidRPr="001B6153">
              <w:t>EBATINDA , 5</w:t>
            </w:r>
            <w:proofErr w:type="gramEnd"/>
            <w:r w:rsidRPr="001B6153">
              <w:t xml:space="preserve"> RENKLİ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40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ZARF, 24X32 CM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RESMİ YAZIŞMALAR İÇİN KAHVERENGİ TONU OLACAK</w:t>
            </w:r>
            <w:proofErr w:type="gramStart"/>
            <w:r w:rsidRPr="001B6153">
              <w:t>.,</w:t>
            </w:r>
            <w:proofErr w:type="gramEnd"/>
            <w:r w:rsidRPr="001B6153">
              <w:t>AĞIZ KISMI KENDİNDEN YAPIŞKLANLI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600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49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‌ZIMBA TELİ, SARI, 24/6, ÇELİK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24/6 EBATINDA ÇELİK OLACAKTIR.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80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BX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‌ÇİFT TARAFLI BANT,50 MT.'LİK</w:t>
            </w:r>
          </w:p>
        </w:tc>
        <w:tc>
          <w:tcPr>
            <w:tcW w:w="3212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BANT, YAPIŞKAN 15X50 MM EBATINDA OLACAKTIR</w:t>
            </w:r>
          </w:p>
        </w:tc>
        <w:tc>
          <w:tcPr>
            <w:tcW w:w="740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40</w:t>
            </w:r>
          </w:p>
        </w:tc>
        <w:tc>
          <w:tcPr>
            <w:tcW w:w="837" w:type="dxa"/>
          </w:tcPr>
          <w:p w:rsidR="00721989" w:rsidRPr="001B6153" w:rsidRDefault="00721989" w:rsidP="00721989">
            <w:pPr>
              <w:spacing w:after="0" w:line="240" w:lineRule="auto"/>
            </w:pPr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989" w:rsidRPr="00363567" w:rsidTr="004C17C1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51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21989" w:rsidRPr="001B6153" w:rsidRDefault="00721989" w:rsidP="00D41D88">
            <w:r w:rsidRPr="001B6153">
              <w:t>‌ŞABLON TAKIMI, İŞARETLEME</w:t>
            </w:r>
          </w:p>
        </w:tc>
        <w:tc>
          <w:tcPr>
            <w:tcW w:w="3212" w:type="dxa"/>
          </w:tcPr>
          <w:p w:rsidR="00721989" w:rsidRPr="001B6153" w:rsidRDefault="00721989" w:rsidP="00D41D88">
            <w:r w:rsidRPr="001B6153">
              <w:t>ALIM ESAS NUMUNESİNE ESAS ALINACAKTIR.</w:t>
            </w:r>
          </w:p>
        </w:tc>
        <w:tc>
          <w:tcPr>
            <w:tcW w:w="740" w:type="dxa"/>
          </w:tcPr>
          <w:p w:rsidR="00721989" w:rsidRPr="001B6153" w:rsidRDefault="00721989" w:rsidP="00D41D88">
            <w:r w:rsidRPr="001B6153">
              <w:t>20</w:t>
            </w:r>
          </w:p>
        </w:tc>
        <w:tc>
          <w:tcPr>
            <w:tcW w:w="837" w:type="dxa"/>
          </w:tcPr>
          <w:p w:rsidR="00721989" w:rsidRDefault="00721989" w:rsidP="00D41D88">
            <w:r w:rsidRPr="001B6153">
              <w:t>AD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21989" w:rsidRPr="00363567" w:rsidRDefault="0072198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567" w:rsidRPr="00363567" w:rsidTr="009D56E9">
        <w:trPr>
          <w:trHeight w:val="61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1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63567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740" w:type="dxa"/>
            <w:gridSpan w:val="2"/>
            <w:vAlign w:val="center"/>
          </w:tcPr>
          <w:p w:rsidR="00351E59" w:rsidRPr="00363567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101A"/>
    <w:rsid w:val="00144CF2"/>
    <w:rsid w:val="00146336"/>
    <w:rsid w:val="001E6EA0"/>
    <w:rsid w:val="00217D37"/>
    <w:rsid w:val="00221712"/>
    <w:rsid w:val="002240B7"/>
    <w:rsid w:val="00295069"/>
    <w:rsid w:val="002E7052"/>
    <w:rsid w:val="00351E59"/>
    <w:rsid w:val="00361AAD"/>
    <w:rsid w:val="00363567"/>
    <w:rsid w:val="00363637"/>
    <w:rsid w:val="00373F89"/>
    <w:rsid w:val="00374F97"/>
    <w:rsid w:val="00391705"/>
    <w:rsid w:val="00394A28"/>
    <w:rsid w:val="004146AD"/>
    <w:rsid w:val="0044564F"/>
    <w:rsid w:val="00460405"/>
    <w:rsid w:val="004C3279"/>
    <w:rsid w:val="004F76C4"/>
    <w:rsid w:val="00523B63"/>
    <w:rsid w:val="005A7DB1"/>
    <w:rsid w:val="00620C9F"/>
    <w:rsid w:val="00625181"/>
    <w:rsid w:val="00673B66"/>
    <w:rsid w:val="00683D14"/>
    <w:rsid w:val="00685AF7"/>
    <w:rsid w:val="006B766B"/>
    <w:rsid w:val="00721989"/>
    <w:rsid w:val="00786B59"/>
    <w:rsid w:val="007A2C19"/>
    <w:rsid w:val="007B2DEF"/>
    <w:rsid w:val="007E1C76"/>
    <w:rsid w:val="007E3BA1"/>
    <w:rsid w:val="007E3EC2"/>
    <w:rsid w:val="0080583E"/>
    <w:rsid w:val="008401B8"/>
    <w:rsid w:val="00856FB8"/>
    <w:rsid w:val="00874CAF"/>
    <w:rsid w:val="00876119"/>
    <w:rsid w:val="008D0DFB"/>
    <w:rsid w:val="008E134E"/>
    <w:rsid w:val="00900957"/>
    <w:rsid w:val="00952285"/>
    <w:rsid w:val="009803B0"/>
    <w:rsid w:val="009B1509"/>
    <w:rsid w:val="009C5CB6"/>
    <w:rsid w:val="009D56E9"/>
    <w:rsid w:val="00A30F80"/>
    <w:rsid w:val="00A34192"/>
    <w:rsid w:val="00AC3F19"/>
    <w:rsid w:val="00B226A8"/>
    <w:rsid w:val="00B351B6"/>
    <w:rsid w:val="00BB7984"/>
    <w:rsid w:val="00BE49D9"/>
    <w:rsid w:val="00C142BD"/>
    <w:rsid w:val="00C16167"/>
    <w:rsid w:val="00C45D33"/>
    <w:rsid w:val="00C57D9B"/>
    <w:rsid w:val="00CC6098"/>
    <w:rsid w:val="00D60A8C"/>
    <w:rsid w:val="00D834D3"/>
    <w:rsid w:val="00DB4FB3"/>
    <w:rsid w:val="00DC1B6E"/>
    <w:rsid w:val="00DC4CF3"/>
    <w:rsid w:val="00E56185"/>
    <w:rsid w:val="00E65D3E"/>
    <w:rsid w:val="00EA20F0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10</cp:revision>
  <dcterms:created xsi:type="dcterms:W3CDTF">2021-05-20T11:39:00Z</dcterms:created>
  <dcterms:modified xsi:type="dcterms:W3CDTF">2023-03-07T06:53:00Z</dcterms:modified>
</cp:coreProperties>
</file>