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220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220730">
              <w:rPr>
                <w:rFonts w:ascii="Times New Roman" w:eastAsia="Times New Roman" w:hAnsi="Times New Roman" w:cs="Times New Roman"/>
                <w:lang w:eastAsia="tr-TR"/>
              </w:rPr>
              <w:t>03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C3204">
              <w:rPr>
                <w:rFonts w:ascii="Times New Roman" w:eastAsia="Times New Roman" w:hAnsi="Times New Roman" w:cs="Times New Roman"/>
                <w:lang w:eastAsia="tr-TR"/>
              </w:rPr>
              <w:t>2022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C6A19" w:rsidRDefault="00986D3A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 xml:space="preserve">LASTİK SÖKME TAKMA MAKİNASI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621B29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56185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621B2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15</w:t>
            </w:r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proofErr w:type="spellStart"/>
            <w:r w:rsidR="00621B29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Onbeş</w:t>
            </w:r>
            <w:proofErr w:type="spellEnd"/>
            <w:r w:rsidRPr="00E56185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FF1D91" w:rsidRPr="00CC6098" w:rsidRDefault="007E3EC2" w:rsidP="008C6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</w:tc>
      </w:tr>
      <w:bookmarkEnd w:id="0"/>
      <w:bookmarkEnd w:id="1"/>
    </w:tbl>
    <w:p w:rsidR="008C6A19" w:rsidRDefault="008C6A1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15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3328"/>
        <w:gridCol w:w="3961"/>
        <w:gridCol w:w="740"/>
        <w:gridCol w:w="701"/>
        <w:gridCol w:w="851"/>
        <w:gridCol w:w="1387"/>
      </w:tblGrid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A33AFE" w:rsidRPr="003362AF" w:rsidTr="00621B29">
        <w:trPr>
          <w:trHeight w:val="94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96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701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33AFE" w:rsidRPr="003362AF" w:rsidTr="00621B29">
        <w:trPr>
          <w:trHeight w:val="243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5A5E95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FB338A" w:rsidRPr="00E56185" w:rsidRDefault="00986D3A" w:rsidP="007C3204">
            <w:pPr>
              <w:tabs>
                <w:tab w:val="left" w:pos="1345"/>
              </w:tabs>
              <w:ind w:right="-87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Segoe UI" w:hAnsi="Segoe UI" w:cs="Segoe UI"/>
                <w:b/>
                <w:color w:val="333333"/>
                <w:sz w:val="20"/>
                <w:szCs w:val="20"/>
                <w:shd w:val="clear" w:color="auto" w:fill="F2F2F2"/>
              </w:rPr>
              <w:t>LASTİK SÖKME TAKMA MAKİNASI</w:t>
            </w:r>
          </w:p>
        </w:tc>
        <w:tc>
          <w:tcPr>
            <w:tcW w:w="3961" w:type="dxa"/>
            <w:vAlign w:val="center"/>
          </w:tcPr>
          <w:p w:rsidR="00FB338A" w:rsidRPr="007C3204" w:rsidRDefault="005D46A8" w:rsidP="007C3204">
            <w:pPr>
              <w:tabs>
                <w:tab w:val="left" w:pos="166"/>
                <w:tab w:val="left" w:pos="30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>MAKİNE,LASTİK</w:t>
            </w:r>
            <w:proofErr w:type="gramEnd"/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2F2F2"/>
              </w:rPr>
              <w:t xml:space="preserve"> SÖKME, TAKMA(AĞIR ARAÇLAR İÇİN) 1.) DAMAK DÜŞÜRME GÜCÜ:3900 KG(200) BAR 2.) JANT TUTMA KAPASİTESİ:14''-30'' 3.)POMPA MOTORU:1,5 KW 4.)ŞANZIMAN MOTORU: 2,2 KW 5.)ÇALIŞMA BASINCI :0-200 BAR 6.)KONTROL PANELİ: 24 V 7.)SES ŞİDDETİ: 70 DBA ÖZELLİKLERİNDE OLACAKTIR</w:t>
            </w:r>
          </w:p>
        </w:tc>
        <w:tc>
          <w:tcPr>
            <w:tcW w:w="740" w:type="dxa"/>
            <w:vAlign w:val="center"/>
          </w:tcPr>
          <w:p w:rsidR="00FB338A" w:rsidRPr="003362AF" w:rsidRDefault="00986D3A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1" w:type="dxa"/>
            <w:vAlign w:val="center"/>
          </w:tcPr>
          <w:p w:rsidR="00FB338A" w:rsidRPr="003362AF" w:rsidRDefault="007C3204" w:rsidP="00E56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E5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351E59" w:rsidRPr="003362AF" w:rsidTr="00621B29">
        <w:trPr>
          <w:trHeight w:val="44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1" w:hanging="360"/>
      </w:pPr>
    </w:lvl>
    <w:lvl w:ilvl="2" w:tplc="041F001B" w:tentative="1">
      <w:start w:val="1"/>
      <w:numFmt w:val="lowerRoman"/>
      <w:lvlText w:val="%3."/>
      <w:lvlJc w:val="right"/>
      <w:pPr>
        <w:ind w:left="2061" w:hanging="180"/>
      </w:pPr>
    </w:lvl>
    <w:lvl w:ilvl="3" w:tplc="041F000F" w:tentative="1">
      <w:start w:val="1"/>
      <w:numFmt w:val="decimal"/>
      <w:lvlText w:val="%4."/>
      <w:lvlJc w:val="left"/>
      <w:pPr>
        <w:ind w:left="2781" w:hanging="360"/>
      </w:pPr>
    </w:lvl>
    <w:lvl w:ilvl="4" w:tplc="041F0019" w:tentative="1">
      <w:start w:val="1"/>
      <w:numFmt w:val="lowerLetter"/>
      <w:lvlText w:val="%5."/>
      <w:lvlJc w:val="left"/>
      <w:pPr>
        <w:ind w:left="3501" w:hanging="360"/>
      </w:pPr>
    </w:lvl>
    <w:lvl w:ilvl="5" w:tplc="041F001B" w:tentative="1">
      <w:start w:val="1"/>
      <w:numFmt w:val="lowerRoman"/>
      <w:lvlText w:val="%6."/>
      <w:lvlJc w:val="right"/>
      <w:pPr>
        <w:ind w:left="4221" w:hanging="180"/>
      </w:pPr>
    </w:lvl>
    <w:lvl w:ilvl="6" w:tplc="041F000F" w:tentative="1">
      <w:start w:val="1"/>
      <w:numFmt w:val="decimal"/>
      <w:lvlText w:val="%7."/>
      <w:lvlJc w:val="left"/>
      <w:pPr>
        <w:ind w:left="4941" w:hanging="360"/>
      </w:pPr>
    </w:lvl>
    <w:lvl w:ilvl="7" w:tplc="041F0019" w:tentative="1">
      <w:start w:val="1"/>
      <w:numFmt w:val="lowerLetter"/>
      <w:lvlText w:val="%8."/>
      <w:lvlJc w:val="left"/>
      <w:pPr>
        <w:ind w:left="5661" w:hanging="360"/>
      </w:pPr>
    </w:lvl>
    <w:lvl w:ilvl="8" w:tplc="041F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7F5A"/>
    <w:rsid w:val="000F04F2"/>
    <w:rsid w:val="00144CF2"/>
    <w:rsid w:val="00146336"/>
    <w:rsid w:val="001E6EA0"/>
    <w:rsid w:val="0022073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44564F"/>
    <w:rsid w:val="004C3279"/>
    <w:rsid w:val="004F76C4"/>
    <w:rsid w:val="00523B63"/>
    <w:rsid w:val="005A7DB1"/>
    <w:rsid w:val="005B409E"/>
    <w:rsid w:val="005D46A8"/>
    <w:rsid w:val="00620C9F"/>
    <w:rsid w:val="00621B29"/>
    <w:rsid w:val="00625181"/>
    <w:rsid w:val="00683D14"/>
    <w:rsid w:val="00685AF7"/>
    <w:rsid w:val="006B766B"/>
    <w:rsid w:val="00786B59"/>
    <w:rsid w:val="007A2C19"/>
    <w:rsid w:val="007C3204"/>
    <w:rsid w:val="007E1C76"/>
    <w:rsid w:val="007E3BA1"/>
    <w:rsid w:val="007E3EC2"/>
    <w:rsid w:val="0080583E"/>
    <w:rsid w:val="008401B8"/>
    <w:rsid w:val="00856FB8"/>
    <w:rsid w:val="008C6A19"/>
    <w:rsid w:val="008E134E"/>
    <w:rsid w:val="00952285"/>
    <w:rsid w:val="00986D3A"/>
    <w:rsid w:val="009B1509"/>
    <w:rsid w:val="00A30F80"/>
    <w:rsid w:val="00A33AFE"/>
    <w:rsid w:val="00A34192"/>
    <w:rsid w:val="00AA60C1"/>
    <w:rsid w:val="00AC3F19"/>
    <w:rsid w:val="00B226A8"/>
    <w:rsid w:val="00BB7984"/>
    <w:rsid w:val="00C142BD"/>
    <w:rsid w:val="00C16167"/>
    <w:rsid w:val="00C45D33"/>
    <w:rsid w:val="00CC6098"/>
    <w:rsid w:val="00D60A8C"/>
    <w:rsid w:val="00D834D3"/>
    <w:rsid w:val="00DC1B6E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15</cp:revision>
  <dcterms:created xsi:type="dcterms:W3CDTF">2021-03-11T13:24:00Z</dcterms:created>
  <dcterms:modified xsi:type="dcterms:W3CDTF">2022-03-10T10:39:00Z</dcterms:modified>
</cp:coreProperties>
</file>