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220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220730">
              <w:rPr>
                <w:rFonts w:ascii="Times New Roman" w:eastAsia="Times New Roman" w:hAnsi="Times New Roman" w:cs="Times New Roman"/>
                <w:lang w:eastAsia="tr-TR"/>
              </w:rPr>
              <w:t>03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7C3204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C6A19" w:rsidRDefault="00027F5A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A19"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>1-) PLASTİK KAŞIK BIÇAK SETİ- 2-) 5 BÖLMELİ KÖPÜK TABLDOT</w:t>
            </w:r>
            <w:r w:rsidR="008C6A19" w:rsidRPr="008C6A19"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>-                          3-)</w:t>
            </w:r>
            <w:r w:rsidRPr="008C6A19"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>PLASTİK ŞEFFAF SIZDIRMAZ KAP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proofErr w:type="gramStart"/>
            <w:r w:rsidR="005B409E">
              <w:rPr>
                <w:rFonts w:ascii="Times New Roman" w:eastAsia="Times New Roman" w:hAnsi="Times New Roman" w:cs="Times New Roman"/>
                <w:i/>
                <w:lang w:eastAsia="tr-TR"/>
              </w:rPr>
              <w:t>……..</w:t>
            </w:r>
            <w:proofErr w:type="gramEnd"/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56185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5B409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5B409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Yirmi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FF1D91" w:rsidRPr="00CC6098" w:rsidRDefault="007E3EC2" w:rsidP="008C6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</w:tc>
      </w:tr>
      <w:bookmarkEnd w:id="0"/>
      <w:bookmarkEnd w:id="1"/>
    </w:tbl>
    <w:p w:rsidR="008C6A19" w:rsidRDefault="008C6A1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15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4431"/>
        <w:gridCol w:w="2996"/>
        <w:gridCol w:w="752"/>
        <w:gridCol w:w="784"/>
        <w:gridCol w:w="1017"/>
        <w:gridCol w:w="988"/>
      </w:tblGrid>
      <w:tr w:rsidR="00351E59" w:rsidRPr="003362AF" w:rsidTr="00AA60C1">
        <w:trPr>
          <w:trHeight w:val="44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61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21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3362AF" w:rsidTr="00AA60C1">
        <w:trPr>
          <w:trHeight w:val="94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4498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2924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52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787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FB338A" w:rsidRPr="003362AF" w:rsidTr="00AA60C1">
        <w:trPr>
          <w:trHeight w:val="243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4498" w:type="dxa"/>
            <w:tcBorders>
              <w:left w:val="single" w:sz="4" w:space="0" w:color="auto"/>
            </w:tcBorders>
            <w:vAlign w:val="center"/>
          </w:tcPr>
          <w:p w:rsidR="00FB338A" w:rsidRPr="00E56185" w:rsidRDefault="007C3204" w:rsidP="007C3204">
            <w:pPr>
              <w:tabs>
                <w:tab w:val="left" w:pos="1345"/>
              </w:tabs>
              <w:ind w:right="-87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 xml:space="preserve">PLASTİK KAŞIK </w:t>
            </w:r>
            <w:r w:rsidR="00AA60C1"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 xml:space="preserve">ÇATAL </w:t>
            </w: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>BIÇAK SETİ.</w:t>
            </w:r>
            <w:proofErr w:type="gramEnd"/>
          </w:p>
        </w:tc>
        <w:tc>
          <w:tcPr>
            <w:tcW w:w="2924" w:type="dxa"/>
            <w:vAlign w:val="center"/>
          </w:tcPr>
          <w:p w:rsidR="00FB338A" w:rsidRPr="007C3204" w:rsidRDefault="007C3204" w:rsidP="007C3204">
            <w:pPr>
              <w:tabs>
                <w:tab w:val="left" w:pos="166"/>
                <w:tab w:val="left" w:pos="30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>(</w:t>
            </w:r>
            <w:proofErr w:type="gramEnd"/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 xml:space="preserve"> AMBALAJ İÇİNDE 1 ADET PLASTİK BIÇAK,1 ADET PLASTİK ÇATAL,1 ADET PLASTİK KAŞIK,1 ADET JELATİNLİ KÜRDAN,1 ADET PEÇETE,1 ADET KAPALI AMBALAJLI ISLAK MENDİL,1 ADET KAPALI AMBALAJLI TUZ OLMALIDIR</w:t>
            </w:r>
          </w:p>
        </w:tc>
        <w:tc>
          <w:tcPr>
            <w:tcW w:w="752" w:type="dxa"/>
            <w:vAlign w:val="center"/>
          </w:tcPr>
          <w:p w:rsidR="00FB338A" w:rsidRPr="003362AF" w:rsidRDefault="005B409E" w:rsidP="00E56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C32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87" w:type="dxa"/>
            <w:vAlign w:val="center"/>
          </w:tcPr>
          <w:p w:rsidR="00FB338A" w:rsidRPr="003362AF" w:rsidRDefault="007C3204" w:rsidP="00E56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AD.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FB338A" w:rsidRPr="003362AF" w:rsidRDefault="00FB338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204" w:rsidRPr="003362AF" w:rsidTr="00AA60C1">
        <w:trPr>
          <w:trHeight w:val="1774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C3204" w:rsidRDefault="007C3204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498" w:type="dxa"/>
            <w:tcBorders>
              <w:left w:val="single" w:sz="4" w:space="0" w:color="auto"/>
            </w:tcBorders>
            <w:vAlign w:val="center"/>
          </w:tcPr>
          <w:p w:rsidR="007C3204" w:rsidRPr="00E56185" w:rsidRDefault="007C3204" w:rsidP="007C32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>5 BÖLMELİ KÖPÜK TABLDOT</w:t>
            </w:r>
          </w:p>
        </w:tc>
        <w:tc>
          <w:tcPr>
            <w:tcW w:w="2924" w:type="dxa"/>
            <w:vAlign w:val="center"/>
          </w:tcPr>
          <w:p w:rsidR="007C3204" w:rsidRPr="007C3204" w:rsidRDefault="007C3204" w:rsidP="007C3204">
            <w:pPr>
              <w:tabs>
                <w:tab w:val="left" w:pos="166"/>
                <w:tab w:val="left" w:pos="308"/>
              </w:tabs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</w:pPr>
            <w:proofErr w:type="gramStart"/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>(</w:t>
            </w:r>
            <w:proofErr w:type="gramEnd"/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 xml:space="preserve"> 5 BÖLMELİ OLACAKTIR.</w:t>
            </w:r>
          </w:p>
        </w:tc>
        <w:tc>
          <w:tcPr>
            <w:tcW w:w="752" w:type="dxa"/>
            <w:vAlign w:val="center"/>
          </w:tcPr>
          <w:p w:rsidR="007C3204" w:rsidRDefault="005B409E" w:rsidP="00E56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C32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87" w:type="dxa"/>
            <w:vAlign w:val="center"/>
          </w:tcPr>
          <w:p w:rsidR="007C3204" w:rsidRDefault="007C3204" w:rsidP="00E56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AD.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7C3204" w:rsidRPr="003362AF" w:rsidRDefault="007C3204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7C3204" w:rsidRPr="003362AF" w:rsidRDefault="007C3204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204" w:rsidRPr="003362AF" w:rsidTr="00AA60C1">
        <w:trPr>
          <w:trHeight w:val="2845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C3204" w:rsidRDefault="007C3204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4498" w:type="dxa"/>
            <w:tcBorders>
              <w:left w:val="single" w:sz="4" w:space="0" w:color="auto"/>
            </w:tcBorders>
            <w:vAlign w:val="center"/>
          </w:tcPr>
          <w:p w:rsidR="007C3204" w:rsidRPr="00E56185" w:rsidRDefault="007C3204" w:rsidP="007C32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>PLASTİK ŞEFFAF SIZDIRMAZ KAP</w:t>
            </w:r>
          </w:p>
        </w:tc>
        <w:tc>
          <w:tcPr>
            <w:tcW w:w="2924" w:type="dxa"/>
            <w:vAlign w:val="center"/>
          </w:tcPr>
          <w:p w:rsidR="007C3204" w:rsidRPr="007C3204" w:rsidRDefault="007C3204" w:rsidP="007C3204">
            <w:pPr>
              <w:tabs>
                <w:tab w:val="left" w:pos="166"/>
                <w:tab w:val="left" w:pos="308"/>
              </w:tabs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>( ALINACAK MALZEME:375-425 GR KAPASİTEDE, PLASTİK ŞEFFAF MALZEMEDEN ÜRETİLMİŞ, SIVI MALZEME</w:t>
            </w:r>
            <w:proofErr w:type="gramStart"/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>(</w:t>
            </w:r>
            <w:proofErr w:type="gramEnd"/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>SÜTLÜ TATLI VB. DAĞITIMINDA KULLANILMAK ÜZERE KAP KAPANDIĞINDA İÇİNDEKİ MALZEME SIZMAYACAK ŞEKİLDE OLMALIDIR.</w:t>
            </w:r>
          </w:p>
        </w:tc>
        <w:tc>
          <w:tcPr>
            <w:tcW w:w="752" w:type="dxa"/>
            <w:vAlign w:val="center"/>
          </w:tcPr>
          <w:p w:rsidR="007C3204" w:rsidRDefault="005B409E" w:rsidP="00E56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  <w:r w:rsidR="007C32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87" w:type="dxa"/>
            <w:vAlign w:val="center"/>
          </w:tcPr>
          <w:p w:rsidR="007C3204" w:rsidRDefault="007C3204" w:rsidP="00E56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AD.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7C3204" w:rsidRPr="003362AF" w:rsidRDefault="007C3204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7C3204" w:rsidRPr="003362AF" w:rsidRDefault="007C3204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AA60C1">
        <w:trPr>
          <w:trHeight w:val="44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61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021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>
      <w:bookmarkStart w:id="2" w:name="_GoBack"/>
      <w:bookmarkEnd w:id="2"/>
    </w:p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1" w:hanging="360"/>
      </w:pPr>
    </w:lvl>
    <w:lvl w:ilvl="2" w:tplc="041F001B" w:tentative="1">
      <w:start w:val="1"/>
      <w:numFmt w:val="lowerRoman"/>
      <w:lvlText w:val="%3."/>
      <w:lvlJc w:val="right"/>
      <w:pPr>
        <w:ind w:left="2061" w:hanging="180"/>
      </w:pPr>
    </w:lvl>
    <w:lvl w:ilvl="3" w:tplc="041F000F" w:tentative="1">
      <w:start w:val="1"/>
      <w:numFmt w:val="decimal"/>
      <w:lvlText w:val="%4."/>
      <w:lvlJc w:val="left"/>
      <w:pPr>
        <w:ind w:left="2781" w:hanging="360"/>
      </w:pPr>
    </w:lvl>
    <w:lvl w:ilvl="4" w:tplc="041F0019" w:tentative="1">
      <w:start w:val="1"/>
      <w:numFmt w:val="lowerLetter"/>
      <w:lvlText w:val="%5."/>
      <w:lvlJc w:val="left"/>
      <w:pPr>
        <w:ind w:left="3501" w:hanging="360"/>
      </w:pPr>
    </w:lvl>
    <w:lvl w:ilvl="5" w:tplc="041F001B" w:tentative="1">
      <w:start w:val="1"/>
      <w:numFmt w:val="lowerRoman"/>
      <w:lvlText w:val="%6."/>
      <w:lvlJc w:val="right"/>
      <w:pPr>
        <w:ind w:left="4221" w:hanging="180"/>
      </w:pPr>
    </w:lvl>
    <w:lvl w:ilvl="6" w:tplc="041F000F" w:tentative="1">
      <w:start w:val="1"/>
      <w:numFmt w:val="decimal"/>
      <w:lvlText w:val="%7."/>
      <w:lvlJc w:val="left"/>
      <w:pPr>
        <w:ind w:left="4941" w:hanging="360"/>
      </w:pPr>
    </w:lvl>
    <w:lvl w:ilvl="7" w:tplc="041F0019" w:tentative="1">
      <w:start w:val="1"/>
      <w:numFmt w:val="lowerLetter"/>
      <w:lvlText w:val="%8."/>
      <w:lvlJc w:val="left"/>
      <w:pPr>
        <w:ind w:left="5661" w:hanging="360"/>
      </w:pPr>
    </w:lvl>
    <w:lvl w:ilvl="8" w:tplc="041F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27F5A"/>
    <w:rsid w:val="000F04F2"/>
    <w:rsid w:val="00144CF2"/>
    <w:rsid w:val="00146336"/>
    <w:rsid w:val="001E6EA0"/>
    <w:rsid w:val="0022073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44564F"/>
    <w:rsid w:val="004C3279"/>
    <w:rsid w:val="004F76C4"/>
    <w:rsid w:val="00523B63"/>
    <w:rsid w:val="005A7DB1"/>
    <w:rsid w:val="005B409E"/>
    <w:rsid w:val="00620C9F"/>
    <w:rsid w:val="00625181"/>
    <w:rsid w:val="00683D14"/>
    <w:rsid w:val="00685AF7"/>
    <w:rsid w:val="006B766B"/>
    <w:rsid w:val="00786B59"/>
    <w:rsid w:val="007A2C19"/>
    <w:rsid w:val="007C3204"/>
    <w:rsid w:val="007E1C76"/>
    <w:rsid w:val="007E3BA1"/>
    <w:rsid w:val="007E3EC2"/>
    <w:rsid w:val="0080583E"/>
    <w:rsid w:val="008401B8"/>
    <w:rsid w:val="00856FB8"/>
    <w:rsid w:val="008C6A19"/>
    <w:rsid w:val="008E134E"/>
    <w:rsid w:val="00952285"/>
    <w:rsid w:val="009B1509"/>
    <w:rsid w:val="00A30F80"/>
    <w:rsid w:val="00A34192"/>
    <w:rsid w:val="00AA60C1"/>
    <w:rsid w:val="00AC3F19"/>
    <w:rsid w:val="00B226A8"/>
    <w:rsid w:val="00BB7984"/>
    <w:rsid w:val="00C142BD"/>
    <w:rsid w:val="00C16167"/>
    <w:rsid w:val="00C45D33"/>
    <w:rsid w:val="00CC6098"/>
    <w:rsid w:val="00D60A8C"/>
    <w:rsid w:val="00D834D3"/>
    <w:rsid w:val="00DC1B6E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11</cp:revision>
  <dcterms:created xsi:type="dcterms:W3CDTF">2021-03-11T13:24:00Z</dcterms:created>
  <dcterms:modified xsi:type="dcterms:W3CDTF">2022-03-07T11:56:00Z</dcterms:modified>
</cp:coreProperties>
</file>