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4E23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CD05C0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4 KALEM TÜKETİM MALZEMESİ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D05C0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D05C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4E2303" w:rsidRPr="004E2303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4E2303"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754"/>
        <w:gridCol w:w="4212"/>
        <w:gridCol w:w="860"/>
        <w:gridCol w:w="860"/>
        <w:gridCol w:w="1136"/>
        <w:gridCol w:w="1099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4E230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CD05C0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SIRA</w:t>
            </w:r>
            <w:r w:rsidR="00351E59"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351E59" w:rsidRPr="00CD05C0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MALZEMENİN ADI</w:t>
            </w:r>
          </w:p>
        </w:tc>
        <w:tc>
          <w:tcPr>
            <w:tcW w:w="4310" w:type="dxa"/>
            <w:vAlign w:val="center"/>
          </w:tcPr>
          <w:p w:rsidR="00351E59" w:rsidRPr="00CD05C0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CD05C0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CD05C0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CD05C0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CD05C0" w:rsidRPr="00554747" w:rsidTr="00A464BA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TEPSİ, TABİLDOT, BÖLMELİ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C0" w:rsidRPr="00CD05C0" w:rsidRDefault="00CD05C0" w:rsidP="00CD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1- 5 BÖLMELİ OLMALI.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2- KÖPÜKTEN İMAL OLMALI.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3-GIDA MADDELERİNDE KULLANIMA UYGUN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CD05C0" w:rsidRPr="00554747" w:rsidRDefault="00CD05C0" w:rsidP="00CD0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5C0" w:rsidRPr="00554747" w:rsidTr="00A464BA">
        <w:trPr>
          <w:trHeight w:val="281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PLASTİK KAŞIK ÇATAL BIÇAK SETİ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C0" w:rsidRPr="00CD05C0" w:rsidRDefault="00CD05C0" w:rsidP="00CD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1-GIDA MADDELERİNDE KULLANIMA UYGUN OLACAKTIR.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2-İÇERİĞİ (PLASTİK </w:t>
            </w:r>
            <w:proofErr w:type="gramStart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KAŞIK,PLASTİK</w:t>
            </w:r>
            <w:proofErr w:type="gramEnd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 xml:space="preserve"> ÇATAL,PLASTİK BIÇAK,PEÇETE,ISLAK MENDİL,TUZ VE KÜRDAN)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CD05C0" w:rsidRPr="00554747" w:rsidRDefault="00CD05C0" w:rsidP="00CD0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5C0" w:rsidRPr="00554747" w:rsidTr="00A464BA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BARDAK </w:t>
            </w:r>
            <w:proofErr w:type="gramStart"/>
            <w:r w:rsidRPr="00CD0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KAĞIT</w:t>
            </w:r>
            <w:proofErr w:type="gram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C0" w:rsidRPr="00CD05C0" w:rsidRDefault="00CD05C0" w:rsidP="00CD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 xml:space="preserve">1-SU VEYA ÇAY GİBİ SIVI TÜKETİMİNDE KULLANILAN </w:t>
            </w:r>
            <w:proofErr w:type="gramStart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KAĞITTAN</w:t>
            </w:r>
            <w:proofErr w:type="gramEnd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 xml:space="preserve"> ÜRETİLMİŞ OLMALI.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2- 12 OZ KAPESİTELİ OLMALI.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3-SİLİNDİRİK YAPIDA OLMALI.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CD05C0" w:rsidRPr="00554747" w:rsidRDefault="00CD05C0" w:rsidP="00CD0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5C0" w:rsidRPr="00554747" w:rsidTr="00A464BA">
        <w:trPr>
          <w:trHeight w:val="77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KELEBEK MÜHÜR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5C0" w:rsidRPr="00CD05C0" w:rsidRDefault="00CD05C0" w:rsidP="00CD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1-25 CM UZUNLUĞUNDA OLACAKTIR.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2-ÜZERİNDE 1'İNCİ.</w:t>
            </w:r>
            <w:proofErr w:type="gramStart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ZH.TUG</w:t>
            </w:r>
            <w:proofErr w:type="gramEnd"/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.K.LIĞI YAZACAKTIR.</w:t>
            </w:r>
            <w:r w:rsidRPr="00CD05C0">
              <w:rPr>
                <w:rFonts w:ascii="Times New Roman" w:hAnsi="Times New Roman" w:cs="Times New Roman"/>
                <w:sz w:val="24"/>
                <w:szCs w:val="24"/>
              </w:rPr>
              <w:br/>
              <w:t>3-SERİ NUMARASI 1 İLE 1000 ARASI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5C0" w:rsidRPr="00CD05C0" w:rsidRDefault="00CD05C0" w:rsidP="00CD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0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CD05C0" w:rsidRPr="00CD05C0" w:rsidRDefault="00CD05C0" w:rsidP="00CD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CD05C0" w:rsidRPr="00554747" w:rsidRDefault="00CD05C0" w:rsidP="00CD0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E2303"/>
    <w:rsid w:val="004F76C4"/>
    <w:rsid w:val="00523B63"/>
    <w:rsid w:val="00554747"/>
    <w:rsid w:val="00590644"/>
    <w:rsid w:val="005A7DB1"/>
    <w:rsid w:val="00603D28"/>
    <w:rsid w:val="006068C9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5C0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0C47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15</cp:revision>
  <dcterms:created xsi:type="dcterms:W3CDTF">2023-10-06T11:10:00Z</dcterms:created>
  <dcterms:modified xsi:type="dcterms:W3CDTF">2024-03-22T13:32:00Z</dcterms:modified>
</cp:coreProperties>
</file>