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87ED6" w:rsidRDefault="00643EF3" w:rsidP="001F0854">
      <w:pPr>
        <w:spacing w:after="0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İHALE KO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>NUSU MAL/HİZMETİN ADI</w:t>
      </w:r>
      <w:r w:rsidRPr="00942FE7">
        <w:rPr>
          <w:rFonts w:ascii="Times New Roman" w:eastAsia="Times New Roman" w:hAnsi="Times New Roman" w:cs="Times New Roman"/>
          <w:b/>
          <w:szCs w:val="20"/>
        </w:rPr>
        <w:t>:</w:t>
      </w:r>
      <w:r w:rsidR="00004C34" w:rsidRPr="00942FE7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74308">
        <w:rPr>
          <w:rFonts w:ascii="Times New Roman" w:eastAsia="Times New Roman" w:hAnsi="Times New Roman" w:cs="Times New Roman"/>
          <w:b/>
          <w:szCs w:val="20"/>
        </w:rPr>
        <w:t xml:space="preserve">   </w:t>
      </w:r>
      <w:r w:rsidR="00366801">
        <w:rPr>
          <w:rFonts w:ascii="Times New Roman" w:eastAsia="Times New Roman" w:hAnsi="Times New Roman" w:cs="Times New Roman"/>
          <w:szCs w:val="20"/>
        </w:rPr>
        <w:t>Desenli Sac</w:t>
      </w:r>
      <w:r w:rsidR="002F026A" w:rsidRPr="002F026A">
        <w:rPr>
          <w:rFonts w:ascii="Times New Roman" w:eastAsia="Times New Roman" w:hAnsi="Times New Roman" w:cs="Times New Roman"/>
          <w:bCs/>
          <w:lang w:eastAsia="tr-TR"/>
        </w:rPr>
        <w:t xml:space="preserve"> Alımı</w:t>
      </w:r>
      <w:r w:rsidR="002F026A">
        <w:rPr>
          <w:rFonts w:ascii="Times New Roman" w:hAnsi="Times New Roman" w:cs="Times New Roman"/>
        </w:rPr>
        <w:t xml:space="preserve"> </w:t>
      </w:r>
    </w:p>
    <w:p w:rsidR="00282A54" w:rsidRPr="0031524E" w:rsidRDefault="00B87ED6" w:rsidP="0003522A">
      <w:pPr>
        <w:spacing w:after="0"/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ab/>
      </w:r>
      <w:r>
        <w:rPr>
          <w:rFonts w:ascii="Times New Roman" w:eastAsia="Times New Roman" w:hAnsi="Times New Roman" w:cs="Times New Roman"/>
          <w:bCs/>
          <w:lang w:eastAsia="tr-TR"/>
        </w:rPr>
        <w:tab/>
      </w:r>
      <w:r>
        <w:rPr>
          <w:rFonts w:ascii="Times New Roman" w:eastAsia="Times New Roman" w:hAnsi="Times New Roman" w:cs="Times New Roman"/>
          <w:bCs/>
          <w:lang w:eastAsia="tr-TR"/>
        </w:rPr>
        <w:tab/>
      </w:r>
      <w:r>
        <w:rPr>
          <w:rFonts w:ascii="Times New Roman" w:eastAsia="Times New Roman" w:hAnsi="Times New Roman" w:cs="Times New Roman"/>
          <w:bCs/>
          <w:lang w:eastAsia="tr-TR"/>
        </w:rPr>
        <w:tab/>
      </w:r>
      <w:r>
        <w:rPr>
          <w:rFonts w:ascii="Times New Roman" w:eastAsia="Times New Roman" w:hAnsi="Times New Roman" w:cs="Times New Roman"/>
          <w:bCs/>
          <w:lang w:eastAsia="tr-TR"/>
        </w:rPr>
        <w:tab/>
        <w:t xml:space="preserve">        </w:t>
      </w:r>
      <w:r w:rsidR="00274308">
        <w:rPr>
          <w:rFonts w:ascii="Times New Roman" w:eastAsia="Times New Roman" w:hAnsi="Times New Roman" w:cs="Times New Roman"/>
          <w:bCs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CE2F2F">
        <w:rPr>
          <w:rFonts w:ascii="Times New Roman" w:eastAsia="Times New Roman" w:hAnsi="Times New Roman" w:cs="Times New Roman"/>
          <w:bCs/>
          <w:lang w:eastAsia="tr-TR"/>
        </w:rPr>
        <w:t>[</w:t>
      </w:r>
      <w:r w:rsidR="00E03428">
        <w:rPr>
          <w:rFonts w:ascii="Times New Roman" w:eastAsia="Times New Roman" w:hAnsi="Times New Roman" w:cs="Times New Roman"/>
          <w:bCs/>
          <w:lang w:eastAsia="tr-TR"/>
        </w:rPr>
        <w:t>İKN:</w:t>
      </w:r>
      <w:r w:rsidR="0031524E">
        <w:rPr>
          <w:rFonts w:ascii="Times New Roman" w:hAnsi="Times New Roman" w:cs="Times New Roman"/>
        </w:rPr>
        <w:t>2</w:t>
      </w:r>
      <w:r w:rsidR="002F026A">
        <w:rPr>
          <w:rFonts w:ascii="Times New Roman" w:hAnsi="Times New Roman" w:cs="Times New Roman"/>
        </w:rPr>
        <w:t>3</w:t>
      </w:r>
      <w:r w:rsidR="00282A54">
        <w:rPr>
          <w:rFonts w:ascii="Times New Roman" w:hAnsi="Times New Roman" w:cs="Times New Roman"/>
        </w:rPr>
        <w:t>DT</w:t>
      </w:r>
      <w:r w:rsidR="00E03428">
        <w:rPr>
          <w:rFonts w:ascii="Times New Roman" w:hAnsi="Times New Roman" w:cs="Times New Roman"/>
        </w:rPr>
        <w:t>…………………….(DT</w:t>
      </w:r>
      <w:r w:rsidR="00282A54">
        <w:rPr>
          <w:rFonts w:ascii="Times New Roman" w:hAnsi="Times New Roman" w:cs="Times New Roman"/>
        </w:rPr>
        <w:t>-</w:t>
      </w:r>
      <w:r w:rsidR="00366801">
        <w:rPr>
          <w:rFonts w:ascii="Times New Roman" w:hAnsi="Times New Roman" w:cs="Times New Roman"/>
        </w:rPr>
        <w:t>70</w:t>
      </w:r>
      <w:r w:rsidR="00E03428">
        <w:rPr>
          <w:rFonts w:ascii="Times New Roman" w:hAnsi="Times New Roman" w:cs="Times New Roman"/>
        </w:rPr>
        <w:t>)</w:t>
      </w:r>
      <w:r w:rsidR="00CE2F2F">
        <w:rPr>
          <w:rFonts w:ascii="Times New Roman" w:hAnsi="Times New Roman" w:cs="Times New Roman"/>
        </w:rPr>
        <w:t>]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4143C1" w:rsidRDefault="00643EF3" w:rsidP="004143C1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</w:t>
      </w:r>
      <w:r w:rsidR="00251027">
        <w:rPr>
          <w:rFonts w:ascii="Times New Roman" w:eastAsia="Times New Roman" w:hAnsi="Times New Roman" w:cs="Times New Roman"/>
          <w:b/>
          <w:szCs w:val="20"/>
        </w:rPr>
        <w:t xml:space="preserve"> 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251027">
        <w:rPr>
          <w:rFonts w:ascii="Times New Roman" w:eastAsia="Times New Roman" w:hAnsi="Times New Roman" w:cs="Times New Roman"/>
          <w:b/>
          <w:szCs w:val="20"/>
        </w:rPr>
        <w:t xml:space="preserve">     </w:t>
      </w:r>
      <w:r w:rsidR="004143C1">
        <w:rPr>
          <w:rFonts w:ascii="Times New Roman" w:eastAsia="Times New Roman" w:hAnsi="Times New Roman" w:cs="Times New Roman"/>
          <w:b/>
          <w:szCs w:val="20"/>
        </w:rPr>
        <w:t xml:space="preserve">           </w:t>
      </w:r>
      <w:r w:rsidRPr="00942FE7">
        <w:rPr>
          <w:rFonts w:ascii="Times New Roman" w:eastAsia="Times New Roman" w:hAnsi="Times New Roman" w:cs="Times New Roman"/>
          <w:b/>
          <w:szCs w:val="20"/>
        </w:rPr>
        <w:t>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4143C1">
        <w:rPr>
          <w:rFonts w:ascii="Times New Roman" w:eastAsia="Times New Roman" w:hAnsi="Times New Roman" w:cs="Times New Roman"/>
          <w:b/>
          <w:szCs w:val="20"/>
        </w:rPr>
        <w:t xml:space="preserve">  </w:t>
      </w:r>
      <w:r w:rsidR="004143C1" w:rsidRPr="004143C1">
        <w:rPr>
          <w:rFonts w:ascii="Times New Roman" w:eastAsia="Times New Roman" w:hAnsi="Times New Roman" w:cs="Times New Roman"/>
          <w:szCs w:val="20"/>
        </w:rPr>
        <w:t xml:space="preserve">Malzemeler Nato Stok Numarası ve alım dokümanı </w:t>
      </w:r>
    </w:p>
    <w:p w:rsidR="004143C1" w:rsidRDefault="004143C1" w:rsidP="004143C1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</w:t>
      </w:r>
      <w:r w:rsidRPr="004143C1">
        <w:rPr>
          <w:rFonts w:ascii="Times New Roman" w:eastAsia="Times New Roman" w:hAnsi="Times New Roman" w:cs="Times New Roman"/>
          <w:szCs w:val="20"/>
        </w:rPr>
        <w:t xml:space="preserve">kapsamında verilen İhtiyaç Listesi (Ek-1)nde belirtilen </w:t>
      </w:r>
    </w:p>
    <w:p w:rsidR="00EC3DCE" w:rsidRPr="00942FE7" w:rsidRDefault="004143C1" w:rsidP="004143C1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</w:t>
      </w:r>
      <w:r w:rsidRPr="004143C1">
        <w:rPr>
          <w:rFonts w:ascii="Times New Roman" w:eastAsia="Times New Roman" w:hAnsi="Times New Roman" w:cs="Times New Roman"/>
          <w:szCs w:val="20"/>
        </w:rPr>
        <w:t>teknik özelliklerine göre alınacaktır.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bookmarkEnd w:id="0"/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3522A"/>
    <w:rsid w:val="000415AA"/>
    <w:rsid w:val="00110674"/>
    <w:rsid w:val="001F0854"/>
    <w:rsid w:val="00251027"/>
    <w:rsid w:val="00274308"/>
    <w:rsid w:val="00282A54"/>
    <w:rsid w:val="002C48D3"/>
    <w:rsid w:val="002E6FF6"/>
    <w:rsid w:val="002F026A"/>
    <w:rsid w:val="0031170F"/>
    <w:rsid w:val="0031524E"/>
    <w:rsid w:val="00366801"/>
    <w:rsid w:val="003B0232"/>
    <w:rsid w:val="004143C1"/>
    <w:rsid w:val="00415D54"/>
    <w:rsid w:val="00467751"/>
    <w:rsid w:val="00480650"/>
    <w:rsid w:val="00491E60"/>
    <w:rsid w:val="0051567D"/>
    <w:rsid w:val="005B32D1"/>
    <w:rsid w:val="00643EF3"/>
    <w:rsid w:val="00652F82"/>
    <w:rsid w:val="00661A72"/>
    <w:rsid w:val="00670D19"/>
    <w:rsid w:val="006C1A88"/>
    <w:rsid w:val="00717A69"/>
    <w:rsid w:val="00744CB0"/>
    <w:rsid w:val="007D1638"/>
    <w:rsid w:val="007E3C5E"/>
    <w:rsid w:val="008512C3"/>
    <w:rsid w:val="008E4FE7"/>
    <w:rsid w:val="00927D18"/>
    <w:rsid w:val="00927D9B"/>
    <w:rsid w:val="00942FE7"/>
    <w:rsid w:val="00982F1A"/>
    <w:rsid w:val="009D21E9"/>
    <w:rsid w:val="00A311A1"/>
    <w:rsid w:val="00A44137"/>
    <w:rsid w:val="00B13A7B"/>
    <w:rsid w:val="00B3691C"/>
    <w:rsid w:val="00B87ED6"/>
    <w:rsid w:val="00BB3ECF"/>
    <w:rsid w:val="00CB5972"/>
    <w:rsid w:val="00CE2F2F"/>
    <w:rsid w:val="00D06073"/>
    <w:rsid w:val="00D33753"/>
    <w:rsid w:val="00D50330"/>
    <w:rsid w:val="00DF70F6"/>
    <w:rsid w:val="00E03428"/>
    <w:rsid w:val="00E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D0E1"/>
  <w15:docId w15:val="{3A8E2E0D-A18F-4906-84A1-8C77E2A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BÜŞRA ELBİR (MÜH.-)(KKK)</cp:lastModifiedBy>
  <cp:revision>47</cp:revision>
  <cp:lastPrinted>2023-10-17T05:56:00Z</cp:lastPrinted>
  <dcterms:created xsi:type="dcterms:W3CDTF">2017-05-22T07:59:00Z</dcterms:created>
  <dcterms:modified xsi:type="dcterms:W3CDTF">2023-11-07T06:33:00Z</dcterms:modified>
</cp:coreProperties>
</file>