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ED3" w:rsidRDefault="00646ED3" w:rsidP="00F619ED">
      <w:pPr>
        <w:pStyle w:val="GvdeMetni"/>
        <w:spacing w:line="240" w:lineRule="auto"/>
        <w:jc w:val="center"/>
        <w:divId w:val="135076975"/>
        <w:rPr>
          <w:rFonts w:ascii="Times New Roman" w:hAnsi="Times New Roman" w:cs="Times New Roman"/>
          <w:color w:val="auto"/>
          <w:sz w:val="24"/>
          <w:szCs w:val="24"/>
        </w:rPr>
      </w:pPr>
    </w:p>
    <w:p w:rsidR="00197688" w:rsidRPr="00646949" w:rsidRDefault="00D56354" w:rsidP="00F619ED">
      <w:pPr>
        <w:pStyle w:val="GvdeMetni"/>
        <w:spacing w:line="240" w:lineRule="auto"/>
        <w:jc w:val="center"/>
        <w:divId w:val="135076975"/>
        <w:rPr>
          <w:rFonts w:ascii="Times New Roman" w:hAnsi="Times New Roman" w:cs="Times New Roman"/>
          <w:color w:val="auto"/>
          <w:sz w:val="24"/>
          <w:szCs w:val="24"/>
        </w:rPr>
      </w:pPr>
      <w:bookmarkStart w:id="0" w:name="_GoBack"/>
      <w:bookmarkEnd w:id="0"/>
      <w:r>
        <w:rPr>
          <w:rFonts w:ascii="Times New Roman" w:hAnsi="Times New Roman" w:cs="Times New Roman"/>
          <w:color w:val="auto"/>
          <w:sz w:val="24"/>
          <w:szCs w:val="24"/>
        </w:rPr>
        <w:t>1</w:t>
      </w:r>
      <w:r w:rsidR="00145438" w:rsidRPr="00646949">
        <w:rPr>
          <w:rFonts w:ascii="Times New Roman" w:hAnsi="Times New Roman" w:cs="Times New Roman"/>
          <w:color w:val="auto"/>
          <w:sz w:val="24"/>
          <w:szCs w:val="24"/>
        </w:rPr>
        <w:t xml:space="preserve"> </w:t>
      </w:r>
      <w:r w:rsidR="004F5854" w:rsidRPr="00646949">
        <w:rPr>
          <w:rFonts w:ascii="Times New Roman" w:hAnsi="Times New Roman" w:cs="Times New Roman"/>
          <w:color w:val="auto"/>
          <w:sz w:val="24"/>
          <w:szCs w:val="24"/>
        </w:rPr>
        <w:t>(</w:t>
      </w:r>
      <w:r>
        <w:rPr>
          <w:rFonts w:ascii="Times New Roman" w:hAnsi="Times New Roman" w:cs="Times New Roman"/>
          <w:color w:val="auto"/>
          <w:sz w:val="24"/>
          <w:szCs w:val="24"/>
        </w:rPr>
        <w:t>BİR</w:t>
      </w:r>
      <w:r w:rsidR="0009460B" w:rsidRPr="00646949">
        <w:rPr>
          <w:rFonts w:ascii="Times New Roman" w:hAnsi="Times New Roman" w:cs="Times New Roman"/>
          <w:color w:val="auto"/>
          <w:sz w:val="24"/>
          <w:szCs w:val="24"/>
        </w:rPr>
        <w:t>)</w:t>
      </w:r>
      <w:r w:rsidR="00145438" w:rsidRPr="00646949">
        <w:rPr>
          <w:rFonts w:ascii="Times New Roman" w:hAnsi="Times New Roman" w:cs="Times New Roman"/>
          <w:color w:val="auto"/>
          <w:sz w:val="24"/>
          <w:szCs w:val="24"/>
        </w:rPr>
        <w:t xml:space="preserve"> KISIM </w:t>
      </w:r>
      <w:r w:rsidR="00BA6090">
        <w:rPr>
          <w:rFonts w:ascii="Times New Roman" w:hAnsi="Times New Roman" w:cs="Times New Roman"/>
          <w:color w:val="auto"/>
          <w:sz w:val="24"/>
          <w:szCs w:val="24"/>
        </w:rPr>
        <w:t>133</w:t>
      </w:r>
      <w:r w:rsidR="00145438" w:rsidRPr="00646949">
        <w:rPr>
          <w:rFonts w:ascii="Times New Roman" w:hAnsi="Times New Roman" w:cs="Times New Roman"/>
          <w:color w:val="auto"/>
          <w:sz w:val="24"/>
          <w:szCs w:val="24"/>
        </w:rPr>
        <w:t xml:space="preserve"> (</w:t>
      </w:r>
      <w:r w:rsidR="00BA6090">
        <w:rPr>
          <w:rFonts w:ascii="Times New Roman" w:hAnsi="Times New Roman" w:cs="Times New Roman"/>
          <w:color w:val="auto"/>
          <w:sz w:val="24"/>
          <w:szCs w:val="24"/>
        </w:rPr>
        <w:t>YÜZ OTUZ ÜÇ</w:t>
      </w:r>
      <w:r w:rsidR="006101A4">
        <w:rPr>
          <w:rFonts w:ascii="Times New Roman" w:hAnsi="Times New Roman" w:cs="Times New Roman"/>
          <w:color w:val="auto"/>
          <w:sz w:val="24"/>
          <w:szCs w:val="24"/>
        </w:rPr>
        <w:t>)</w:t>
      </w:r>
      <w:r w:rsidR="00967B71" w:rsidRPr="00646949">
        <w:rPr>
          <w:rFonts w:ascii="Times New Roman" w:hAnsi="Times New Roman" w:cs="Times New Roman"/>
          <w:color w:val="auto"/>
          <w:sz w:val="24"/>
          <w:szCs w:val="24"/>
        </w:rPr>
        <w:t xml:space="preserve"> </w:t>
      </w:r>
      <w:r w:rsidR="009F542B" w:rsidRPr="00646949">
        <w:rPr>
          <w:rFonts w:ascii="Times New Roman" w:hAnsi="Times New Roman" w:cs="Times New Roman"/>
          <w:color w:val="auto"/>
          <w:sz w:val="24"/>
          <w:szCs w:val="24"/>
        </w:rPr>
        <w:t>KALEM</w:t>
      </w:r>
      <w:r w:rsidR="00786BCC" w:rsidRPr="00646949">
        <w:rPr>
          <w:rFonts w:ascii="Times New Roman" w:hAnsi="Times New Roman" w:cs="Times New Roman"/>
          <w:color w:val="auto"/>
          <w:sz w:val="24"/>
          <w:szCs w:val="24"/>
        </w:rPr>
        <w:t xml:space="preserve"> </w:t>
      </w:r>
      <w:r w:rsidR="00EB161B" w:rsidRPr="00646949">
        <w:rPr>
          <w:rFonts w:ascii="Times New Roman" w:hAnsi="Times New Roman" w:cs="Times New Roman"/>
          <w:color w:val="auto"/>
          <w:sz w:val="24"/>
          <w:szCs w:val="24"/>
        </w:rPr>
        <w:t xml:space="preserve">MUHTELİF </w:t>
      </w:r>
      <w:r w:rsidR="00BA6090">
        <w:rPr>
          <w:rFonts w:ascii="Times New Roman" w:hAnsi="Times New Roman" w:cs="Times New Roman"/>
          <w:color w:val="auto"/>
          <w:sz w:val="24"/>
          <w:szCs w:val="24"/>
        </w:rPr>
        <w:t>SET, AVADANLIK M</w:t>
      </w:r>
      <w:r w:rsidR="004C3744">
        <w:rPr>
          <w:rFonts w:ascii="Times New Roman" w:hAnsi="Times New Roman" w:cs="Times New Roman"/>
          <w:color w:val="auto"/>
          <w:sz w:val="24"/>
          <w:szCs w:val="24"/>
        </w:rPr>
        <w:t>A</w:t>
      </w:r>
      <w:r w:rsidR="00EB161B" w:rsidRPr="00646949">
        <w:rPr>
          <w:rFonts w:ascii="Times New Roman" w:hAnsi="Times New Roman" w:cs="Times New Roman"/>
          <w:color w:val="auto"/>
          <w:sz w:val="24"/>
          <w:szCs w:val="24"/>
        </w:rPr>
        <w:t xml:space="preserve">LZEME ALIMINA </w:t>
      </w:r>
      <w:r w:rsidR="00486F6C" w:rsidRPr="00646949">
        <w:rPr>
          <w:rFonts w:ascii="Times New Roman" w:hAnsi="Times New Roman" w:cs="Times New Roman"/>
          <w:color w:val="auto"/>
          <w:sz w:val="24"/>
          <w:szCs w:val="24"/>
        </w:rPr>
        <w:t>AİT SÖZLEŞME TASARISI</w:t>
      </w:r>
    </w:p>
    <w:p w:rsidR="00197688" w:rsidRPr="00646949" w:rsidRDefault="00486F6C" w:rsidP="00F619ED">
      <w:pPr>
        <w:spacing w:before="120"/>
        <w:jc w:val="both"/>
        <w:divId w:val="135076975"/>
      </w:pPr>
      <w:r w:rsidRPr="00646949">
        <w:rPr>
          <w:b/>
          <w:bCs/>
          <w:color w:val="auto"/>
        </w:rPr>
        <w:t>Madde 1 - Sözleşmenin tarafları</w:t>
      </w:r>
    </w:p>
    <w:p w:rsidR="00197688" w:rsidRPr="00646949" w:rsidRDefault="00486F6C" w:rsidP="00F619ED">
      <w:pPr>
        <w:jc w:val="both"/>
        <w:divId w:val="135076975"/>
      </w:pPr>
      <w:r w:rsidRPr="00646949">
        <w:rPr>
          <w:b/>
          <w:bCs/>
        </w:rPr>
        <w:t>1.1.</w:t>
      </w:r>
      <w:r w:rsidRPr="00646949">
        <w:t xml:space="preserve"> Bu sözleşme, bir tarafta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 xml:space="preserve">NCİ BAKIM FABRİKA MÜDÜRLÜĞÜ MİLLİ SAVUNMA BAKANLIĞI BAĞLILARI </w:t>
      </w:r>
      <w:r w:rsidRPr="00646949">
        <w:t>(bundan sonra İdare olarak anılacaktır) ile diğer tarafta</w:t>
      </w:r>
      <w:proofErr w:type="gramStart"/>
      <w:r w:rsidRPr="00646949">
        <w:t>....................</w:t>
      </w:r>
      <w:proofErr w:type="gramEnd"/>
      <w:r w:rsidRPr="00646949">
        <w:t xml:space="preserve"> (bundan sonra Yüklenici olarak anılacaktır) arasında aşağıda yazılı şartlar </w:t>
      </w:r>
      <w:proofErr w:type="gramStart"/>
      <w:r w:rsidRPr="00646949">
        <w:t>dahilinde</w:t>
      </w:r>
      <w:proofErr w:type="gramEnd"/>
      <w:r w:rsidRPr="00646949">
        <w:t xml:space="preserve"> akdedilmiştir. </w:t>
      </w:r>
    </w:p>
    <w:p w:rsidR="00197688" w:rsidRPr="00646949" w:rsidRDefault="00486F6C" w:rsidP="00F619ED">
      <w:pPr>
        <w:spacing w:before="120"/>
        <w:jc w:val="both"/>
        <w:divId w:val="135076975"/>
      </w:pPr>
      <w:r w:rsidRPr="00646949">
        <w:rPr>
          <w:b/>
          <w:bCs/>
          <w:color w:val="auto"/>
        </w:rPr>
        <w:t>Madde 2 - Taraflara ilişkin bilgiler</w:t>
      </w:r>
    </w:p>
    <w:p w:rsidR="004C6EC7" w:rsidRPr="00646949" w:rsidRDefault="00486F6C" w:rsidP="00F619ED">
      <w:pPr>
        <w:jc w:val="both"/>
        <w:divId w:val="135076975"/>
      </w:pPr>
      <w:r w:rsidRPr="00646949">
        <w:rPr>
          <w:b/>
          <w:bCs/>
        </w:rPr>
        <w:t>2.1.</w:t>
      </w:r>
      <w:r w:rsidRPr="00646949">
        <w:t xml:space="preserve"> İdarenin </w:t>
      </w:r>
    </w:p>
    <w:p w:rsidR="002B5BED" w:rsidRPr="00646949" w:rsidRDefault="004C6EC7" w:rsidP="00F619ED">
      <w:pPr>
        <w:jc w:val="both"/>
        <w:divId w:val="135076975"/>
      </w:pPr>
      <w:r w:rsidRPr="00646949">
        <w:t xml:space="preserve">          </w:t>
      </w:r>
      <w:r w:rsidR="00486F6C" w:rsidRPr="00646949">
        <w:rPr>
          <w:rFonts w:eastAsia="Times New Roman"/>
        </w:rPr>
        <w:t xml:space="preserve">a) Adı: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NCİ BAKIM FABRİKA MÜ</w:t>
      </w:r>
      <w:r w:rsidR="00804E4E" w:rsidRPr="00646949">
        <w:rPr>
          <w:b/>
          <w:bCs/>
          <w:color w:val="auto"/>
        </w:rPr>
        <w:t xml:space="preserve">DÜRLÜĞÜ MİLLİ SAVUNMA BAKANLIĞI </w:t>
      </w:r>
      <w:r w:rsidR="00F84F10" w:rsidRPr="00646949">
        <w:rPr>
          <w:b/>
          <w:bCs/>
          <w:color w:val="auto"/>
        </w:rPr>
        <w:t>B</w:t>
      </w:r>
      <w:r w:rsidR="002849E5" w:rsidRPr="00646949">
        <w:rPr>
          <w:b/>
          <w:bCs/>
          <w:color w:val="auto"/>
        </w:rPr>
        <w:t>AĞLILARI</w:t>
      </w:r>
    </w:p>
    <w:p w:rsidR="00197688" w:rsidRPr="00646949" w:rsidRDefault="002D3CDC" w:rsidP="00F619ED">
      <w:pPr>
        <w:jc w:val="both"/>
        <w:divId w:val="1527644880"/>
        <w:rPr>
          <w:color w:val="FF0000"/>
        </w:rPr>
      </w:pPr>
      <w:r w:rsidRPr="00646949">
        <w:rPr>
          <w:color w:val="auto"/>
        </w:rPr>
        <w:t xml:space="preserve">b) Adresi: </w:t>
      </w:r>
      <w:r w:rsidRPr="00646949">
        <w:t xml:space="preserve">FATİH SULTAN MEHMET AĞIR BAKIM – </w:t>
      </w:r>
      <w:r w:rsidRPr="00646949">
        <w:rPr>
          <w:rStyle w:val="richtext"/>
          <w:b/>
          <w:bCs/>
          <w:color w:val="003399"/>
          <w:u w:val="dotted"/>
        </w:rPr>
        <w:t>YAKUTİYE / ERZURUM</w:t>
      </w:r>
    </w:p>
    <w:p w:rsidR="00197688" w:rsidRPr="00646949" w:rsidRDefault="00486F6C" w:rsidP="00F619ED">
      <w:pPr>
        <w:jc w:val="both"/>
        <w:divId w:val="1527644880"/>
        <w:rPr>
          <w:color w:val="auto"/>
        </w:rPr>
      </w:pPr>
      <w:r w:rsidRPr="00646949">
        <w:rPr>
          <w:color w:val="auto"/>
        </w:rPr>
        <w:t xml:space="preserve">c) Telefon numarası: </w:t>
      </w:r>
      <w:r w:rsidR="00EA7786" w:rsidRPr="00646949">
        <w:rPr>
          <w:color w:val="auto"/>
        </w:rPr>
        <w:t>442</w:t>
      </w:r>
      <w:r w:rsidR="007E4EBD" w:rsidRPr="00646949">
        <w:rPr>
          <w:color w:val="auto"/>
        </w:rPr>
        <w:t xml:space="preserve"> 243 </w:t>
      </w:r>
      <w:r w:rsidR="00EA7786" w:rsidRPr="00646949">
        <w:rPr>
          <w:color w:val="auto"/>
        </w:rPr>
        <w:t>3710-11</w:t>
      </w:r>
    </w:p>
    <w:p w:rsidR="00197688" w:rsidRPr="00646949" w:rsidRDefault="00486F6C" w:rsidP="00F619ED">
      <w:pPr>
        <w:jc w:val="both"/>
        <w:divId w:val="1527644880"/>
        <w:rPr>
          <w:color w:val="auto"/>
        </w:rPr>
      </w:pPr>
      <w:r w:rsidRPr="00646949">
        <w:rPr>
          <w:color w:val="auto"/>
        </w:rPr>
        <w:t xml:space="preserve">ç) Faks numarası: </w:t>
      </w:r>
      <w:r w:rsidR="00EA7786" w:rsidRPr="00646949">
        <w:rPr>
          <w:color w:val="auto"/>
        </w:rPr>
        <w:t>442</w:t>
      </w:r>
      <w:r w:rsidR="007E4EBD" w:rsidRPr="00646949">
        <w:rPr>
          <w:color w:val="auto"/>
        </w:rPr>
        <w:t xml:space="preserve"> </w:t>
      </w:r>
      <w:r w:rsidR="00EA7786" w:rsidRPr="00646949">
        <w:rPr>
          <w:color w:val="auto"/>
        </w:rPr>
        <w:t>243</w:t>
      </w:r>
      <w:r w:rsidR="007E4EBD" w:rsidRPr="00646949">
        <w:rPr>
          <w:color w:val="auto"/>
        </w:rPr>
        <w:t xml:space="preserve"> </w:t>
      </w:r>
      <w:r w:rsidR="00EA7786" w:rsidRPr="00646949">
        <w:rPr>
          <w:color w:val="auto"/>
        </w:rPr>
        <w:t>3704</w:t>
      </w:r>
    </w:p>
    <w:p w:rsidR="00197688" w:rsidRPr="00646949" w:rsidRDefault="00486F6C" w:rsidP="00F619ED">
      <w:pPr>
        <w:jc w:val="both"/>
        <w:divId w:val="1527644880"/>
      </w:pPr>
      <w:r w:rsidRPr="00646949">
        <w:t xml:space="preserve">d) Elektronik posta adresi(varsa): </w:t>
      </w:r>
    </w:p>
    <w:p w:rsidR="00197688" w:rsidRPr="00646949" w:rsidRDefault="00486F6C" w:rsidP="00F619ED">
      <w:pPr>
        <w:jc w:val="both"/>
        <w:divId w:val="135076975"/>
      </w:pPr>
      <w:r w:rsidRPr="00646949">
        <w:rPr>
          <w:b/>
          <w:bCs/>
        </w:rPr>
        <w:t>2.2.</w:t>
      </w:r>
      <w:r w:rsidRPr="00646949">
        <w:t xml:space="preserve"> Yüklenicinin </w:t>
      </w:r>
    </w:p>
    <w:p w:rsidR="00197688" w:rsidRPr="00646949" w:rsidRDefault="00486F6C" w:rsidP="00F619ED">
      <w:pPr>
        <w:jc w:val="both"/>
        <w:divId w:val="1620334586"/>
      </w:pPr>
      <w:r w:rsidRPr="00646949">
        <w:t xml:space="preserve">a) Adı ve soyadı/Ticaret unvanı: </w:t>
      </w:r>
      <w:proofErr w:type="gramStart"/>
      <w:r w:rsidRPr="00646949">
        <w:t>....................................................</w:t>
      </w:r>
      <w:proofErr w:type="gramEnd"/>
      <w:r w:rsidRPr="00646949">
        <w:t xml:space="preserve"> </w:t>
      </w:r>
    </w:p>
    <w:p w:rsidR="00197688" w:rsidRPr="00646949" w:rsidRDefault="00486F6C" w:rsidP="00F619ED">
      <w:pPr>
        <w:jc w:val="both"/>
        <w:divId w:val="1620334586"/>
      </w:pPr>
      <w:r w:rsidRPr="00646949">
        <w:t xml:space="preserve">b) T.C. Kimlik No: </w:t>
      </w:r>
      <w:proofErr w:type="gramStart"/>
      <w:r w:rsidRPr="00646949">
        <w:t>..................................................................</w:t>
      </w:r>
      <w:proofErr w:type="gramEnd"/>
      <w:r w:rsidRPr="00646949">
        <w:t xml:space="preserve"> </w:t>
      </w:r>
    </w:p>
    <w:p w:rsidR="00197688" w:rsidRPr="00646949" w:rsidRDefault="00486F6C" w:rsidP="00F619ED">
      <w:pPr>
        <w:jc w:val="both"/>
        <w:divId w:val="1620334586"/>
      </w:pPr>
      <w:r w:rsidRPr="00646949">
        <w:t xml:space="preserve">c) Vergi Kimlik No: </w:t>
      </w:r>
      <w:proofErr w:type="gramStart"/>
      <w:r w:rsidRPr="00646949">
        <w:t>.................................................................</w:t>
      </w:r>
      <w:proofErr w:type="gramEnd"/>
      <w:r w:rsidRPr="00646949">
        <w:t xml:space="preserve"> </w:t>
      </w:r>
    </w:p>
    <w:p w:rsidR="00197688" w:rsidRPr="00646949" w:rsidRDefault="00486F6C" w:rsidP="00F619ED">
      <w:pPr>
        <w:jc w:val="both"/>
        <w:divId w:val="1620334586"/>
      </w:pPr>
      <w:r w:rsidRPr="00646949">
        <w:t xml:space="preserve">ç) Yüklenicinin tebligata esas adresi: </w:t>
      </w:r>
      <w:proofErr w:type="gramStart"/>
      <w:r w:rsidRPr="00646949">
        <w:t>..............................................</w:t>
      </w:r>
      <w:proofErr w:type="gramEnd"/>
      <w:r w:rsidRPr="00646949">
        <w:t xml:space="preserve"> </w:t>
      </w:r>
    </w:p>
    <w:p w:rsidR="00197688" w:rsidRPr="00646949" w:rsidRDefault="00486F6C" w:rsidP="00F619ED">
      <w:pPr>
        <w:jc w:val="both"/>
        <w:divId w:val="1620334586"/>
      </w:pPr>
      <w:r w:rsidRPr="00646949">
        <w:t xml:space="preserve">d) Telefon numarası: </w:t>
      </w:r>
      <w:proofErr w:type="gramStart"/>
      <w:r w:rsidRPr="00646949">
        <w:t>................................................................</w:t>
      </w:r>
      <w:proofErr w:type="gramEnd"/>
      <w:r w:rsidRPr="00646949">
        <w:t xml:space="preserve"> </w:t>
      </w:r>
    </w:p>
    <w:p w:rsidR="00197688" w:rsidRPr="00646949" w:rsidRDefault="00486F6C" w:rsidP="00F619ED">
      <w:pPr>
        <w:jc w:val="both"/>
        <w:divId w:val="1620334586"/>
      </w:pPr>
      <w:r w:rsidRPr="00646949">
        <w:t xml:space="preserve">e) Bildirime esas faks numarası: </w:t>
      </w:r>
      <w:proofErr w:type="gramStart"/>
      <w:r w:rsidRPr="00646949">
        <w:t>....................................................</w:t>
      </w:r>
      <w:proofErr w:type="gramEnd"/>
      <w:r w:rsidRPr="00646949">
        <w:t xml:space="preserve"> </w:t>
      </w:r>
    </w:p>
    <w:p w:rsidR="00197688" w:rsidRPr="00646949" w:rsidRDefault="00486F6C" w:rsidP="00F619ED">
      <w:pPr>
        <w:jc w:val="both"/>
        <w:divId w:val="1620334586"/>
      </w:pPr>
      <w:r w:rsidRPr="00646949">
        <w:t xml:space="preserve">f) Bildirime esas elektronik posta adresi (varsa): </w:t>
      </w:r>
      <w:proofErr w:type="gramStart"/>
      <w:r w:rsidRPr="00646949">
        <w:t>..................................</w:t>
      </w:r>
      <w:proofErr w:type="gramEnd"/>
      <w:r w:rsidRPr="00646949">
        <w:t xml:space="preserve"> </w:t>
      </w:r>
    </w:p>
    <w:p w:rsidR="00197688" w:rsidRPr="00646949" w:rsidRDefault="00486F6C" w:rsidP="00F619ED">
      <w:pPr>
        <w:jc w:val="both"/>
        <w:divId w:val="135076975"/>
      </w:pPr>
      <w:r w:rsidRPr="00646949">
        <w:rPr>
          <w:b/>
          <w:bCs/>
        </w:rPr>
        <w:t>2.3.</w:t>
      </w:r>
      <w:r w:rsidRPr="00646949">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197688" w:rsidRPr="00646949" w:rsidRDefault="00486F6C" w:rsidP="00F619ED">
      <w:pPr>
        <w:jc w:val="both"/>
        <w:divId w:val="135076975"/>
      </w:pPr>
      <w:r w:rsidRPr="00646949">
        <w:rPr>
          <w:b/>
          <w:bCs/>
        </w:rPr>
        <w:t>2.4.</w:t>
      </w:r>
      <w:r w:rsidRPr="00646949">
        <w:t xml:space="preserve"> Taraflar, yazılı tebligatı daha sonra süresi içinde yapmak kaydıyla, kurye, faks veya elektronik posta gibi diğer yollarla da bildirim yapabilirler. </w:t>
      </w:r>
    </w:p>
    <w:p w:rsidR="00197688" w:rsidRPr="00F84F10" w:rsidRDefault="00486F6C" w:rsidP="00F619ED">
      <w:pPr>
        <w:spacing w:before="120"/>
        <w:jc w:val="both"/>
        <w:divId w:val="135076975"/>
        <w:rPr>
          <w:b/>
          <w:bCs/>
        </w:rPr>
      </w:pPr>
      <w:r w:rsidRPr="00F84F10">
        <w:rPr>
          <w:b/>
          <w:bCs/>
          <w:color w:val="auto"/>
        </w:rPr>
        <w:t>Madde 3 - Sözleşmenin dili</w:t>
      </w:r>
    </w:p>
    <w:p w:rsidR="00197688" w:rsidRPr="00F84F10" w:rsidRDefault="00486F6C" w:rsidP="00F619ED">
      <w:pPr>
        <w:jc w:val="both"/>
        <w:divId w:val="135076975"/>
        <w:rPr>
          <w:b/>
          <w:bCs/>
        </w:rPr>
      </w:pPr>
      <w:r w:rsidRPr="00F84F10">
        <w:rPr>
          <w:b/>
          <w:bCs/>
        </w:rPr>
        <w:t xml:space="preserve">3.1. </w:t>
      </w:r>
      <w:r w:rsidRPr="00F84F10">
        <w:rPr>
          <w:bCs/>
        </w:rPr>
        <w:t xml:space="preserve">Sözleşme </w:t>
      </w:r>
      <w:r w:rsidR="00176743" w:rsidRPr="00F84F10">
        <w:rPr>
          <w:bCs/>
        </w:rPr>
        <w:t xml:space="preserve">ve ekleri </w:t>
      </w:r>
      <w:r w:rsidRPr="00F84F10">
        <w:rPr>
          <w:bCs/>
        </w:rPr>
        <w:t>Türkçe olarak hazırlanmıştır.</w:t>
      </w:r>
      <w:r w:rsidRPr="00F84F10">
        <w:rPr>
          <w:b/>
          <w:bCs/>
        </w:rPr>
        <w:t xml:space="preserve"> </w:t>
      </w:r>
    </w:p>
    <w:p w:rsidR="00197688" w:rsidRPr="00F84F10" w:rsidRDefault="00486F6C" w:rsidP="00F619ED">
      <w:pPr>
        <w:spacing w:before="120"/>
        <w:jc w:val="both"/>
        <w:divId w:val="135076975"/>
      </w:pPr>
      <w:r w:rsidRPr="00F84F10">
        <w:rPr>
          <w:b/>
          <w:bCs/>
          <w:color w:val="auto"/>
        </w:rPr>
        <w:t>Madde 4 - Tanımlar</w:t>
      </w:r>
    </w:p>
    <w:p w:rsidR="00197688" w:rsidRPr="00F84F10" w:rsidRDefault="00486F6C" w:rsidP="00F619ED">
      <w:pPr>
        <w:jc w:val="both"/>
        <w:divId w:val="135076975"/>
      </w:pPr>
      <w:r w:rsidRPr="00F84F10">
        <w:rPr>
          <w:b/>
          <w:bCs/>
        </w:rPr>
        <w:t>4.1.</w:t>
      </w:r>
      <w:r w:rsidRPr="00F84F10">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F84F10">
        <w:t>alım</w:t>
      </w:r>
      <w:r w:rsidRPr="00F84F10">
        <w:t xml:space="preserve"> dokümanında yer alan tanımlar geçerlidir. </w:t>
      </w:r>
    </w:p>
    <w:p w:rsidR="00197688" w:rsidRPr="00F84F10" w:rsidRDefault="00486F6C" w:rsidP="00F619ED">
      <w:pPr>
        <w:spacing w:before="120"/>
        <w:jc w:val="both"/>
        <w:divId w:val="135076975"/>
        <w:rPr>
          <w:b/>
          <w:bCs/>
        </w:rPr>
      </w:pPr>
      <w:r w:rsidRPr="00F84F10">
        <w:rPr>
          <w:b/>
          <w:bCs/>
          <w:color w:val="auto"/>
        </w:rPr>
        <w:t>Madde 5 - Sözleşmenin konusu işin/alımın tanımı</w:t>
      </w:r>
    </w:p>
    <w:p w:rsidR="00197688" w:rsidRPr="00F84F10" w:rsidRDefault="00486F6C" w:rsidP="00F619ED">
      <w:pPr>
        <w:jc w:val="both"/>
        <w:divId w:val="135076975"/>
        <w:rPr>
          <w:bCs/>
        </w:rPr>
      </w:pPr>
      <w:r w:rsidRPr="00F84F10">
        <w:rPr>
          <w:b/>
          <w:bCs/>
        </w:rPr>
        <w:t xml:space="preserve">5.1. </w:t>
      </w:r>
      <w:r w:rsidRPr="00F84F10">
        <w:rPr>
          <w:bCs/>
        </w:rPr>
        <w:t xml:space="preserve">Sözleşmenin konusu; İdarenin ihtiyacı olan ve aşağıda miktarı belirtilen ve teknik özellikleri </w:t>
      </w:r>
      <w:r w:rsidR="007C3728" w:rsidRPr="00F84F10">
        <w:rPr>
          <w:bCs/>
          <w:color w:val="000000" w:themeColor="text1"/>
        </w:rPr>
        <w:t>e</w:t>
      </w:r>
      <w:r w:rsidR="00391F06" w:rsidRPr="00F84F10">
        <w:rPr>
          <w:bCs/>
          <w:color w:val="000000" w:themeColor="text1"/>
        </w:rPr>
        <w:t>vsafta</w:t>
      </w:r>
      <w:r w:rsidR="00391F06" w:rsidRPr="00F84F10">
        <w:rPr>
          <w:bCs/>
        </w:rPr>
        <w:t xml:space="preserve"> </w:t>
      </w:r>
      <w:r w:rsidR="004F5854" w:rsidRPr="00F84F10">
        <w:rPr>
          <w:bCs/>
        </w:rPr>
        <w:t xml:space="preserve">düzenlenen </w:t>
      </w:r>
      <w:r w:rsidR="00D56354">
        <w:rPr>
          <w:b/>
          <w:bCs/>
        </w:rPr>
        <w:t>1</w:t>
      </w:r>
      <w:r w:rsidR="00BA6090">
        <w:rPr>
          <w:b/>
          <w:bCs/>
        </w:rPr>
        <w:t xml:space="preserve"> </w:t>
      </w:r>
      <w:r w:rsidR="00145438" w:rsidRPr="00F84F10">
        <w:rPr>
          <w:b/>
          <w:color w:val="000000" w:themeColor="text1"/>
        </w:rPr>
        <w:t>(</w:t>
      </w:r>
      <w:r w:rsidR="00BA6090">
        <w:rPr>
          <w:b/>
          <w:color w:val="000000" w:themeColor="text1"/>
        </w:rPr>
        <w:t>Bir</w:t>
      </w:r>
      <w:r w:rsidR="009F542B" w:rsidRPr="00F84F10">
        <w:rPr>
          <w:b/>
          <w:color w:val="000000" w:themeColor="text1"/>
        </w:rPr>
        <w:t>)</w:t>
      </w:r>
      <w:r w:rsidR="004C3744">
        <w:rPr>
          <w:b/>
          <w:color w:val="000000" w:themeColor="text1"/>
        </w:rPr>
        <w:t xml:space="preserve"> k</w:t>
      </w:r>
      <w:r w:rsidR="00804E4E" w:rsidRPr="00F84F10">
        <w:rPr>
          <w:b/>
          <w:color w:val="000000" w:themeColor="text1"/>
        </w:rPr>
        <w:t xml:space="preserve">ısım </w:t>
      </w:r>
      <w:r w:rsidR="004C3744">
        <w:rPr>
          <w:b/>
          <w:color w:val="000000" w:themeColor="text1"/>
        </w:rPr>
        <w:t>1</w:t>
      </w:r>
      <w:r w:rsidR="00BA6090">
        <w:rPr>
          <w:b/>
          <w:color w:val="000000" w:themeColor="text1"/>
        </w:rPr>
        <w:t>33</w:t>
      </w:r>
      <w:r w:rsidR="00145438" w:rsidRPr="00F84F10">
        <w:rPr>
          <w:b/>
          <w:color w:val="000000" w:themeColor="text1"/>
        </w:rPr>
        <w:t xml:space="preserve"> </w:t>
      </w:r>
      <w:r w:rsidR="004F5854" w:rsidRPr="00F84F10">
        <w:rPr>
          <w:b/>
          <w:color w:val="000000" w:themeColor="text1"/>
        </w:rPr>
        <w:t>(</w:t>
      </w:r>
      <w:r w:rsidR="00BA6090">
        <w:rPr>
          <w:b/>
          <w:color w:val="000000" w:themeColor="text1"/>
        </w:rPr>
        <w:t>Yüz otuz üç)</w:t>
      </w:r>
      <w:r w:rsidR="004F5854" w:rsidRPr="00F84F10">
        <w:rPr>
          <w:b/>
          <w:color w:val="000000" w:themeColor="text1"/>
        </w:rPr>
        <w:t xml:space="preserve"> </w:t>
      </w:r>
      <w:r w:rsidR="004C3744">
        <w:rPr>
          <w:b/>
          <w:color w:val="000000" w:themeColor="text1"/>
        </w:rPr>
        <w:t>k</w:t>
      </w:r>
      <w:r w:rsidR="00EB161B" w:rsidRPr="00F84F10">
        <w:rPr>
          <w:b/>
          <w:color w:val="000000" w:themeColor="text1"/>
        </w:rPr>
        <w:t>alem</w:t>
      </w:r>
      <w:r w:rsidR="008F2B47" w:rsidRPr="00F84F10">
        <w:rPr>
          <w:b/>
          <w:color w:val="000000" w:themeColor="text1"/>
        </w:rPr>
        <w:t xml:space="preserve"> </w:t>
      </w:r>
      <w:r w:rsidR="00145438" w:rsidRPr="00F84F10">
        <w:rPr>
          <w:b/>
          <w:color w:val="000000" w:themeColor="text1"/>
        </w:rPr>
        <w:t xml:space="preserve">Muhtelif </w:t>
      </w:r>
      <w:r w:rsidR="00BA6090">
        <w:rPr>
          <w:b/>
          <w:color w:val="000000" w:themeColor="text1"/>
        </w:rPr>
        <w:t>Set, Avadanlık</w:t>
      </w:r>
      <w:r w:rsidR="00804E4E" w:rsidRPr="00F84F10">
        <w:rPr>
          <w:b/>
          <w:color w:val="000000" w:themeColor="text1"/>
        </w:rPr>
        <w:t xml:space="preserve"> Malzeme </w:t>
      </w:r>
      <w:r w:rsidR="00145438" w:rsidRPr="00F84F10">
        <w:rPr>
          <w:b/>
          <w:color w:val="000000" w:themeColor="text1"/>
        </w:rPr>
        <w:t>Alımı;</w:t>
      </w:r>
      <w:r w:rsidR="00804E4E" w:rsidRPr="00F84F10">
        <w:rPr>
          <w:bCs/>
        </w:rPr>
        <w:t xml:space="preserve"> </w:t>
      </w:r>
      <w:r w:rsidR="00176743" w:rsidRPr="00F84F10">
        <w:t>alım</w:t>
      </w:r>
      <w:r w:rsidRPr="00F84F10">
        <w:rPr>
          <w:bCs/>
        </w:rPr>
        <w:t xml:space="preserve"> dokümanı ile b</w:t>
      </w:r>
      <w:r w:rsidR="007C3728" w:rsidRPr="00F84F10">
        <w:rPr>
          <w:bCs/>
        </w:rPr>
        <w:t xml:space="preserve">u sözleşmede belirlenen şartlar </w:t>
      </w:r>
      <w:proofErr w:type="gramStart"/>
      <w:r w:rsidR="00AD269E" w:rsidRPr="00F84F10">
        <w:rPr>
          <w:bCs/>
        </w:rPr>
        <w:t>dahilinde</w:t>
      </w:r>
      <w:proofErr w:type="gramEnd"/>
      <w:r w:rsidR="00CE0B4E" w:rsidRPr="00F84F10">
        <w:rPr>
          <w:bCs/>
        </w:rPr>
        <w:t xml:space="preserve"> </w:t>
      </w:r>
      <w:r w:rsidR="00AD269E" w:rsidRPr="00F84F10">
        <w:rPr>
          <w:bCs/>
        </w:rPr>
        <w:t>y</w:t>
      </w:r>
      <w:r w:rsidR="007C3728" w:rsidRPr="00F84F10">
        <w:rPr>
          <w:bCs/>
        </w:rPr>
        <w:t>üklenici tarafından temini ve i</w:t>
      </w:r>
      <w:r w:rsidRPr="00F84F10">
        <w:rPr>
          <w:bCs/>
        </w:rPr>
        <w:t xml:space="preserve">dareye teslimi işidir. </w:t>
      </w:r>
    </w:p>
    <w:p w:rsidR="00197688" w:rsidRPr="00D56354" w:rsidRDefault="00486F6C" w:rsidP="00F619ED">
      <w:pPr>
        <w:jc w:val="both"/>
        <w:divId w:val="135076975"/>
        <w:rPr>
          <w:b/>
          <w:bCs/>
        </w:rPr>
      </w:pPr>
      <w:r w:rsidRPr="00D56354">
        <w:rPr>
          <w:b/>
          <w:bCs/>
        </w:rPr>
        <w:t xml:space="preserve">5.1.1. Sözleşme kapsamında alımı yapılacak mal / malların miktarı: </w:t>
      </w:r>
    </w:p>
    <w:p w:rsidR="00E21994" w:rsidRDefault="00E21994" w:rsidP="00F619ED">
      <w:pPr>
        <w:jc w:val="both"/>
        <w:divId w:val="135076975"/>
        <w:rPr>
          <w:rFonts w:ascii="Arial" w:hAnsi="Arial" w:cs="Arial"/>
          <w:b/>
          <w:bCs/>
          <w:sz w:val="23"/>
          <w:szCs w:val="23"/>
        </w:rPr>
      </w:pPr>
    </w:p>
    <w:tbl>
      <w:tblPr>
        <w:tblStyle w:val="TabloKlavuzu"/>
        <w:tblW w:w="0" w:type="auto"/>
        <w:tblLayout w:type="fixed"/>
        <w:tblLook w:val="04A0" w:firstRow="1" w:lastRow="0" w:firstColumn="1" w:lastColumn="0" w:noHBand="0" w:noVBand="1"/>
      </w:tblPr>
      <w:tblGrid>
        <w:gridCol w:w="562"/>
        <w:gridCol w:w="1843"/>
        <w:gridCol w:w="2512"/>
        <w:gridCol w:w="1723"/>
        <w:gridCol w:w="1970"/>
        <w:gridCol w:w="1018"/>
      </w:tblGrid>
      <w:tr w:rsidR="00F619ED" w:rsidRPr="00F619ED" w:rsidTr="00AD1CA7">
        <w:trPr>
          <w:divId w:val="135076975"/>
          <w:trHeight w:val="1119"/>
        </w:trPr>
        <w:tc>
          <w:tcPr>
            <w:tcW w:w="562" w:type="dxa"/>
            <w:vAlign w:val="center"/>
            <w:hideMark/>
          </w:tcPr>
          <w:p w:rsidR="00F619ED" w:rsidRPr="00F619ED" w:rsidRDefault="00F619ED" w:rsidP="00F619ED">
            <w:pPr>
              <w:jc w:val="center"/>
              <w:rPr>
                <w:bCs/>
                <w:sz w:val="20"/>
                <w:szCs w:val="20"/>
              </w:rPr>
            </w:pPr>
            <w:r w:rsidRPr="00F619ED">
              <w:rPr>
                <w:bCs/>
                <w:sz w:val="20"/>
                <w:szCs w:val="20"/>
              </w:rPr>
              <w:t>S. NO</w:t>
            </w:r>
          </w:p>
        </w:tc>
        <w:tc>
          <w:tcPr>
            <w:tcW w:w="1843" w:type="dxa"/>
            <w:vAlign w:val="center"/>
            <w:hideMark/>
          </w:tcPr>
          <w:p w:rsidR="00F619ED" w:rsidRPr="00F619ED" w:rsidRDefault="00F619ED" w:rsidP="00F619ED">
            <w:pPr>
              <w:jc w:val="center"/>
              <w:rPr>
                <w:bCs/>
                <w:sz w:val="20"/>
                <w:szCs w:val="20"/>
              </w:rPr>
            </w:pPr>
            <w:r w:rsidRPr="00F619ED">
              <w:rPr>
                <w:bCs/>
                <w:sz w:val="20"/>
                <w:szCs w:val="20"/>
              </w:rPr>
              <w:t>STOK NO</w:t>
            </w:r>
          </w:p>
        </w:tc>
        <w:tc>
          <w:tcPr>
            <w:tcW w:w="2512" w:type="dxa"/>
            <w:vAlign w:val="center"/>
            <w:hideMark/>
          </w:tcPr>
          <w:p w:rsidR="00F619ED" w:rsidRPr="00F619ED" w:rsidRDefault="00F619ED" w:rsidP="00F619ED">
            <w:pPr>
              <w:jc w:val="center"/>
              <w:rPr>
                <w:bCs/>
                <w:sz w:val="20"/>
                <w:szCs w:val="20"/>
              </w:rPr>
            </w:pPr>
            <w:r w:rsidRPr="00F619ED">
              <w:rPr>
                <w:bCs/>
                <w:sz w:val="20"/>
                <w:szCs w:val="20"/>
              </w:rPr>
              <w:t>MALZEMENİN İSMİ</w:t>
            </w:r>
          </w:p>
        </w:tc>
        <w:tc>
          <w:tcPr>
            <w:tcW w:w="1723" w:type="dxa"/>
            <w:vAlign w:val="center"/>
            <w:hideMark/>
          </w:tcPr>
          <w:p w:rsidR="00F619ED" w:rsidRPr="00F619ED" w:rsidRDefault="00BA6090" w:rsidP="00F619ED">
            <w:pPr>
              <w:jc w:val="center"/>
              <w:rPr>
                <w:bCs/>
                <w:sz w:val="20"/>
                <w:szCs w:val="20"/>
              </w:rPr>
            </w:pPr>
            <w:r>
              <w:rPr>
                <w:bCs/>
                <w:sz w:val="20"/>
                <w:szCs w:val="20"/>
              </w:rPr>
              <w:t>AÇIKLAMALAR</w:t>
            </w:r>
          </w:p>
        </w:tc>
        <w:tc>
          <w:tcPr>
            <w:tcW w:w="1970" w:type="dxa"/>
            <w:vAlign w:val="center"/>
            <w:hideMark/>
          </w:tcPr>
          <w:p w:rsidR="00F619ED" w:rsidRPr="00F619ED" w:rsidRDefault="00F619ED" w:rsidP="00F619ED">
            <w:pPr>
              <w:jc w:val="center"/>
              <w:rPr>
                <w:bCs/>
                <w:sz w:val="20"/>
                <w:szCs w:val="20"/>
              </w:rPr>
            </w:pPr>
            <w:r w:rsidRPr="00F619ED">
              <w:rPr>
                <w:bCs/>
                <w:sz w:val="20"/>
                <w:szCs w:val="20"/>
              </w:rPr>
              <w:t>PARÇA NUMARASI</w:t>
            </w:r>
          </w:p>
        </w:tc>
        <w:tc>
          <w:tcPr>
            <w:tcW w:w="1018" w:type="dxa"/>
            <w:vAlign w:val="center"/>
            <w:hideMark/>
          </w:tcPr>
          <w:p w:rsidR="00F619ED" w:rsidRPr="00F619ED" w:rsidRDefault="00F619ED" w:rsidP="00F619ED">
            <w:pPr>
              <w:jc w:val="center"/>
              <w:rPr>
                <w:bCs/>
                <w:sz w:val="20"/>
                <w:szCs w:val="20"/>
              </w:rPr>
            </w:pPr>
            <w:r w:rsidRPr="00F619ED">
              <w:rPr>
                <w:bCs/>
                <w:sz w:val="20"/>
                <w:szCs w:val="20"/>
              </w:rPr>
              <w:t>MİKTARI</w:t>
            </w:r>
            <w:r>
              <w:rPr>
                <w:bCs/>
                <w:sz w:val="20"/>
                <w:szCs w:val="20"/>
              </w:rPr>
              <w:t xml:space="preserve"> VE ÖLÇÜ BİRİMİ</w:t>
            </w:r>
          </w:p>
        </w:tc>
      </w:tr>
      <w:tr w:rsidR="00BA6090" w:rsidRPr="00F619ED" w:rsidTr="00E10ADB">
        <w:trPr>
          <w:divId w:val="135076975"/>
          <w:trHeight w:val="554"/>
        </w:trPr>
        <w:tc>
          <w:tcPr>
            <w:tcW w:w="562" w:type="dxa"/>
            <w:vAlign w:val="center"/>
            <w:hideMark/>
          </w:tcPr>
          <w:p w:rsidR="00BA6090" w:rsidRPr="00F619ED" w:rsidRDefault="00BA6090" w:rsidP="00BA6090">
            <w:pPr>
              <w:jc w:val="center"/>
              <w:rPr>
                <w:bCs/>
                <w:sz w:val="20"/>
                <w:szCs w:val="20"/>
              </w:rPr>
            </w:pPr>
            <w:r w:rsidRPr="00F619ED">
              <w:rPr>
                <w:bCs/>
                <w:sz w:val="20"/>
                <w:szCs w:val="20"/>
              </w:rPr>
              <w:t>1</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overflowPunct/>
              <w:autoSpaceDE/>
              <w:autoSpaceDN/>
              <w:jc w:val="center"/>
              <w:rPr>
                <w:rFonts w:eastAsia="Times New Roman"/>
                <w:color w:val="auto"/>
                <w:sz w:val="22"/>
                <w:szCs w:val="22"/>
              </w:rPr>
            </w:pPr>
            <w:r w:rsidRPr="00AD1CA7">
              <w:rPr>
                <w:sz w:val="22"/>
                <w:szCs w:val="22"/>
              </w:rPr>
              <w:t>3456270438448</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‌ZIMBA, DELİK İÇİN</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3852440225</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10</w:t>
            </w:r>
            <w:r w:rsidR="00AD1CA7">
              <w:rPr>
                <w:sz w:val="22"/>
                <w:szCs w:val="22"/>
              </w:rPr>
              <w:t xml:space="preserve"> </w:t>
            </w:r>
            <w:r w:rsidR="00AD1CA7" w:rsidRPr="00AD1CA7">
              <w:rPr>
                <w:sz w:val="22"/>
                <w:szCs w:val="22"/>
              </w:rPr>
              <w:t>AD</w:t>
            </w:r>
          </w:p>
        </w:tc>
      </w:tr>
      <w:tr w:rsidR="00BA6090" w:rsidRPr="00F619ED" w:rsidTr="00AD1CA7">
        <w:trPr>
          <w:divId w:val="135076975"/>
          <w:trHeight w:val="699"/>
        </w:trPr>
        <w:tc>
          <w:tcPr>
            <w:tcW w:w="562" w:type="dxa"/>
            <w:vAlign w:val="center"/>
            <w:hideMark/>
          </w:tcPr>
          <w:p w:rsidR="00BA6090" w:rsidRPr="00F619ED" w:rsidRDefault="00BA6090" w:rsidP="00BA6090">
            <w:pPr>
              <w:jc w:val="center"/>
              <w:rPr>
                <w:bCs/>
                <w:sz w:val="20"/>
                <w:szCs w:val="20"/>
              </w:rPr>
            </w:pPr>
            <w:r w:rsidRPr="00F619ED">
              <w:rPr>
                <w:bCs/>
                <w:sz w:val="20"/>
                <w:szCs w:val="20"/>
              </w:rPr>
              <w:t>2</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4930270646798</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AD1CA7" w:rsidP="00BA6090">
            <w:pPr>
              <w:rPr>
                <w:sz w:val="22"/>
                <w:szCs w:val="22"/>
              </w:rPr>
            </w:pPr>
            <w:r>
              <w:rPr>
                <w:sz w:val="22"/>
                <w:szCs w:val="22"/>
              </w:rPr>
              <w:t xml:space="preserve">‌YAĞDANLIK, EL </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6225260300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023AF8">
        <w:trPr>
          <w:divId w:val="135076975"/>
          <w:trHeight w:val="557"/>
        </w:trPr>
        <w:tc>
          <w:tcPr>
            <w:tcW w:w="562" w:type="dxa"/>
            <w:vAlign w:val="center"/>
            <w:hideMark/>
          </w:tcPr>
          <w:p w:rsidR="00BA6090" w:rsidRPr="00F619ED" w:rsidRDefault="00BA6090" w:rsidP="00BA6090">
            <w:pPr>
              <w:jc w:val="center"/>
              <w:rPr>
                <w:bCs/>
                <w:sz w:val="20"/>
                <w:szCs w:val="20"/>
              </w:rPr>
            </w:pPr>
            <w:r w:rsidRPr="00F619ED">
              <w:rPr>
                <w:bCs/>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5110002222708</w:t>
            </w:r>
          </w:p>
        </w:tc>
        <w:tc>
          <w:tcPr>
            <w:tcW w:w="2512"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‌PENSE,</w:t>
            </w:r>
            <w:r w:rsidR="00AD1CA7">
              <w:rPr>
                <w:sz w:val="22"/>
                <w:szCs w:val="22"/>
              </w:rPr>
              <w:t xml:space="preserve"> </w:t>
            </w:r>
            <w:r w:rsidRPr="00AD1CA7">
              <w:rPr>
                <w:sz w:val="22"/>
                <w:szCs w:val="22"/>
              </w:rPr>
              <w:t>YAN KESKİ, 7,5"</w:t>
            </w:r>
          </w:p>
        </w:tc>
        <w:tc>
          <w:tcPr>
            <w:tcW w:w="1723"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‌B107.11 TY1CL1STA</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7</w:t>
            </w:r>
            <w:r w:rsidR="00AD1CA7">
              <w:rPr>
                <w:sz w:val="22"/>
                <w:szCs w:val="22"/>
              </w:rPr>
              <w:t xml:space="preserve"> </w:t>
            </w:r>
            <w:r w:rsidR="00AD1CA7" w:rsidRPr="00AD1CA7">
              <w:rPr>
                <w:sz w:val="22"/>
                <w:szCs w:val="22"/>
              </w:rPr>
              <w:t>AD</w:t>
            </w:r>
          </w:p>
        </w:tc>
      </w:tr>
      <w:tr w:rsidR="00BA6090" w:rsidRPr="00F619ED" w:rsidTr="00AD1CA7">
        <w:trPr>
          <w:divId w:val="135076975"/>
          <w:trHeight w:val="551"/>
        </w:trPr>
        <w:tc>
          <w:tcPr>
            <w:tcW w:w="562" w:type="dxa"/>
            <w:vAlign w:val="center"/>
            <w:hideMark/>
          </w:tcPr>
          <w:p w:rsidR="00BA6090" w:rsidRPr="00F619ED" w:rsidRDefault="00BA6090" w:rsidP="00BA6090">
            <w:pPr>
              <w:jc w:val="center"/>
              <w:rPr>
                <w:bCs/>
                <w:sz w:val="20"/>
                <w:szCs w:val="20"/>
              </w:rPr>
            </w:pPr>
            <w:r w:rsidRPr="00F619ED">
              <w:rPr>
                <w:bCs/>
                <w:sz w:val="20"/>
                <w:szCs w:val="20"/>
              </w:rPr>
              <w:t>4</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5110270463415</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‌KABLO SIYIRMA PENSESİ (SÜPER İZOLELİ 160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3750 12 0160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554"/>
        </w:trPr>
        <w:tc>
          <w:tcPr>
            <w:tcW w:w="562" w:type="dxa"/>
            <w:vAlign w:val="center"/>
            <w:hideMark/>
          </w:tcPr>
          <w:p w:rsidR="00BA6090" w:rsidRPr="00F619ED" w:rsidRDefault="00BA6090" w:rsidP="00BA6090">
            <w:pPr>
              <w:jc w:val="center"/>
              <w:rPr>
                <w:bCs/>
                <w:sz w:val="20"/>
                <w:szCs w:val="20"/>
              </w:rPr>
            </w:pPr>
            <w:r w:rsidRPr="00F619ED">
              <w:rPr>
                <w:bCs/>
                <w:sz w:val="20"/>
                <w:szCs w:val="20"/>
              </w:rPr>
              <w:t>5</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5110270464910</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‌YAN KESKİ, 160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YAN KESKİ, KRAFT SERİ, 160 MM</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‌58RS505391</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w:t>
            </w:r>
            <w:r w:rsidR="00AD1CA7">
              <w:rPr>
                <w:sz w:val="22"/>
                <w:szCs w:val="22"/>
              </w:rPr>
              <w:t xml:space="preserve"> </w:t>
            </w:r>
            <w:r w:rsidR="00AD1CA7" w:rsidRPr="00AD1CA7">
              <w:rPr>
                <w:sz w:val="22"/>
                <w:szCs w:val="22"/>
              </w:rPr>
              <w:t>AD</w:t>
            </w:r>
          </w:p>
        </w:tc>
      </w:tr>
      <w:tr w:rsidR="00BA6090" w:rsidRPr="00F619ED" w:rsidTr="00E10ADB">
        <w:trPr>
          <w:divId w:val="135076975"/>
          <w:trHeight w:val="572"/>
        </w:trPr>
        <w:tc>
          <w:tcPr>
            <w:tcW w:w="562" w:type="dxa"/>
            <w:vAlign w:val="center"/>
            <w:hideMark/>
          </w:tcPr>
          <w:p w:rsidR="00BA6090" w:rsidRPr="00F619ED" w:rsidRDefault="00BA6090" w:rsidP="00BA6090">
            <w:pPr>
              <w:jc w:val="center"/>
              <w:rPr>
                <w:bCs/>
                <w:sz w:val="20"/>
                <w:szCs w:val="20"/>
              </w:rPr>
            </w:pPr>
            <w:r w:rsidRPr="00F619ED">
              <w:rPr>
                <w:bCs/>
                <w:sz w:val="20"/>
                <w:szCs w:val="20"/>
              </w:rPr>
              <w:t>6</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5110270491251</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‌YAN</w:t>
            </w:r>
            <w:r w:rsidR="00256A0E">
              <w:rPr>
                <w:sz w:val="22"/>
                <w:szCs w:val="22"/>
              </w:rPr>
              <w:t xml:space="preserve"> </w:t>
            </w:r>
            <w:r w:rsidRPr="00AD1CA7">
              <w:rPr>
                <w:sz w:val="22"/>
                <w:szCs w:val="22"/>
              </w:rPr>
              <w:t>KESKİ 140</w:t>
            </w:r>
            <w:r w:rsidR="00256A0E">
              <w:rPr>
                <w:sz w:val="22"/>
                <w:szCs w:val="22"/>
              </w:rPr>
              <w:t xml:space="preserve"> </w:t>
            </w:r>
            <w:r w:rsidRPr="00AD1CA7">
              <w:rPr>
                <w:sz w:val="22"/>
                <w:szCs w:val="22"/>
              </w:rPr>
              <w:t>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3700 16 3140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r w:rsidR="00BA6090" w:rsidRPr="00F619ED" w:rsidTr="00AD1CA7">
        <w:trPr>
          <w:divId w:val="135076975"/>
          <w:trHeight w:val="704"/>
        </w:trPr>
        <w:tc>
          <w:tcPr>
            <w:tcW w:w="562" w:type="dxa"/>
            <w:vAlign w:val="center"/>
            <w:hideMark/>
          </w:tcPr>
          <w:p w:rsidR="00BA6090" w:rsidRPr="00F619ED" w:rsidRDefault="00BA6090" w:rsidP="00BA6090">
            <w:pPr>
              <w:jc w:val="center"/>
              <w:rPr>
                <w:bCs/>
                <w:sz w:val="20"/>
                <w:szCs w:val="20"/>
              </w:rPr>
            </w:pPr>
            <w:r w:rsidRPr="00F619ED">
              <w:rPr>
                <w:bCs/>
                <w:sz w:val="20"/>
                <w:szCs w:val="20"/>
              </w:rPr>
              <w:t>7</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5110270531617</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‌KOL, EL DEMİR TESTERESİ,</w:t>
            </w:r>
            <w:r w:rsidR="00AD1CA7">
              <w:rPr>
                <w:sz w:val="22"/>
                <w:szCs w:val="22"/>
              </w:rPr>
              <w:t xml:space="preserve"> </w:t>
            </w:r>
            <w:r w:rsidRPr="00AD1CA7">
              <w:rPr>
                <w:sz w:val="22"/>
                <w:szCs w:val="22"/>
              </w:rPr>
              <w:t>LAMALI (IZELTAŞ)</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05890 50 830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6</w:t>
            </w:r>
            <w:r w:rsidR="00AD1CA7">
              <w:rPr>
                <w:sz w:val="22"/>
                <w:szCs w:val="22"/>
              </w:rPr>
              <w:t xml:space="preserve"> </w:t>
            </w:r>
            <w:r w:rsidR="00AD1CA7" w:rsidRPr="00AD1CA7">
              <w:rPr>
                <w:sz w:val="22"/>
                <w:szCs w:val="22"/>
              </w:rPr>
              <w:t>AD</w:t>
            </w:r>
          </w:p>
        </w:tc>
      </w:tr>
      <w:tr w:rsidR="00BA6090" w:rsidRPr="00F619ED" w:rsidTr="00E10ADB">
        <w:trPr>
          <w:divId w:val="135076975"/>
          <w:trHeight w:val="492"/>
        </w:trPr>
        <w:tc>
          <w:tcPr>
            <w:tcW w:w="562" w:type="dxa"/>
            <w:vAlign w:val="center"/>
            <w:hideMark/>
          </w:tcPr>
          <w:p w:rsidR="00BA6090" w:rsidRPr="00F619ED" w:rsidRDefault="00BA6090" w:rsidP="00BA6090">
            <w:pPr>
              <w:jc w:val="center"/>
              <w:rPr>
                <w:bCs/>
                <w:sz w:val="20"/>
                <w:szCs w:val="20"/>
              </w:rPr>
            </w:pPr>
            <w:r w:rsidRPr="00F619ED">
              <w:rPr>
                <w:bCs/>
                <w:sz w:val="20"/>
                <w:szCs w:val="20"/>
              </w:rPr>
              <w:t>8</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5110270531744</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‌DÜZ KESKİ, 200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5500 23 0200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w:t>
            </w:r>
            <w:r w:rsidR="00AD1CA7">
              <w:rPr>
                <w:sz w:val="22"/>
                <w:szCs w:val="22"/>
              </w:rPr>
              <w:t xml:space="preserve"> </w:t>
            </w:r>
            <w:r w:rsidR="00AD1CA7" w:rsidRPr="00AD1CA7">
              <w:rPr>
                <w:sz w:val="22"/>
                <w:szCs w:val="22"/>
              </w:rPr>
              <w:t>AD</w:t>
            </w:r>
          </w:p>
        </w:tc>
      </w:tr>
      <w:tr w:rsidR="00BA6090" w:rsidRPr="00F619ED" w:rsidTr="00AD1CA7">
        <w:trPr>
          <w:divId w:val="135076975"/>
          <w:trHeight w:val="698"/>
        </w:trPr>
        <w:tc>
          <w:tcPr>
            <w:tcW w:w="562" w:type="dxa"/>
            <w:vAlign w:val="center"/>
            <w:hideMark/>
          </w:tcPr>
          <w:p w:rsidR="00BA6090" w:rsidRPr="00F619ED" w:rsidRDefault="00BA6090" w:rsidP="00BA6090">
            <w:pPr>
              <w:jc w:val="center"/>
              <w:rPr>
                <w:bCs/>
                <w:sz w:val="20"/>
                <w:szCs w:val="20"/>
              </w:rPr>
            </w:pPr>
            <w:r w:rsidRPr="00F619ED">
              <w:rPr>
                <w:bCs/>
                <w:sz w:val="20"/>
                <w:szCs w:val="20"/>
              </w:rPr>
              <w:t>9</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5110270531745</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‌KESKİ, YASSI, EL,150 MM (IZELTAŞ)</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5500 23 0150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7</w:t>
            </w:r>
            <w:r w:rsidR="00AD1CA7">
              <w:rPr>
                <w:sz w:val="22"/>
                <w:szCs w:val="22"/>
              </w:rPr>
              <w:t xml:space="preserve"> </w:t>
            </w:r>
            <w:r w:rsidR="00AD1CA7" w:rsidRPr="00AD1CA7">
              <w:rPr>
                <w:sz w:val="22"/>
                <w:szCs w:val="22"/>
              </w:rPr>
              <w:t>AD</w:t>
            </w:r>
          </w:p>
        </w:tc>
      </w:tr>
      <w:tr w:rsidR="00BA6090" w:rsidRPr="00F619ED" w:rsidTr="00AD1CA7">
        <w:trPr>
          <w:divId w:val="135076975"/>
          <w:trHeight w:val="470"/>
        </w:trPr>
        <w:tc>
          <w:tcPr>
            <w:tcW w:w="562" w:type="dxa"/>
            <w:vAlign w:val="center"/>
            <w:hideMark/>
          </w:tcPr>
          <w:p w:rsidR="00BA6090" w:rsidRPr="00F619ED" w:rsidRDefault="00BA6090" w:rsidP="00BA6090">
            <w:pPr>
              <w:jc w:val="center"/>
              <w:rPr>
                <w:bCs/>
                <w:sz w:val="20"/>
                <w:szCs w:val="20"/>
              </w:rPr>
            </w:pPr>
            <w:r w:rsidRPr="00F619ED">
              <w:rPr>
                <w:bCs/>
                <w:sz w:val="20"/>
                <w:szCs w:val="20"/>
              </w:rPr>
              <w:t>10</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5110270575757</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‌UÇ, MAKET BIÇAĞI</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09013DM0601</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w:t>
            </w:r>
            <w:r w:rsidR="00AD1CA7">
              <w:rPr>
                <w:sz w:val="22"/>
                <w:szCs w:val="22"/>
              </w:rPr>
              <w:t xml:space="preserve"> </w:t>
            </w:r>
            <w:r w:rsidR="00AD1CA7" w:rsidRPr="00AD1CA7">
              <w:rPr>
                <w:sz w:val="22"/>
                <w:szCs w:val="22"/>
              </w:rPr>
              <w:t>AD</w:t>
            </w:r>
          </w:p>
        </w:tc>
      </w:tr>
      <w:tr w:rsidR="00BA6090" w:rsidRPr="00F619ED" w:rsidTr="00AD1CA7">
        <w:trPr>
          <w:divId w:val="135076975"/>
          <w:trHeight w:val="622"/>
        </w:trPr>
        <w:tc>
          <w:tcPr>
            <w:tcW w:w="562" w:type="dxa"/>
            <w:vAlign w:val="center"/>
            <w:hideMark/>
          </w:tcPr>
          <w:p w:rsidR="00BA6090" w:rsidRPr="00F619ED" w:rsidRDefault="00BA6090" w:rsidP="00BA6090">
            <w:pPr>
              <w:jc w:val="center"/>
              <w:rPr>
                <w:bCs/>
                <w:sz w:val="20"/>
                <w:szCs w:val="20"/>
              </w:rPr>
            </w:pPr>
            <w:r w:rsidRPr="00F619ED">
              <w:rPr>
                <w:bCs/>
                <w:sz w:val="20"/>
                <w:szCs w:val="20"/>
              </w:rPr>
              <w:t>11</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5110270578931</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‌PENSE, KABLO SIYIRMA, EL TİPİ</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03753 50 054</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8</w:t>
            </w:r>
            <w:r w:rsidR="00AD1CA7">
              <w:rPr>
                <w:sz w:val="22"/>
                <w:szCs w:val="22"/>
              </w:rPr>
              <w:t xml:space="preserve"> </w:t>
            </w:r>
            <w:r w:rsidR="00AD1CA7" w:rsidRPr="00AD1CA7">
              <w:rPr>
                <w:sz w:val="22"/>
                <w:szCs w:val="22"/>
              </w:rPr>
              <w:t>AD</w:t>
            </w:r>
          </w:p>
        </w:tc>
      </w:tr>
      <w:tr w:rsidR="00BA6090" w:rsidRPr="00F619ED" w:rsidTr="00E10ADB">
        <w:trPr>
          <w:divId w:val="135076975"/>
          <w:trHeight w:val="724"/>
        </w:trPr>
        <w:tc>
          <w:tcPr>
            <w:tcW w:w="562" w:type="dxa"/>
            <w:vAlign w:val="center"/>
            <w:hideMark/>
          </w:tcPr>
          <w:p w:rsidR="00BA6090" w:rsidRPr="00F619ED" w:rsidRDefault="00BA6090" w:rsidP="00BA6090">
            <w:pPr>
              <w:jc w:val="center"/>
              <w:rPr>
                <w:bCs/>
                <w:sz w:val="20"/>
                <w:szCs w:val="20"/>
              </w:rPr>
            </w:pPr>
            <w:r w:rsidRPr="00F619ED">
              <w:rPr>
                <w:bCs/>
                <w:sz w:val="20"/>
                <w:szCs w:val="20"/>
              </w:rPr>
              <w:t>12</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5110270634954</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‌KESKİ DÜZ (KALKAN İZOLELİ),</w:t>
            </w:r>
            <w:r w:rsidR="00256A0E">
              <w:rPr>
                <w:sz w:val="22"/>
                <w:szCs w:val="22"/>
              </w:rPr>
              <w:t xml:space="preserve"> </w:t>
            </w:r>
            <w:r w:rsidRPr="00AD1CA7">
              <w:rPr>
                <w:sz w:val="22"/>
                <w:szCs w:val="22"/>
              </w:rPr>
              <w:t>250mm.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5500 23 1250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w:t>
            </w:r>
            <w:r w:rsidR="00AD1CA7">
              <w:rPr>
                <w:sz w:val="22"/>
                <w:szCs w:val="22"/>
              </w:rPr>
              <w:t xml:space="preserve"> </w:t>
            </w:r>
            <w:r w:rsidR="00AD1CA7" w:rsidRPr="00AD1CA7">
              <w:rPr>
                <w:sz w:val="22"/>
                <w:szCs w:val="22"/>
              </w:rPr>
              <w:t>AD</w:t>
            </w:r>
          </w:p>
        </w:tc>
      </w:tr>
      <w:tr w:rsidR="00BA6090" w:rsidRPr="00F619ED" w:rsidTr="00AD1CA7">
        <w:trPr>
          <w:divId w:val="135076975"/>
          <w:trHeight w:val="700"/>
        </w:trPr>
        <w:tc>
          <w:tcPr>
            <w:tcW w:w="562" w:type="dxa"/>
            <w:vAlign w:val="center"/>
            <w:hideMark/>
          </w:tcPr>
          <w:p w:rsidR="00BA6090" w:rsidRPr="00F619ED" w:rsidRDefault="00BA6090" w:rsidP="00BA6090">
            <w:pPr>
              <w:jc w:val="center"/>
              <w:rPr>
                <w:bCs/>
                <w:sz w:val="20"/>
                <w:szCs w:val="20"/>
              </w:rPr>
            </w:pPr>
            <w:r w:rsidRPr="00F619ED">
              <w:rPr>
                <w:bCs/>
                <w:sz w:val="20"/>
                <w:szCs w:val="20"/>
              </w:rPr>
              <w:t>13</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5110999105283</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‌BIÇAK, BÜYÜK MAKET BIÇAĞI YEDEĞİ 10'LU</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‌DEFSTAN 51-11 PART 28</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256A0E">
            <w:pPr>
              <w:jc w:val="center"/>
              <w:rPr>
                <w:sz w:val="22"/>
                <w:szCs w:val="22"/>
              </w:rPr>
            </w:pPr>
            <w:r w:rsidRPr="00AD1CA7">
              <w:rPr>
                <w:sz w:val="22"/>
                <w:szCs w:val="22"/>
              </w:rPr>
              <w:t>10</w:t>
            </w:r>
            <w:r w:rsidR="00AD1CA7">
              <w:rPr>
                <w:sz w:val="22"/>
                <w:szCs w:val="22"/>
              </w:rPr>
              <w:t xml:space="preserve"> </w:t>
            </w:r>
            <w:r w:rsidR="00256A0E">
              <w:rPr>
                <w:sz w:val="22"/>
                <w:szCs w:val="22"/>
              </w:rPr>
              <w:t>BX</w:t>
            </w:r>
          </w:p>
        </w:tc>
      </w:tr>
      <w:tr w:rsidR="00BA6090" w:rsidRPr="00F619ED" w:rsidTr="00AD1CA7">
        <w:trPr>
          <w:divId w:val="135076975"/>
          <w:trHeight w:val="696"/>
        </w:trPr>
        <w:tc>
          <w:tcPr>
            <w:tcW w:w="562" w:type="dxa"/>
            <w:vAlign w:val="center"/>
            <w:hideMark/>
          </w:tcPr>
          <w:p w:rsidR="00BA6090" w:rsidRPr="00F619ED" w:rsidRDefault="00BA6090" w:rsidP="00BA6090">
            <w:pPr>
              <w:jc w:val="center"/>
              <w:rPr>
                <w:bCs/>
                <w:sz w:val="20"/>
                <w:szCs w:val="20"/>
              </w:rPr>
            </w:pPr>
            <w:r w:rsidRPr="00F619ED">
              <w:rPr>
                <w:bCs/>
                <w:sz w:val="20"/>
                <w:szCs w:val="20"/>
              </w:rPr>
              <w:t>14</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5120001897935</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‌LOKMA, ANAHTAR, 15/16</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E10ADB">
            <w:pPr>
              <w:jc w:val="center"/>
              <w:rPr>
                <w:sz w:val="22"/>
                <w:szCs w:val="22"/>
              </w:rPr>
            </w:pPr>
            <w:r w:rsidRPr="00AD1CA7">
              <w:rPr>
                <w:sz w:val="22"/>
                <w:szCs w:val="22"/>
              </w:rPr>
              <w:t>ONİKİ KÖŞE LOKMA ANAHTAR, 15/16", 1/2" KARE DİPLİ</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B107.1 CL1STA</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w:t>
            </w:r>
            <w:r w:rsidR="00AD1CA7">
              <w:rPr>
                <w:sz w:val="22"/>
                <w:szCs w:val="22"/>
              </w:rPr>
              <w:t xml:space="preserve"> </w:t>
            </w:r>
            <w:r w:rsidR="00AD1CA7" w:rsidRPr="00AD1CA7">
              <w:rPr>
                <w:sz w:val="22"/>
                <w:szCs w:val="22"/>
              </w:rPr>
              <w:t>AD</w:t>
            </w:r>
          </w:p>
        </w:tc>
      </w:tr>
      <w:tr w:rsidR="00BA6090" w:rsidRPr="00F619ED" w:rsidTr="00E10ADB">
        <w:trPr>
          <w:divId w:val="135076975"/>
          <w:trHeight w:val="495"/>
        </w:trPr>
        <w:tc>
          <w:tcPr>
            <w:tcW w:w="562" w:type="dxa"/>
            <w:vAlign w:val="center"/>
            <w:hideMark/>
          </w:tcPr>
          <w:p w:rsidR="00BA6090" w:rsidRPr="00F619ED" w:rsidRDefault="00BA6090" w:rsidP="00BA6090">
            <w:pPr>
              <w:jc w:val="center"/>
              <w:rPr>
                <w:bCs/>
                <w:sz w:val="20"/>
                <w:szCs w:val="20"/>
              </w:rPr>
            </w:pPr>
            <w:r w:rsidRPr="00F619ED">
              <w:rPr>
                <w:bCs/>
                <w:sz w:val="20"/>
                <w:szCs w:val="20"/>
              </w:rPr>
              <w:t>15</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5120002236975</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TORNAVİDA UCU</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PD5120-00-223-6975</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10</w:t>
            </w:r>
            <w:r w:rsidR="00AD1CA7">
              <w:rPr>
                <w:sz w:val="22"/>
                <w:szCs w:val="22"/>
              </w:rPr>
              <w:t xml:space="preserve"> </w:t>
            </w:r>
            <w:r w:rsidR="00AD1CA7" w:rsidRPr="00AD1CA7">
              <w:rPr>
                <w:sz w:val="22"/>
                <w:szCs w:val="22"/>
              </w:rPr>
              <w:t>AD</w:t>
            </w:r>
          </w:p>
        </w:tc>
      </w:tr>
      <w:tr w:rsidR="00BA6090" w:rsidRPr="00F619ED" w:rsidTr="00AD1CA7">
        <w:trPr>
          <w:divId w:val="135076975"/>
          <w:trHeight w:val="688"/>
        </w:trPr>
        <w:tc>
          <w:tcPr>
            <w:tcW w:w="562" w:type="dxa"/>
            <w:vAlign w:val="center"/>
            <w:hideMark/>
          </w:tcPr>
          <w:p w:rsidR="00BA6090" w:rsidRPr="00F619ED" w:rsidRDefault="00BA6090" w:rsidP="00BA6090">
            <w:pPr>
              <w:jc w:val="center"/>
              <w:rPr>
                <w:bCs/>
                <w:sz w:val="20"/>
                <w:szCs w:val="20"/>
              </w:rPr>
            </w:pPr>
            <w:r w:rsidRPr="00F619ED">
              <w:rPr>
                <w:bCs/>
                <w:sz w:val="20"/>
                <w:szCs w:val="20"/>
              </w:rPr>
              <w:t>16</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5120011950640</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‌ANAHTAR TAKIMI, LOKMA, TORNAVİDA SAPLI</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‌QUA-375S-KIPPER SET</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256A0E">
            <w:pPr>
              <w:jc w:val="center"/>
            </w:pPr>
            <w:r w:rsidRPr="00AD1CA7">
              <w:rPr>
                <w:sz w:val="22"/>
                <w:szCs w:val="22"/>
              </w:rPr>
              <w:t>5</w:t>
            </w:r>
            <w:r w:rsidR="00AD1CA7">
              <w:rPr>
                <w:sz w:val="22"/>
                <w:szCs w:val="22"/>
              </w:rPr>
              <w:t xml:space="preserve"> </w:t>
            </w:r>
            <w:r w:rsidR="00256A0E">
              <w:rPr>
                <w:sz w:val="22"/>
                <w:szCs w:val="22"/>
              </w:rPr>
              <w:t>TK</w:t>
            </w:r>
          </w:p>
        </w:tc>
      </w:tr>
      <w:tr w:rsidR="00BA6090" w:rsidRPr="00F619ED" w:rsidTr="00AD1CA7">
        <w:trPr>
          <w:divId w:val="135076975"/>
          <w:trHeight w:val="557"/>
        </w:trPr>
        <w:tc>
          <w:tcPr>
            <w:tcW w:w="562" w:type="dxa"/>
            <w:vAlign w:val="center"/>
            <w:hideMark/>
          </w:tcPr>
          <w:p w:rsidR="00BA6090" w:rsidRPr="00F619ED" w:rsidRDefault="00BA6090" w:rsidP="00BA6090">
            <w:pPr>
              <w:jc w:val="center"/>
              <w:rPr>
                <w:bCs/>
                <w:sz w:val="20"/>
                <w:szCs w:val="20"/>
              </w:rPr>
            </w:pPr>
            <w:r w:rsidRPr="00F619ED">
              <w:rPr>
                <w:bCs/>
                <w:sz w:val="20"/>
                <w:szCs w:val="20"/>
              </w:rPr>
              <w:t>17</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5120013673794</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‌TORNAVİDA, YILDIZ,</w:t>
            </w:r>
            <w:r w:rsidR="00AD1CA7">
              <w:rPr>
                <w:sz w:val="22"/>
                <w:szCs w:val="22"/>
              </w:rPr>
              <w:t xml:space="preserve"> </w:t>
            </w:r>
            <w:r w:rsidRPr="00AD1CA7">
              <w:rPr>
                <w:sz w:val="22"/>
                <w:szCs w:val="22"/>
              </w:rPr>
              <w:t>BLADE LENGTH 3.000 INCHES NOMINAL</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‌B50270-1</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w:t>
            </w:r>
            <w:r w:rsidR="00AD1CA7">
              <w:rPr>
                <w:sz w:val="22"/>
                <w:szCs w:val="22"/>
              </w:rPr>
              <w:t xml:space="preserve"> </w:t>
            </w:r>
            <w:r w:rsidR="00AD1CA7" w:rsidRPr="00AD1CA7">
              <w:rPr>
                <w:sz w:val="22"/>
                <w:szCs w:val="22"/>
              </w:rPr>
              <w:t>AD</w:t>
            </w:r>
          </w:p>
        </w:tc>
      </w:tr>
      <w:tr w:rsidR="00BA6090" w:rsidRPr="00F619ED" w:rsidTr="00AD1CA7">
        <w:trPr>
          <w:divId w:val="135076975"/>
          <w:trHeight w:val="640"/>
        </w:trPr>
        <w:tc>
          <w:tcPr>
            <w:tcW w:w="562" w:type="dxa"/>
            <w:vAlign w:val="center"/>
            <w:hideMark/>
          </w:tcPr>
          <w:p w:rsidR="00BA6090" w:rsidRPr="00F619ED" w:rsidRDefault="00BA6090" w:rsidP="00BA6090">
            <w:pPr>
              <w:jc w:val="center"/>
              <w:rPr>
                <w:bCs/>
                <w:sz w:val="20"/>
                <w:szCs w:val="20"/>
              </w:rPr>
            </w:pPr>
            <w:r w:rsidRPr="00F619ED">
              <w:rPr>
                <w:bCs/>
                <w:sz w:val="20"/>
                <w:szCs w:val="20"/>
              </w:rPr>
              <w:t>18</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5120121206032</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‌ÇEKİÇ, EL, 1000 GR, KARE TABANLI, KAMA UÇLU, TAHTA SAPLI, 360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JD5120-12-120-6032</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w:t>
            </w:r>
            <w:r w:rsidR="00AD1CA7">
              <w:rPr>
                <w:sz w:val="22"/>
                <w:szCs w:val="22"/>
              </w:rPr>
              <w:t xml:space="preserve"> </w:t>
            </w:r>
            <w:r w:rsidR="00AD1CA7" w:rsidRPr="00AD1CA7">
              <w:rPr>
                <w:sz w:val="22"/>
                <w:szCs w:val="22"/>
              </w:rPr>
              <w:t>AD</w:t>
            </w:r>
          </w:p>
        </w:tc>
      </w:tr>
      <w:tr w:rsidR="00BA6090" w:rsidRPr="00F619ED" w:rsidTr="00E10ADB">
        <w:trPr>
          <w:divId w:val="135076975"/>
          <w:trHeight w:val="538"/>
        </w:trPr>
        <w:tc>
          <w:tcPr>
            <w:tcW w:w="562" w:type="dxa"/>
            <w:vAlign w:val="center"/>
            <w:hideMark/>
          </w:tcPr>
          <w:p w:rsidR="00BA6090" w:rsidRPr="00F619ED" w:rsidRDefault="00BA6090" w:rsidP="00BA6090">
            <w:pPr>
              <w:jc w:val="center"/>
              <w:rPr>
                <w:bCs/>
                <w:sz w:val="20"/>
                <w:szCs w:val="20"/>
              </w:rPr>
            </w:pPr>
            <w:r w:rsidRPr="00F619ED">
              <w:rPr>
                <w:bCs/>
                <w:sz w:val="20"/>
                <w:szCs w:val="20"/>
              </w:rPr>
              <w:t>19</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5120152305355</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BORU ANAHTARI</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378/550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557"/>
        </w:trPr>
        <w:tc>
          <w:tcPr>
            <w:tcW w:w="562" w:type="dxa"/>
            <w:vAlign w:val="center"/>
            <w:hideMark/>
          </w:tcPr>
          <w:p w:rsidR="00BA6090" w:rsidRPr="00F619ED" w:rsidRDefault="00BA6090" w:rsidP="00BA6090">
            <w:pPr>
              <w:jc w:val="center"/>
              <w:rPr>
                <w:bCs/>
                <w:sz w:val="20"/>
                <w:szCs w:val="20"/>
              </w:rPr>
            </w:pPr>
            <w:r w:rsidRPr="00F619ED">
              <w:rPr>
                <w:bCs/>
                <w:sz w:val="20"/>
                <w:szCs w:val="20"/>
              </w:rPr>
              <w:t>20</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5120270001255</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 xml:space="preserve">‌LOKMA, ANAHTAR, 7/16" (1/2" </w:t>
            </w:r>
            <w:proofErr w:type="gramStart"/>
            <w:r w:rsidRPr="00AD1CA7">
              <w:rPr>
                <w:sz w:val="22"/>
                <w:szCs w:val="22"/>
              </w:rPr>
              <w:t>KA.DE</w:t>
            </w:r>
            <w:proofErr w:type="gramEnd"/>
            <w:r w:rsidRPr="00AD1CA7">
              <w:rPr>
                <w:sz w:val="22"/>
                <w:szCs w:val="22"/>
              </w:rPr>
              <w:t>. 12 KÖŞE)</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xml:space="preserve">ONİKİ KÖŞE LOKMA ANAHTAR, 7/16", 1/2" KARE DİPLİ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4040304943</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10</w:t>
            </w:r>
            <w:r w:rsidR="00AD1CA7">
              <w:rPr>
                <w:sz w:val="22"/>
                <w:szCs w:val="22"/>
              </w:rPr>
              <w:t xml:space="preserve"> </w:t>
            </w:r>
            <w:r w:rsidR="00AD1CA7" w:rsidRPr="00AD1CA7">
              <w:rPr>
                <w:sz w:val="22"/>
                <w:szCs w:val="22"/>
              </w:rPr>
              <w:t>AD</w:t>
            </w:r>
          </w:p>
        </w:tc>
      </w:tr>
      <w:tr w:rsidR="00BA6090" w:rsidRPr="00F619ED" w:rsidTr="00023AF8">
        <w:trPr>
          <w:divId w:val="135076975"/>
          <w:trHeight w:val="552"/>
        </w:trPr>
        <w:tc>
          <w:tcPr>
            <w:tcW w:w="562" w:type="dxa"/>
            <w:vAlign w:val="center"/>
            <w:hideMark/>
          </w:tcPr>
          <w:p w:rsidR="00BA6090" w:rsidRPr="00F619ED" w:rsidRDefault="00BA6090" w:rsidP="00BA6090">
            <w:pPr>
              <w:jc w:val="center"/>
              <w:rPr>
                <w:bCs/>
                <w:sz w:val="20"/>
                <w:szCs w:val="20"/>
              </w:rPr>
            </w:pPr>
            <w:r w:rsidRPr="00F619ED">
              <w:rPr>
                <w:bCs/>
                <w:sz w:val="20"/>
                <w:szCs w:val="20"/>
              </w:rPr>
              <w:t>21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5120270001257</w:t>
            </w:r>
          </w:p>
        </w:tc>
        <w:tc>
          <w:tcPr>
            <w:tcW w:w="2512"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 xml:space="preserve">‌LOKMA, ANAHTAR, 9/16" (1/2" </w:t>
            </w:r>
            <w:proofErr w:type="gramStart"/>
            <w:r w:rsidRPr="00AD1CA7">
              <w:rPr>
                <w:sz w:val="22"/>
                <w:szCs w:val="22"/>
              </w:rPr>
              <w:t>KA.DE</w:t>
            </w:r>
            <w:proofErr w:type="gramEnd"/>
            <w:r w:rsidRPr="00AD1CA7">
              <w:rPr>
                <w:sz w:val="22"/>
                <w:szCs w:val="22"/>
              </w:rPr>
              <w:t>. 12 KÖŞE)</w:t>
            </w:r>
          </w:p>
        </w:tc>
        <w:tc>
          <w:tcPr>
            <w:tcW w:w="1723"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E10ADB">
              <w:rPr>
                <w:sz w:val="16"/>
                <w:szCs w:val="16"/>
              </w:rPr>
              <w:t>ONİKİ KÖŞE LOKMA ANAHTAR,</w:t>
            </w:r>
            <w:r w:rsidRPr="00AD1CA7">
              <w:rPr>
                <w:sz w:val="22"/>
                <w:szCs w:val="22"/>
              </w:rPr>
              <w:t xml:space="preserve"> </w:t>
            </w:r>
            <w:r w:rsidRPr="00E10ADB">
              <w:rPr>
                <w:sz w:val="16"/>
                <w:szCs w:val="16"/>
              </w:rPr>
              <w:t>9/16", 1/2" KARE DİPLİ</w:t>
            </w:r>
            <w:r w:rsidRPr="00AD1CA7">
              <w:rPr>
                <w:sz w:val="22"/>
                <w:szCs w:val="22"/>
              </w:rPr>
              <w:t xml:space="preserve"> </w:t>
            </w:r>
          </w:p>
        </w:tc>
        <w:tc>
          <w:tcPr>
            <w:tcW w:w="1970"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4040304945</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11</w:t>
            </w:r>
            <w:r w:rsidR="00AD1CA7">
              <w:rPr>
                <w:sz w:val="22"/>
                <w:szCs w:val="22"/>
              </w:rPr>
              <w:t xml:space="preserve"> </w:t>
            </w:r>
            <w:r w:rsidR="00AD1CA7" w:rsidRPr="00AD1CA7">
              <w:rPr>
                <w:sz w:val="22"/>
                <w:szCs w:val="22"/>
              </w:rPr>
              <w:t>AD</w:t>
            </w:r>
          </w:p>
        </w:tc>
      </w:tr>
      <w:tr w:rsidR="00BA6090" w:rsidRPr="00F619ED" w:rsidTr="00E10ADB">
        <w:trPr>
          <w:divId w:val="135076975"/>
          <w:trHeight w:val="574"/>
        </w:trPr>
        <w:tc>
          <w:tcPr>
            <w:tcW w:w="562" w:type="dxa"/>
            <w:vAlign w:val="center"/>
            <w:hideMark/>
          </w:tcPr>
          <w:p w:rsidR="00BA6090" w:rsidRPr="00F619ED" w:rsidRDefault="00BA6090" w:rsidP="00BA6090">
            <w:pPr>
              <w:jc w:val="center"/>
              <w:rPr>
                <w:bCs/>
                <w:sz w:val="20"/>
                <w:szCs w:val="20"/>
              </w:rPr>
            </w:pPr>
            <w:r w:rsidRPr="00F619ED">
              <w:rPr>
                <w:bCs/>
                <w:sz w:val="20"/>
                <w:szCs w:val="20"/>
              </w:rPr>
              <w:t>22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5120270001261</w:t>
            </w:r>
          </w:p>
        </w:tc>
        <w:tc>
          <w:tcPr>
            <w:tcW w:w="2512"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 xml:space="preserve">‌LOKMA, ANAHTAR, 3/4"(1/2" </w:t>
            </w:r>
            <w:proofErr w:type="gramStart"/>
            <w:r w:rsidRPr="00AD1CA7">
              <w:rPr>
                <w:sz w:val="22"/>
                <w:szCs w:val="22"/>
              </w:rPr>
              <w:t>KA.DE</w:t>
            </w:r>
            <w:proofErr w:type="gramEnd"/>
            <w:r w:rsidRPr="00AD1CA7">
              <w:rPr>
                <w:sz w:val="22"/>
                <w:szCs w:val="22"/>
              </w:rPr>
              <w:t>. 12 KÖŞE)</w:t>
            </w:r>
          </w:p>
        </w:tc>
        <w:tc>
          <w:tcPr>
            <w:tcW w:w="1723"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xml:space="preserve">ONİKİ KÖŞE LOKMA ANAHTAR, 3/4", 1/2" KARE DİPLİ </w:t>
            </w:r>
          </w:p>
        </w:tc>
        <w:tc>
          <w:tcPr>
            <w:tcW w:w="1970"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4040304949</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pPr>
            <w:r w:rsidRPr="00AD1CA7">
              <w:rPr>
                <w:sz w:val="22"/>
                <w:szCs w:val="22"/>
              </w:rPr>
              <w:t>11</w:t>
            </w:r>
            <w:r w:rsidR="00AD1CA7">
              <w:rPr>
                <w:sz w:val="22"/>
                <w:szCs w:val="22"/>
              </w:rPr>
              <w:t xml:space="preserve"> </w:t>
            </w:r>
            <w:r w:rsidR="00AD1CA7" w:rsidRPr="00AD1CA7">
              <w:rPr>
                <w:sz w:val="22"/>
                <w:szCs w:val="22"/>
              </w:rPr>
              <w:t>AD</w:t>
            </w:r>
          </w:p>
        </w:tc>
      </w:tr>
      <w:tr w:rsidR="00BA6090" w:rsidRPr="00F619ED" w:rsidTr="00EE0350">
        <w:trPr>
          <w:divId w:val="135076975"/>
          <w:trHeight w:val="1113"/>
        </w:trPr>
        <w:tc>
          <w:tcPr>
            <w:tcW w:w="562" w:type="dxa"/>
            <w:vAlign w:val="center"/>
            <w:hideMark/>
          </w:tcPr>
          <w:p w:rsidR="00BA6090" w:rsidRPr="00F619ED" w:rsidRDefault="00BA6090" w:rsidP="00BA6090">
            <w:pPr>
              <w:jc w:val="center"/>
              <w:rPr>
                <w:bCs/>
                <w:sz w:val="20"/>
                <w:szCs w:val="20"/>
              </w:rPr>
            </w:pPr>
            <w:r w:rsidRPr="00F619ED">
              <w:rPr>
                <w:bCs/>
                <w:sz w:val="20"/>
                <w:szCs w:val="20"/>
              </w:rPr>
              <w:t>23</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5120270002055</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‌ÇEKİÇ, EL, 200 GR, KARE TABANLI, KAMA UÇLU, TAHTA SAPLI, 280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‌5800 24 0200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558"/>
        </w:trPr>
        <w:tc>
          <w:tcPr>
            <w:tcW w:w="562" w:type="dxa"/>
            <w:vAlign w:val="center"/>
            <w:hideMark/>
          </w:tcPr>
          <w:p w:rsidR="00BA6090" w:rsidRPr="00F619ED" w:rsidRDefault="00BA6090" w:rsidP="00BA6090">
            <w:pPr>
              <w:jc w:val="center"/>
              <w:rPr>
                <w:bCs/>
                <w:sz w:val="20"/>
                <w:szCs w:val="20"/>
              </w:rPr>
            </w:pPr>
            <w:r w:rsidRPr="00F619ED">
              <w:rPr>
                <w:bCs/>
                <w:sz w:val="20"/>
                <w:szCs w:val="20"/>
              </w:rPr>
              <w:t>24</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5120270002057</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‌TESVİYECİ ÇEKİÇ, 500 GRAMLIK</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‌5800 24 0500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EE0350">
        <w:trPr>
          <w:divId w:val="135076975"/>
          <w:trHeight w:val="570"/>
        </w:trPr>
        <w:tc>
          <w:tcPr>
            <w:tcW w:w="562" w:type="dxa"/>
            <w:vAlign w:val="center"/>
            <w:hideMark/>
          </w:tcPr>
          <w:p w:rsidR="00BA6090" w:rsidRPr="00F619ED" w:rsidRDefault="00BA6090" w:rsidP="00BA6090">
            <w:pPr>
              <w:jc w:val="center"/>
              <w:rPr>
                <w:bCs/>
                <w:sz w:val="20"/>
                <w:szCs w:val="20"/>
              </w:rPr>
            </w:pPr>
            <w:r w:rsidRPr="00F619ED">
              <w:rPr>
                <w:bCs/>
                <w:sz w:val="20"/>
                <w:szCs w:val="20"/>
              </w:rPr>
              <w:t>25</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5120270007778</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‌PENSE, AYARLI, SPECİAL, 250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‌04021804631</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w:t>
            </w:r>
            <w:r w:rsidR="00AD1CA7">
              <w:rPr>
                <w:sz w:val="22"/>
                <w:szCs w:val="22"/>
              </w:rPr>
              <w:t xml:space="preserve"> </w:t>
            </w:r>
            <w:r w:rsidR="00AD1CA7" w:rsidRPr="00AD1CA7">
              <w:rPr>
                <w:sz w:val="22"/>
                <w:szCs w:val="22"/>
              </w:rPr>
              <w:t>AD</w:t>
            </w:r>
          </w:p>
        </w:tc>
      </w:tr>
      <w:tr w:rsidR="00BA6090" w:rsidRPr="00F619ED" w:rsidTr="00AD1CA7">
        <w:trPr>
          <w:divId w:val="135076975"/>
          <w:trHeight w:val="710"/>
        </w:trPr>
        <w:tc>
          <w:tcPr>
            <w:tcW w:w="562" w:type="dxa"/>
            <w:vAlign w:val="center"/>
            <w:hideMark/>
          </w:tcPr>
          <w:p w:rsidR="00BA6090" w:rsidRPr="00F619ED" w:rsidRDefault="00BA6090" w:rsidP="00BA6090">
            <w:pPr>
              <w:jc w:val="center"/>
              <w:rPr>
                <w:bCs/>
                <w:sz w:val="20"/>
                <w:szCs w:val="20"/>
              </w:rPr>
            </w:pPr>
            <w:r w:rsidRPr="00F619ED">
              <w:rPr>
                <w:bCs/>
                <w:sz w:val="20"/>
                <w:szCs w:val="20"/>
              </w:rPr>
              <w:t>26</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5120270007784</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‌PENSE, KOMBİNE, 180 MM UZUNLUĞUNDA</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‌3020 46 0180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w:t>
            </w:r>
            <w:r w:rsidR="00AD1CA7">
              <w:rPr>
                <w:sz w:val="22"/>
                <w:szCs w:val="22"/>
              </w:rPr>
              <w:t xml:space="preserve"> </w:t>
            </w:r>
            <w:r w:rsidR="00AD1CA7" w:rsidRPr="00AD1CA7">
              <w:rPr>
                <w:sz w:val="22"/>
                <w:szCs w:val="22"/>
              </w:rPr>
              <w:t>AD</w:t>
            </w:r>
          </w:p>
        </w:tc>
      </w:tr>
      <w:tr w:rsidR="00BA6090" w:rsidRPr="00F619ED" w:rsidTr="00AD1CA7">
        <w:trPr>
          <w:divId w:val="135076975"/>
          <w:trHeight w:val="691"/>
        </w:trPr>
        <w:tc>
          <w:tcPr>
            <w:tcW w:w="562" w:type="dxa"/>
            <w:vAlign w:val="center"/>
            <w:hideMark/>
          </w:tcPr>
          <w:p w:rsidR="00BA6090" w:rsidRPr="00F619ED" w:rsidRDefault="00BA6090" w:rsidP="00BA6090">
            <w:pPr>
              <w:jc w:val="center"/>
              <w:rPr>
                <w:bCs/>
                <w:sz w:val="20"/>
                <w:szCs w:val="20"/>
              </w:rPr>
            </w:pPr>
            <w:r w:rsidRPr="00F619ED">
              <w:rPr>
                <w:bCs/>
                <w:sz w:val="20"/>
                <w:szCs w:val="20"/>
              </w:rPr>
              <w:t>27</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5120270007808</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‌DIŞ SEKMAN PENSE, EĞRİ, 19-60 MM,</w:t>
            </w:r>
            <w:r w:rsidR="00256A0E">
              <w:rPr>
                <w:sz w:val="22"/>
                <w:szCs w:val="22"/>
              </w:rPr>
              <w:t xml:space="preserve">            (</w:t>
            </w:r>
            <w:r w:rsidRPr="00AD1CA7">
              <w:rPr>
                <w:sz w:val="22"/>
                <w:szCs w:val="22"/>
              </w:rPr>
              <w:t>TERS AÇILAN )</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xml:space="preserve"> 3311 45 0170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560"/>
        </w:trPr>
        <w:tc>
          <w:tcPr>
            <w:tcW w:w="562" w:type="dxa"/>
            <w:vAlign w:val="center"/>
            <w:hideMark/>
          </w:tcPr>
          <w:p w:rsidR="00BA6090" w:rsidRPr="00F619ED" w:rsidRDefault="00BA6090" w:rsidP="00BA6090">
            <w:pPr>
              <w:jc w:val="center"/>
              <w:rPr>
                <w:bCs/>
                <w:sz w:val="20"/>
                <w:szCs w:val="20"/>
              </w:rPr>
            </w:pPr>
            <w:r w:rsidRPr="00F619ED">
              <w:rPr>
                <w:bCs/>
                <w:sz w:val="20"/>
                <w:szCs w:val="20"/>
              </w:rPr>
              <w:t>28</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5120270007811</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‌İÇ SEKMAN PENSE, YAYSIZ DÜZ, 19-60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3320 45 0180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570"/>
        </w:trPr>
        <w:tc>
          <w:tcPr>
            <w:tcW w:w="562" w:type="dxa"/>
            <w:vAlign w:val="center"/>
            <w:hideMark/>
          </w:tcPr>
          <w:p w:rsidR="00BA6090" w:rsidRPr="00F619ED" w:rsidRDefault="00BA6090" w:rsidP="00BA6090">
            <w:pPr>
              <w:jc w:val="center"/>
              <w:rPr>
                <w:bCs/>
                <w:sz w:val="20"/>
                <w:szCs w:val="20"/>
              </w:rPr>
            </w:pPr>
            <w:r w:rsidRPr="00F619ED">
              <w:rPr>
                <w:bCs/>
                <w:sz w:val="20"/>
                <w:szCs w:val="20"/>
              </w:rPr>
              <w:t>29</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5120270007813</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‌PENSE, SEGMAN,</w:t>
            </w:r>
            <w:r w:rsidR="00AD1CA7">
              <w:rPr>
                <w:sz w:val="22"/>
                <w:szCs w:val="22"/>
              </w:rPr>
              <w:t xml:space="preserve"> </w:t>
            </w:r>
            <w:r w:rsidRPr="00AD1CA7">
              <w:rPr>
                <w:sz w:val="22"/>
                <w:szCs w:val="22"/>
              </w:rPr>
              <w:t>İÇ EĞRİ,130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3330 45 0130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580"/>
        </w:trPr>
        <w:tc>
          <w:tcPr>
            <w:tcW w:w="562" w:type="dxa"/>
            <w:vAlign w:val="center"/>
            <w:hideMark/>
          </w:tcPr>
          <w:p w:rsidR="00BA6090" w:rsidRPr="00F619ED" w:rsidRDefault="00BA6090" w:rsidP="00BA6090">
            <w:pPr>
              <w:jc w:val="center"/>
              <w:rPr>
                <w:bCs/>
                <w:sz w:val="20"/>
                <w:szCs w:val="20"/>
              </w:rPr>
            </w:pPr>
            <w:r w:rsidRPr="00F619ED">
              <w:rPr>
                <w:bCs/>
                <w:sz w:val="20"/>
                <w:szCs w:val="20"/>
              </w:rPr>
              <w:t>30</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5120270008036</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‌DÜZ PİM ZIMBA, 5X10X150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‌5550 24 0005</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w:t>
            </w:r>
            <w:r w:rsidR="00AD1CA7">
              <w:rPr>
                <w:sz w:val="22"/>
                <w:szCs w:val="22"/>
              </w:rPr>
              <w:t xml:space="preserve"> </w:t>
            </w:r>
            <w:r w:rsidR="00AD1CA7" w:rsidRPr="00AD1CA7">
              <w:rPr>
                <w:sz w:val="22"/>
                <w:szCs w:val="22"/>
              </w:rPr>
              <w:t>AD</w:t>
            </w:r>
          </w:p>
        </w:tc>
      </w:tr>
      <w:tr w:rsidR="00BA6090" w:rsidRPr="00F619ED" w:rsidTr="00AD1CA7">
        <w:trPr>
          <w:divId w:val="135076975"/>
          <w:trHeight w:val="636"/>
        </w:trPr>
        <w:tc>
          <w:tcPr>
            <w:tcW w:w="562" w:type="dxa"/>
            <w:vAlign w:val="center"/>
            <w:hideMark/>
          </w:tcPr>
          <w:p w:rsidR="00BA6090" w:rsidRPr="00F619ED" w:rsidRDefault="00BA6090" w:rsidP="00BA6090">
            <w:pPr>
              <w:jc w:val="center"/>
              <w:rPr>
                <w:bCs/>
                <w:sz w:val="20"/>
                <w:szCs w:val="20"/>
              </w:rPr>
            </w:pPr>
            <w:r w:rsidRPr="00F619ED">
              <w:rPr>
                <w:bCs/>
                <w:sz w:val="20"/>
                <w:szCs w:val="20"/>
              </w:rPr>
              <w:t>31</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5120270008037</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‌DÜZ PİM ZIMBA, 6X10X150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5550 24 0006</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w:t>
            </w:r>
            <w:r w:rsidR="00AD1CA7">
              <w:rPr>
                <w:sz w:val="22"/>
                <w:szCs w:val="22"/>
              </w:rPr>
              <w:t xml:space="preserve"> </w:t>
            </w:r>
            <w:r w:rsidR="00AD1CA7" w:rsidRPr="00AD1CA7">
              <w:rPr>
                <w:sz w:val="22"/>
                <w:szCs w:val="22"/>
              </w:rPr>
              <w:t>AD</w:t>
            </w:r>
          </w:p>
        </w:tc>
      </w:tr>
      <w:tr w:rsidR="00BA6090" w:rsidRPr="00F619ED" w:rsidTr="00AD1CA7">
        <w:trPr>
          <w:divId w:val="135076975"/>
          <w:trHeight w:val="646"/>
        </w:trPr>
        <w:tc>
          <w:tcPr>
            <w:tcW w:w="562" w:type="dxa"/>
            <w:vAlign w:val="center"/>
            <w:hideMark/>
          </w:tcPr>
          <w:p w:rsidR="00BA6090" w:rsidRPr="00F619ED" w:rsidRDefault="00BA6090" w:rsidP="00BA6090">
            <w:pPr>
              <w:jc w:val="center"/>
              <w:rPr>
                <w:bCs/>
                <w:sz w:val="20"/>
                <w:szCs w:val="20"/>
              </w:rPr>
            </w:pPr>
            <w:r w:rsidRPr="00F619ED">
              <w:rPr>
                <w:bCs/>
                <w:sz w:val="20"/>
                <w:szCs w:val="20"/>
              </w:rPr>
              <w:t>32</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5120270008038</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‌DÜZ PİM ZIMBA, 7X12X150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5550 24 0007</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w:t>
            </w:r>
            <w:r w:rsidR="00AD1CA7">
              <w:rPr>
                <w:sz w:val="22"/>
                <w:szCs w:val="22"/>
              </w:rPr>
              <w:t xml:space="preserve"> </w:t>
            </w:r>
            <w:r w:rsidR="00AD1CA7" w:rsidRPr="00AD1CA7">
              <w:rPr>
                <w:sz w:val="22"/>
                <w:szCs w:val="22"/>
              </w:rPr>
              <w:t>AD</w:t>
            </w:r>
          </w:p>
        </w:tc>
      </w:tr>
      <w:tr w:rsidR="00BA6090" w:rsidRPr="00F619ED" w:rsidTr="00AD1CA7">
        <w:trPr>
          <w:divId w:val="135076975"/>
          <w:trHeight w:val="514"/>
        </w:trPr>
        <w:tc>
          <w:tcPr>
            <w:tcW w:w="562" w:type="dxa"/>
            <w:vAlign w:val="center"/>
            <w:hideMark/>
          </w:tcPr>
          <w:p w:rsidR="00BA6090" w:rsidRPr="00F619ED" w:rsidRDefault="00BA6090" w:rsidP="00BA6090">
            <w:pPr>
              <w:jc w:val="center"/>
              <w:rPr>
                <w:bCs/>
                <w:sz w:val="20"/>
                <w:szCs w:val="20"/>
              </w:rPr>
            </w:pPr>
            <w:r w:rsidRPr="00F619ED">
              <w:rPr>
                <w:bCs/>
                <w:sz w:val="20"/>
                <w:szCs w:val="20"/>
              </w:rPr>
              <w:t>33</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5120270008039</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‌DÜZ PİM ZIMBA, 8X12X150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5550 24 0008</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w:t>
            </w:r>
            <w:r w:rsidR="00AD1CA7">
              <w:rPr>
                <w:sz w:val="22"/>
                <w:szCs w:val="22"/>
              </w:rPr>
              <w:t xml:space="preserve"> </w:t>
            </w:r>
            <w:r w:rsidR="00AD1CA7" w:rsidRPr="00AD1CA7">
              <w:rPr>
                <w:sz w:val="22"/>
                <w:szCs w:val="22"/>
              </w:rPr>
              <w:t>AD</w:t>
            </w:r>
          </w:p>
        </w:tc>
      </w:tr>
      <w:tr w:rsidR="00BA6090" w:rsidRPr="00F619ED" w:rsidTr="00AD1CA7">
        <w:trPr>
          <w:divId w:val="135076975"/>
          <w:trHeight w:val="667"/>
        </w:trPr>
        <w:tc>
          <w:tcPr>
            <w:tcW w:w="562" w:type="dxa"/>
            <w:vAlign w:val="center"/>
            <w:hideMark/>
          </w:tcPr>
          <w:p w:rsidR="00BA6090" w:rsidRPr="00F619ED" w:rsidRDefault="00BA6090" w:rsidP="00BA6090">
            <w:pPr>
              <w:jc w:val="center"/>
              <w:rPr>
                <w:bCs/>
                <w:sz w:val="20"/>
                <w:szCs w:val="20"/>
              </w:rPr>
            </w:pPr>
            <w:r w:rsidRPr="00F619ED">
              <w:rPr>
                <w:bCs/>
                <w:sz w:val="20"/>
                <w:szCs w:val="20"/>
              </w:rPr>
              <w:t>34</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5120270008040</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‌DÜZ PİM ZIMBA, 9X12X150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5550 24 0009</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w:t>
            </w:r>
            <w:r w:rsidR="00AD1CA7">
              <w:rPr>
                <w:sz w:val="22"/>
                <w:szCs w:val="22"/>
              </w:rPr>
              <w:t xml:space="preserve"> </w:t>
            </w:r>
            <w:r w:rsidR="00AD1CA7" w:rsidRPr="00AD1CA7">
              <w:rPr>
                <w:sz w:val="22"/>
                <w:szCs w:val="22"/>
              </w:rPr>
              <w:t>AD</w:t>
            </w:r>
          </w:p>
        </w:tc>
      </w:tr>
      <w:tr w:rsidR="00BA6090" w:rsidRPr="00F619ED" w:rsidTr="00AD1CA7">
        <w:trPr>
          <w:divId w:val="135076975"/>
          <w:trHeight w:val="563"/>
        </w:trPr>
        <w:tc>
          <w:tcPr>
            <w:tcW w:w="562" w:type="dxa"/>
            <w:vAlign w:val="center"/>
            <w:hideMark/>
          </w:tcPr>
          <w:p w:rsidR="00BA6090" w:rsidRPr="00F619ED" w:rsidRDefault="00BA6090" w:rsidP="00BA6090">
            <w:pPr>
              <w:jc w:val="center"/>
              <w:rPr>
                <w:bCs/>
                <w:sz w:val="20"/>
                <w:szCs w:val="20"/>
              </w:rPr>
            </w:pPr>
            <w:r w:rsidRPr="00F619ED">
              <w:rPr>
                <w:bCs/>
                <w:sz w:val="20"/>
                <w:szCs w:val="20"/>
              </w:rPr>
              <w:t>35</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5120270008041</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‌DÜZ PİM ZIMBA, 10X12X150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5550 24 0010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w:t>
            </w:r>
            <w:r w:rsidR="00AD1CA7">
              <w:rPr>
                <w:sz w:val="22"/>
                <w:szCs w:val="22"/>
              </w:rPr>
              <w:t xml:space="preserve"> </w:t>
            </w:r>
            <w:r w:rsidR="00AD1CA7" w:rsidRPr="00AD1CA7">
              <w:rPr>
                <w:sz w:val="22"/>
                <w:szCs w:val="22"/>
              </w:rPr>
              <w:t>AD</w:t>
            </w:r>
          </w:p>
        </w:tc>
      </w:tr>
      <w:tr w:rsidR="00BA6090" w:rsidRPr="006D728B" w:rsidTr="00AD1CA7">
        <w:trPr>
          <w:divId w:val="135076975"/>
          <w:trHeight w:val="556"/>
        </w:trPr>
        <w:tc>
          <w:tcPr>
            <w:tcW w:w="562" w:type="dxa"/>
            <w:vAlign w:val="center"/>
            <w:hideMark/>
          </w:tcPr>
          <w:p w:rsidR="00BA6090" w:rsidRPr="00F619ED" w:rsidRDefault="00BA6090" w:rsidP="00BA6090">
            <w:pPr>
              <w:jc w:val="center"/>
              <w:rPr>
                <w:bCs/>
                <w:sz w:val="20"/>
                <w:szCs w:val="20"/>
              </w:rPr>
            </w:pPr>
            <w:r w:rsidRPr="00F619ED">
              <w:rPr>
                <w:bCs/>
                <w:sz w:val="20"/>
                <w:szCs w:val="20"/>
              </w:rPr>
              <w:t>36</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5120270148286</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‌PENSE, KOMBİNE, 180 MM UZUNLUĞUNDA</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KOMBİNE PENSE, KRAFT SERİ, 180 MM</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‌58RS505390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10</w:t>
            </w:r>
            <w:r w:rsidR="00AD1CA7">
              <w:rPr>
                <w:sz w:val="22"/>
                <w:szCs w:val="22"/>
              </w:rPr>
              <w:t xml:space="preserve"> </w:t>
            </w:r>
            <w:r w:rsidR="00AD1CA7" w:rsidRPr="00AD1CA7">
              <w:rPr>
                <w:sz w:val="22"/>
                <w:szCs w:val="22"/>
              </w:rPr>
              <w:t>AD</w:t>
            </w:r>
          </w:p>
        </w:tc>
      </w:tr>
      <w:tr w:rsidR="00BA6090" w:rsidRPr="00F619ED" w:rsidTr="00D80485">
        <w:trPr>
          <w:divId w:val="135076975"/>
          <w:trHeight w:val="512"/>
        </w:trPr>
        <w:tc>
          <w:tcPr>
            <w:tcW w:w="562" w:type="dxa"/>
            <w:vAlign w:val="center"/>
            <w:hideMark/>
          </w:tcPr>
          <w:p w:rsidR="00BA6090" w:rsidRPr="00F619ED" w:rsidRDefault="00BA6090" w:rsidP="00BA6090">
            <w:pPr>
              <w:jc w:val="center"/>
              <w:rPr>
                <w:bCs/>
                <w:sz w:val="20"/>
                <w:szCs w:val="20"/>
              </w:rPr>
            </w:pPr>
            <w:r w:rsidRPr="00F619ED">
              <w:rPr>
                <w:bCs/>
                <w:sz w:val="20"/>
                <w:szCs w:val="20"/>
              </w:rPr>
              <w:t>37</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5120270166706</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‌PENSE DIŞ SEGMAN YAYLI EĞRİ 125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‌3311 45 0125</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699"/>
        </w:trPr>
        <w:tc>
          <w:tcPr>
            <w:tcW w:w="562" w:type="dxa"/>
            <w:vAlign w:val="center"/>
            <w:hideMark/>
          </w:tcPr>
          <w:p w:rsidR="00BA6090" w:rsidRPr="00F619ED" w:rsidRDefault="00BA6090" w:rsidP="00BA6090">
            <w:pPr>
              <w:jc w:val="center"/>
              <w:rPr>
                <w:bCs/>
                <w:sz w:val="20"/>
                <w:szCs w:val="20"/>
              </w:rPr>
            </w:pPr>
            <w:r w:rsidRPr="00F619ED">
              <w:rPr>
                <w:bCs/>
                <w:sz w:val="20"/>
                <w:szCs w:val="20"/>
              </w:rPr>
              <w:t>38</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5120270185888</w:t>
            </w:r>
          </w:p>
        </w:tc>
        <w:tc>
          <w:tcPr>
            <w:tcW w:w="2512" w:type="dxa"/>
            <w:tcBorders>
              <w:top w:val="nil"/>
              <w:left w:val="nil"/>
              <w:bottom w:val="single" w:sz="4" w:space="0" w:color="auto"/>
              <w:right w:val="single" w:sz="4" w:space="0" w:color="auto"/>
            </w:tcBorders>
            <w:shd w:val="clear" w:color="000000" w:fill="FFFFFF"/>
            <w:vAlign w:val="center"/>
          </w:tcPr>
          <w:p w:rsidR="00BA6090" w:rsidRPr="00D80485" w:rsidRDefault="00BA6090" w:rsidP="00BA6090">
            <w:pPr>
              <w:rPr>
                <w:sz w:val="20"/>
                <w:szCs w:val="20"/>
              </w:rPr>
            </w:pPr>
            <w:r w:rsidRPr="00D80485">
              <w:rPr>
                <w:sz w:val="20"/>
                <w:szCs w:val="20"/>
              </w:rPr>
              <w:t>‌BORU ANAHTARI, MAŞALI, 85 DERECE, 1"</w:t>
            </w:r>
          </w:p>
        </w:tc>
        <w:tc>
          <w:tcPr>
            <w:tcW w:w="1723" w:type="dxa"/>
            <w:tcBorders>
              <w:top w:val="nil"/>
              <w:left w:val="nil"/>
              <w:bottom w:val="single" w:sz="4" w:space="0" w:color="auto"/>
              <w:right w:val="single" w:sz="4" w:space="0" w:color="auto"/>
            </w:tcBorders>
            <w:shd w:val="clear" w:color="000000" w:fill="FFFFFF"/>
            <w:vAlign w:val="center"/>
          </w:tcPr>
          <w:p w:rsidR="00BA6090" w:rsidRPr="00D80485" w:rsidRDefault="00BA6090" w:rsidP="00BA6090">
            <w:pPr>
              <w:jc w:val="center"/>
              <w:rPr>
                <w:sz w:val="20"/>
                <w:szCs w:val="20"/>
              </w:rPr>
            </w:pPr>
            <w:r w:rsidRPr="00D80485">
              <w:rPr>
                <w:sz w:val="20"/>
                <w:szCs w:val="20"/>
              </w:rPr>
              <w:t>MAŞALI BORU ANAHTARI, 325 MM</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‌2201 10 0010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9740E9">
        <w:trPr>
          <w:divId w:val="135076975"/>
          <w:trHeight w:val="558"/>
        </w:trPr>
        <w:tc>
          <w:tcPr>
            <w:tcW w:w="562" w:type="dxa"/>
            <w:vAlign w:val="center"/>
            <w:hideMark/>
          </w:tcPr>
          <w:p w:rsidR="00BA6090" w:rsidRPr="00F619ED" w:rsidRDefault="00BA6090" w:rsidP="00BA6090">
            <w:pPr>
              <w:jc w:val="center"/>
              <w:rPr>
                <w:bCs/>
                <w:sz w:val="20"/>
                <w:szCs w:val="20"/>
              </w:rPr>
            </w:pPr>
            <w:r w:rsidRPr="00F619ED">
              <w:rPr>
                <w:bCs/>
                <w:sz w:val="20"/>
                <w:szCs w:val="20"/>
              </w:rPr>
              <w:t>39</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5120270244408</w:t>
            </w:r>
          </w:p>
        </w:tc>
        <w:tc>
          <w:tcPr>
            <w:tcW w:w="2512"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‌TORNAVİDA SETİ, 7 PARÇA</w:t>
            </w:r>
          </w:p>
        </w:tc>
        <w:tc>
          <w:tcPr>
            <w:tcW w:w="1723"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‌4100-00-8107</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6</w:t>
            </w:r>
            <w:r w:rsidR="00AD1CA7">
              <w:rPr>
                <w:sz w:val="22"/>
                <w:szCs w:val="22"/>
              </w:rPr>
              <w:t xml:space="preserve"> </w:t>
            </w:r>
            <w:r w:rsidR="00AD1CA7" w:rsidRPr="00AD1CA7">
              <w:rPr>
                <w:sz w:val="22"/>
                <w:szCs w:val="22"/>
              </w:rPr>
              <w:t>AD</w:t>
            </w:r>
          </w:p>
        </w:tc>
      </w:tr>
      <w:tr w:rsidR="00BA6090" w:rsidRPr="00F619ED" w:rsidTr="00AD1CA7">
        <w:trPr>
          <w:divId w:val="135076975"/>
          <w:trHeight w:val="567"/>
        </w:trPr>
        <w:tc>
          <w:tcPr>
            <w:tcW w:w="562" w:type="dxa"/>
            <w:vAlign w:val="center"/>
            <w:hideMark/>
          </w:tcPr>
          <w:p w:rsidR="00BA6090" w:rsidRPr="00F619ED" w:rsidRDefault="00BA6090" w:rsidP="00BA6090">
            <w:pPr>
              <w:jc w:val="center"/>
              <w:rPr>
                <w:bCs/>
                <w:sz w:val="20"/>
                <w:szCs w:val="20"/>
              </w:rPr>
            </w:pPr>
            <w:r w:rsidRPr="00F619ED">
              <w:rPr>
                <w:bCs/>
                <w:sz w:val="20"/>
                <w:szCs w:val="20"/>
              </w:rPr>
              <w:t>40</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5120270246931</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‌ÇEKİÇ, EL KAPORTACI İÇİN</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04080205771</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682"/>
        </w:trPr>
        <w:tc>
          <w:tcPr>
            <w:tcW w:w="562" w:type="dxa"/>
            <w:vAlign w:val="center"/>
            <w:hideMark/>
          </w:tcPr>
          <w:p w:rsidR="00BA6090" w:rsidRPr="00F619ED" w:rsidRDefault="00BA6090" w:rsidP="00BA6090">
            <w:pPr>
              <w:jc w:val="center"/>
              <w:rPr>
                <w:bCs/>
                <w:sz w:val="20"/>
                <w:szCs w:val="20"/>
              </w:rPr>
            </w:pPr>
            <w:r w:rsidRPr="00F619ED">
              <w:rPr>
                <w:bCs/>
                <w:sz w:val="20"/>
                <w:szCs w:val="20"/>
              </w:rPr>
              <w:t>41</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5120270286768</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‌YILDIZ TORNAVİDA PHOOOX40</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DA0189851</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9740E9">
        <w:trPr>
          <w:divId w:val="135076975"/>
          <w:trHeight w:val="461"/>
        </w:trPr>
        <w:tc>
          <w:tcPr>
            <w:tcW w:w="562" w:type="dxa"/>
            <w:vAlign w:val="center"/>
            <w:hideMark/>
          </w:tcPr>
          <w:p w:rsidR="00BA6090" w:rsidRPr="00F619ED" w:rsidRDefault="00BA6090" w:rsidP="00BA6090">
            <w:pPr>
              <w:jc w:val="center"/>
              <w:rPr>
                <w:bCs/>
                <w:sz w:val="20"/>
                <w:szCs w:val="20"/>
              </w:rPr>
            </w:pPr>
            <w:r w:rsidRPr="00F619ED">
              <w:rPr>
                <w:bCs/>
                <w:sz w:val="20"/>
                <w:szCs w:val="20"/>
              </w:rPr>
              <w:t>42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5120270296039</w:t>
            </w:r>
          </w:p>
        </w:tc>
        <w:tc>
          <w:tcPr>
            <w:tcW w:w="2512"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‌TORNAVİDA, DÜZ AĞIZLI, PLASTİK SAPLI, 4X80 MM</w:t>
            </w:r>
          </w:p>
        </w:tc>
        <w:tc>
          <w:tcPr>
            <w:tcW w:w="1723"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‌4300 60 0480</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pPr>
            <w:r w:rsidRPr="00AD1CA7">
              <w:rPr>
                <w:sz w:val="22"/>
                <w:szCs w:val="22"/>
              </w:rPr>
              <w:t>2</w:t>
            </w:r>
            <w:r w:rsidR="00AD1CA7">
              <w:t xml:space="preserve"> </w:t>
            </w:r>
            <w:r w:rsidR="00AD1CA7" w:rsidRPr="00AD1CA7">
              <w:t>AD</w:t>
            </w:r>
          </w:p>
        </w:tc>
      </w:tr>
      <w:tr w:rsidR="00BA6090" w:rsidRPr="00F619ED" w:rsidTr="00AD1CA7">
        <w:trPr>
          <w:divId w:val="135076975"/>
          <w:trHeight w:val="566"/>
        </w:trPr>
        <w:tc>
          <w:tcPr>
            <w:tcW w:w="562" w:type="dxa"/>
            <w:vAlign w:val="center"/>
            <w:hideMark/>
          </w:tcPr>
          <w:p w:rsidR="00BA6090" w:rsidRPr="00F619ED" w:rsidRDefault="00BA6090" w:rsidP="00BA6090">
            <w:pPr>
              <w:jc w:val="center"/>
              <w:rPr>
                <w:bCs/>
                <w:sz w:val="20"/>
                <w:szCs w:val="20"/>
              </w:rPr>
            </w:pPr>
            <w:r w:rsidRPr="00F619ED">
              <w:rPr>
                <w:bCs/>
                <w:sz w:val="20"/>
                <w:szCs w:val="20"/>
              </w:rPr>
              <w:t>43</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5120270296150</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‌ANAHTAR,</w:t>
            </w:r>
            <w:r w:rsidR="00AD1CA7">
              <w:rPr>
                <w:sz w:val="22"/>
                <w:szCs w:val="22"/>
              </w:rPr>
              <w:t xml:space="preserve"> </w:t>
            </w:r>
            <w:r w:rsidRPr="00AD1CA7">
              <w:rPr>
                <w:sz w:val="22"/>
                <w:szCs w:val="22"/>
              </w:rPr>
              <w:t>YAĞ FİLTRESİ SÖKME</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6370 35 0100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r w:rsidR="00BA6090" w:rsidRPr="00F619ED" w:rsidTr="00AD1CA7">
        <w:trPr>
          <w:divId w:val="135076975"/>
          <w:trHeight w:val="404"/>
        </w:trPr>
        <w:tc>
          <w:tcPr>
            <w:tcW w:w="562" w:type="dxa"/>
            <w:vAlign w:val="center"/>
            <w:hideMark/>
          </w:tcPr>
          <w:p w:rsidR="00BA6090" w:rsidRPr="00F619ED" w:rsidRDefault="00BA6090" w:rsidP="00BA6090">
            <w:pPr>
              <w:jc w:val="center"/>
              <w:rPr>
                <w:bCs/>
                <w:sz w:val="20"/>
                <w:szCs w:val="20"/>
              </w:rPr>
            </w:pPr>
            <w:r w:rsidRPr="00F619ED">
              <w:rPr>
                <w:bCs/>
                <w:sz w:val="20"/>
                <w:szCs w:val="20"/>
              </w:rPr>
              <w:t>44</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5120270352354</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‌ÇEKİÇ TAKIMI,</w:t>
            </w:r>
            <w:r w:rsidR="00AD1CA7">
              <w:rPr>
                <w:sz w:val="22"/>
                <w:szCs w:val="22"/>
              </w:rPr>
              <w:t xml:space="preserve"> </w:t>
            </w:r>
            <w:r w:rsidRPr="00AD1CA7">
              <w:rPr>
                <w:sz w:val="22"/>
                <w:szCs w:val="22"/>
              </w:rPr>
              <w:t>EL</w:t>
            </w:r>
            <w:r w:rsidR="00AD1CA7">
              <w:rPr>
                <w:sz w:val="22"/>
                <w:szCs w:val="22"/>
              </w:rPr>
              <w:t>,</w:t>
            </w:r>
            <w:r w:rsidRPr="00AD1CA7">
              <w:rPr>
                <w:sz w:val="22"/>
                <w:szCs w:val="22"/>
              </w:rPr>
              <w:t xml:space="preserve"> 2 PRÇ. ( 200 VE 1000 GR)</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‌5800 25 0200-5800 25 1000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510"/>
        </w:trPr>
        <w:tc>
          <w:tcPr>
            <w:tcW w:w="562" w:type="dxa"/>
            <w:vAlign w:val="center"/>
            <w:hideMark/>
          </w:tcPr>
          <w:p w:rsidR="00BA6090" w:rsidRPr="00F619ED" w:rsidRDefault="00BA6090" w:rsidP="00BA6090">
            <w:pPr>
              <w:jc w:val="center"/>
              <w:rPr>
                <w:bCs/>
                <w:sz w:val="20"/>
                <w:szCs w:val="20"/>
              </w:rPr>
            </w:pPr>
            <w:r w:rsidRPr="00F619ED">
              <w:rPr>
                <w:bCs/>
                <w:sz w:val="20"/>
                <w:szCs w:val="20"/>
              </w:rPr>
              <w:t>45</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5120270451975</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‌PLASTİK ÇEKİÇ 30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‌5850 25 0030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r w:rsidR="00BA6090" w:rsidRPr="00F619ED" w:rsidTr="00AD1CA7">
        <w:trPr>
          <w:divId w:val="135076975"/>
          <w:trHeight w:val="507"/>
        </w:trPr>
        <w:tc>
          <w:tcPr>
            <w:tcW w:w="562" w:type="dxa"/>
            <w:vAlign w:val="center"/>
            <w:hideMark/>
          </w:tcPr>
          <w:p w:rsidR="00BA6090" w:rsidRPr="00F619ED" w:rsidRDefault="00BA6090" w:rsidP="00BA6090">
            <w:pPr>
              <w:jc w:val="center"/>
              <w:rPr>
                <w:bCs/>
                <w:sz w:val="20"/>
                <w:szCs w:val="20"/>
              </w:rPr>
            </w:pPr>
            <w:r w:rsidRPr="00F619ED">
              <w:rPr>
                <w:bCs/>
                <w:sz w:val="20"/>
                <w:szCs w:val="20"/>
              </w:rPr>
              <w:t>46</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5120270451978</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‌PLASTİK ÇEKİÇ 40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5850 25 0040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r w:rsidR="00BA6090" w:rsidRPr="00F619ED" w:rsidTr="00AD1CA7">
        <w:trPr>
          <w:divId w:val="135076975"/>
          <w:trHeight w:val="570"/>
        </w:trPr>
        <w:tc>
          <w:tcPr>
            <w:tcW w:w="562" w:type="dxa"/>
            <w:vAlign w:val="center"/>
            <w:hideMark/>
          </w:tcPr>
          <w:p w:rsidR="00BA6090" w:rsidRPr="00F619ED" w:rsidRDefault="00BA6090" w:rsidP="00BA6090">
            <w:pPr>
              <w:jc w:val="center"/>
              <w:rPr>
                <w:bCs/>
                <w:sz w:val="20"/>
                <w:szCs w:val="20"/>
              </w:rPr>
            </w:pPr>
            <w:r w:rsidRPr="00F619ED">
              <w:rPr>
                <w:bCs/>
                <w:sz w:val="20"/>
                <w:szCs w:val="20"/>
              </w:rPr>
              <w:t>47</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5120270461250</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‌T TİPİ ALLEN ANAHTAR TAKIMI 8 PARÇALI</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‌4920 00 8108</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256A0E">
            <w:pPr>
              <w:jc w:val="center"/>
              <w:rPr>
                <w:sz w:val="22"/>
                <w:szCs w:val="22"/>
              </w:rPr>
            </w:pPr>
            <w:r w:rsidRPr="00AD1CA7">
              <w:rPr>
                <w:sz w:val="22"/>
                <w:szCs w:val="22"/>
              </w:rPr>
              <w:t>1</w:t>
            </w:r>
            <w:r w:rsidR="00AD1CA7">
              <w:rPr>
                <w:sz w:val="22"/>
                <w:szCs w:val="22"/>
              </w:rPr>
              <w:t xml:space="preserve"> </w:t>
            </w:r>
            <w:r w:rsidR="00256A0E">
              <w:rPr>
                <w:sz w:val="22"/>
                <w:szCs w:val="22"/>
              </w:rPr>
              <w:t>TK</w:t>
            </w:r>
          </w:p>
        </w:tc>
      </w:tr>
      <w:tr w:rsidR="00BA6090" w:rsidRPr="00F619ED" w:rsidTr="00AD1CA7">
        <w:trPr>
          <w:divId w:val="135076975"/>
          <w:trHeight w:val="408"/>
        </w:trPr>
        <w:tc>
          <w:tcPr>
            <w:tcW w:w="562" w:type="dxa"/>
            <w:vAlign w:val="center"/>
            <w:hideMark/>
          </w:tcPr>
          <w:p w:rsidR="00BA6090" w:rsidRPr="00F619ED" w:rsidRDefault="00BA6090" w:rsidP="00BA6090">
            <w:pPr>
              <w:jc w:val="center"/>
              <w:rPr>
                <w:bCs/>
                <w:sz w:val="20"/>
                <w:szCs w:val="20"/>
              </w:rPr>
            </w:pPr>
            <w:r w:rsidRPr="00F619ED">
              <w:rPr>
                <w:bCs/>
                <w:sz w:val="20"/>
                <w:szCs w:val="20"/>
              </w:rPr>
              <w:t>48</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5120270464942</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‌KARGA BURUN PENSE (EĞRİ UÇLU)</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‌58RS505388</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w:t>
            </w:r>
            <w:r w:rsidR="00AD1CA7">
              <w:rPr>
                <w:sz w:val="22"/>
                <w:szCs w:val="22"/>
              </w:rPr>
              <w:t xml:space="preserve"> </w:t>
            </w:r>
            <w:r w:rsidR="00AD1CA7" w:rsidRPr="00AD1CA7">
              <w:rPr>
                <w:sz w:val="22"/>
                <w:szCs w:val="22"/>
              </w:rPr>
              <w:t>AD</w:t>
            </w:r>
          </w:p>
        </w:tc>
      </w:tr>
      <w:tr w:rsidR="00BA6090" w:rsidRPr="00F619ED" w:rsidTr="0048755C">
        <w:trPr>
          <w:divId w:val="135076975"/>
          <w:trHeight w:val="488"/>
        </w:trPr>
        <w:tc>
          <w:tcPr>
            <w:tcW w:w="562" w:type="dxa"/>
            <w:vAlign w:val="center"/>
            <w:hideMark/>
          </w:tcPr>
          <w:p w:rsidR="00BA6090" w:rsidRPr="00F619ED" w:rsidRDefault="00BA6090" w:rsidP="00BA6090">
            <w:pPr>
              <w:jc w:val="center"/>
              <w:rPr>
                <w:bCs/>
                <w:sz w:val="20"/>
                <w:szCs w:val="20"/>
              </w:rPr>
            </w:pPr>
            <w:r w:rsidRPr="00F619ED">
              <w:rPr>
                <w:bCs/>
                <w:sz w:val="20"/>
                <w:szCs w:val="20"/>
              </w:rPr>
              <w:t>49</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5120270479598</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‌ANAHTAR, TAPA 12 KÖŞELİ</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‌6240260810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612"/>
        </w:trPr>
        <w:tc>
          <w:tcPr>
            <w:tcW w:w="562" w:type="dxa"/>
            <w:vAlign w:val="center"/>
            <w:hideMark/>
          </w:tcPr>
          <w:p w:rsidR="00BA6090" w:rsidRPr="00F619ED" w:rsidRDefault="00BA6090" w:rsidP="00BA6090">
            <w:pPr>
              <w:jc w:val="center"/>
              <w:rPr>
                <w:bCs/>
                <w:sz w:val="20"/>
                <w:szCs w:val="20"/>
              </w:rPr>
            </w:pPr>
            <w:r w:rsidRPr="00F619ED">
              <w:rPr>
                <w:bCs/>
                <w:sz w:val="20"/>
                <w:szCs w:val="20"/>
              </w:rPr>
              <w:t>50</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5120270501173</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‌ÜNİVERSAL FORT PENSE, 35 MM (BOY:240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‌2400 11 0240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6</w:t>
            </w:r>
            <w:r w:rsidR="00AD1CA7">
              <w:rPr>
                <w:sz w:val="22"/>
                <w:szCs w:val="22"/>
              </w:rPr>
              <w:t xml:space="preserve"> </w:t>
            </w:r>
            <w:r w:rsidR="00AD1CA7" w:rsidRPr="00AD1CA7">
              <w:rPr>
                <w:sz w:val="22"/>
                <w:szCs w:val="22"/>
              </w:rPr>
              <w:t>AD</w:t>
            </w:r>
          </w:p>
        </w:tc>
      </w:tr>
      <w:tr w:rsidR="00BA6090" w:rsidRPr="00F619ED" w:rsidTr="00AD1CA7">
        <w:trPr>
          <w:divId w:val="135076975"/>
          <w:trHeight w:val="564"/>
        </w:trPr>
        <w:tc>
          <w:tcPr>
            <w:tcW w:w="562" w:type="dxa"/>
            <w:vAlign w:val="center"/>
            <w:hideMark/>
          </w:tcPr>
          <w:p w:rsidR="00BA6090" w:rsidRPr="00F619ED" w:rsidRDefault="00BA6090" w:rsidP="00BA6090">
            <w:pPr>
              <w:jc w:val="center"/>
              <w:rPr>
                <w:bCs/>
                <w:sz w:val="20"/>
                <w:szCs w:val="20"/>
              </w:rPr>
            </w:pPr>
            <w:r w:rsidRPr="00F619ED">
              <w:rPr>
                <w:bCs/>
                <w:sz w:val="20"/>
                <w:szCs w:val="20"/>
              </w:rPr>
              <w:t>51</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5120270520365</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‌LOKMA ANAHTARI 6 KÖŞE 15 MM. 1/2" KAREDİPLİ (HAVALI TABANCA İÇİN)</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1113067015</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716"/>
        </w:trPr>
        <w:tc>
          <w:tcPr>
            <w:tcW w:w="562" w:type="dxa"/>
            <w:vAlign w:val="center"/>
            <w:hideMark/>
          </w:tcPr>
          <w:p w:rsidR="00BA6090" w:rsidRPr="00F619ED" w:rsidRDefault="00BA6090" w:rsidP="00BA6090">
            <w:pPr>
              <w:jc w:val="center"/>
              <w:rPr>
                <w:bCs/>
                <w:sz w:val="20"/>
                <w:szCs w:val="20"/>
              </w:rPr>
            </w:pPr>
            <w:r w:rsidRPr="00F619ED">
              <w:rPr>
                <w:bCs/>
                <w:sz w:val="20"/>
                <w:szCs w:val="20"/>
              </w:rPr>
              <w:t>52</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5120270520372</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‌HAVALI LOKMA ANAHTAR, ALTI KÖŞE, 1/2"X19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1113067019</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r w:rsidR="00BA6090" w:rsidRPr="00F619ED" w:rsidTr="0048755C">
        <w:trPr>
          <w:divId w:val="135076975"/>
          <w:trHeight w:val="519"/>
        </w:trPr>
        <w:tc>
          <w:tcPr>
            <w:tcW w:w="562" w:type="dxa"/>
            <w:vAlign w:val="center"/>
            <w:hideMark/>
          </w:tcPr>
          <w:p w:rsidR="00BA6090" w:rsidRPr="00F619ED" w:rsidRDefault="00BA6090" w:rsidP="00BA6090">
            <w:pPr>
              <w:jc w:val="center"/>
              <w:rPr>
                <w:bCs/>
                <w:sz w:val="20"/>
                <w:szCs w:val="20"/>
              </w:rPr>
            </w:pPr>
            <w:r w:rsidRPr="00F619ED">
              <w:rPr>
                <w:bCs/>
                <w:sz w:val="20"/>
                <w:szCs w:val="20"/>
              </w:rPr>
              <w:t>53</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5120270530204</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‌ÇEKTİRME, 70 MM SOMUN İÇİN</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7010 29 1210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484"/>
        </w:trPr>
        <w:tc>
          <w:tcPr>
            <w:tcW w:w="562" w:type="dxa"/>
            <w:vAlign w:val="center"/>
            <w:hideMark/>
          </w:tcPr>
          <w:p w:rsidR="00BA6090" w:rsidRPr="00F619ED" w:rsidRDefault="00BA6090" w:rsidP="00BA6090">
            <w:pPr>
              <w:jc w:val="center"/>
              <w:rPr>
                <w:bCs/>
                <w:sz w:val="20"/>
                <w:szCs w:val="20"/>
              </w:rPr>
            </w:pPr>
            <w:r w:rsidRPr="00F619ED">
              <w:rPr>
                <w:bCs/>
                <w:sz w:val="20"/>
                <w:szCs w:val="20"/>
              </w:rPr>
              <w:t>54</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5120270531449</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‌DÜZ UÇLU TORNAVİDA, KRAFT, 6X150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DÜZ UÇLU TORNAVİDA, KRAFT, 6X150 MM</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4100 17 6150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9</w:t>
            </w:r>
            <w:r w:rsidR="00AD1CA7">
              <w:rPr>
                <w:sz w:val="22"/>
                <w:szCs w:val="22"/>
              </w:rPr>
              <w:t xml:space="preserve"> </w:t>
            </w:r>
            <w:r w:rsidR="00AD1CA7" w:rsidRPr="00AD1CA7">
              <w:rPr>
                <w:sz w:val="22"/>
                <w:szCs w:val="22"/>
              </w:rPr>
              <w:t>AD</w:t>
            </w:r>
          </w:p>
        </w:tc>
      </w:tr>
      <w:tr w:rsidR="00BA6090" w:rsidRPr="00F619ED" w:rsidTr="00AD1CA7">
        <w:trPr>
          <w:divId w:val="135076975"/>
          <w:trHeight w:val="777"/>
        </w:trPr>
        <w:tc>
          <w:tcPr>
            <w:tcW w:w="562" w:type="dxa"/>
            <w:vAlign w:val="center"/>
            <w:hideMark/>
          </w:tcPr>
          <w:p w:rsidR="00BA6090" w:rsidRPr="00F619ED" w:rsidRDefault="00BA6090" w:rsidP="00BA6090">
            <w:pPr>
              <w:jc w:val="center"/>
              <w:rPr>
                <w:bCs/>
                <w:sz w:val="20"/>
                <w:szCs w:val="20"/>
              </w:rPr>
            </w:pPr>
            <w:r w:rsidRPr="00F619ED">
              <w:rPr>
                <w:bCs/>
                <w:sz w:val="20"/>
                <w:szCs w:val="20"/>
              </w:rPr>
              <w:t>55</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5120270531450</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‌YASSI UÇLU TORNAVİDA, KRAFT SERİSİ, 7X150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DÜZ UÇLU TORNAVİDA, 7X150 MM</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4100 17 7150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8</w:t>
            </w:r>
            <w:r w:rsidR="00AD1CA7">
              <w:rPr>
                <w:sz w:val="22"/>
                <w:szCs w:val="22"/>
              </w:rPr>
              <w:t xml:space="preserve"> </w:t>
            </w:r>
            <w:r w:rsidR="00AD1CA7" w:rsidRPr="00AD1CA7">
              <w:rPr>
                <w:sz w:val="22"/>
                <w:szCs w:val="22"/>
              </w:rPr>
              <w:t>AD</w:t>
            </w:r>
          </w:p>
        </w:tc>
      </w:tr>
      <w:tr w:rsidR="00BA6090" w:rsidRPr="00F619ED" w:rsidTr="00AD1CA7">
        <w:trPr>
          <w:divId w:val="135076975"/>
          <w:trHeight w:val="704"/>
        </w:trPr>
        <w:tc>
          <w:tcPr>
            <w:tcW w:w="562" w:type="dxa"/>
            <w:vAlign w:val="center"/>
            <w:hideMark/>
          </w:tcPr>
          <w:p w:rsidR="00BA6090" w:rsidRPr="00F619ED" w:rsidRDefault="00BA6090" w:rsidP="00BA6090">
            <w:pPr>
              <w:jc w:val="center"/>
              <w:rPr>
                <w:bCs/>
                <w:sz w:val="20"/>
                <w:szCs w:val="20"/>
              </w:rPr>
            </w:pPr>
            <w:r w:rsidRPr="00F619ED">
              <w:rPr>
                <w:bCs/>
                <w:sz w:val="20"/>
                <w:szCs w:val="20"/>
              </w:rPr>
              <w:t>56</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5120270540939</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AD1CA7" w:rsidP="00BA6090">
            <w:pPr>
              <w:rPr>
                <w:sz w:val="22"/>
                <w:szCs w:val="22"/>
              </w:rPr>
            </w:pPr>
            <w:r>
              <w:rPr>
                <w:sz w:val="22"/>
                <w:szCs w:val="22"/>
              </w:rPr>
              <w:t xml:space="preserve">‌ANAHTAR SETİ,  ALLEN </w:t>
            </w:r>
            <w:r w:rsidR="00BA6090" w:rsidRPr="00AD1CA7">
              <w:rPr>
                <w:sz w:val="22"/>
                <w:szCs w:val="22"/>
              </w:rPr>
              <w:t>ANAHTAR</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4903003112</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r w:rsidR="00BA6090" w:rsidRPr="00F619ED" w:rsidTr="00AD1CA7">
        <w:trPr>
          <w:divId w:val="135076975"/>
          <w:trHeight w:val="686"/>
        </w:trPr>
        <w:tc>
          <w:tcPr>
            <w:tcW w:w="562" w:type="dxa"/>
            <w:vAlign w:val="center"/>
            <w:hideMark/>
          </w:tcPr>
          <w:p w:rsidR="00BA6090" w:rsidRPr="00F619ED" w:rsidRDefault="00BA6090" w:rsidP="00BA6090">
            <w:pPr>
              <w:jc w:val="center"/>
              <w:rPr>
                <w:bCs/>
                <w:sz w:val="20"/>
                <w:szCs w:val="20"/>
              </w:rPr>
            </w:pPr>
            <w:r w:rsidRPr="00F619ED">
              <w:rPr>
                <w:bCs/>
                <w:sz w:val="20"/>
                <w:szCs w:val="20"/>
              </w:rPr>
              <w:t>57</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5120270543319</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‌PENSE,</w:t>
            </w:r>
            <w:r w:rsidR="00AD1CA7">
              <w:rPr>
                <w:sz w:val="22"/>
                <w:szCs w:val="22"/>
              </w:rPr>
              <w:t xml:space="preserve"> </w:t>
            </w:r>
            <w:r w:rsidRPr="00AD1CA7">
              <w:rPr>
                <w:sz w:val="22"/>
                <w:szCs w:val="22"/>
              </w:rPr>
              <w:t>İÇ SEGMAN PENSİ (YAYSIZ DÜZ) 310mm.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3321 12 0310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48755C">
        <w:trPr>
          <w:divId w:val="135076975"/>
          <w:trHeight w:val="530"/>
        </w:trPr>
        <w:tc>
          <w:tcPr>
            <w:tcW w:w="562" w:type="dxa"/>
            <w:vAlign w:val="center"/>
            <w:hideMark/>
          </w:tcPr>
          <w:p w:rsidR="00BA6090" w:rsidRPr="00F619ED" w:rsidRDefault="00BA6090" w:rsidP="00BA6090">
            <w:pPr>
              <w:jc w:val="center"/>
              <w:rPr>
                <w:bCs/>
                <w:sz w:val="20"/>
                <w:szCs w:val="20"/>
              </w:rPr>
            </w:pPr>
            <w:r w:rsidRPr="00F619ED">
              <w:rPr>
                <w:bCs/>
                <w:sz w:val="20"/>
                <w:szCs w:val="20"/>
              </w:rPr>
              <w:t>58</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5120270543324</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AD1CA7">
            <w:pPr>
              <w:rPr>
                <w:sz w:val="22"/>
                <w:szCs w:val="22"/>
              </w:rPr>
            </w:pPr>
            <w:r w:rsidRPr="00AD1CA7">
              <w:rPr>
                <w:sz w:val="22"/>
                <w:szCs w:val="22"/>
              </w:rPr>
              <w:t>‌PENSE,</w:t>
            </w:r>
            <w:r w:rsidR="00AD1CA7">
              <w:rPr>
                <w:sz w:val="22"/>
                <w:szCs w:val="22"/>
              </w:rPr>
              <w:t xml:space="preserve"> </w:t>
            </w:r>
            <w:r w:rsidRPr="00AD1CA7">
              <w:rPr>
                <w:sz w:val="22"/>
                <w:szCs w:val="22"/>
              </w:rPr>
              <w:t xml:space="preserve">SEGMAN, </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3321 12 0225</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023AF8">
        <w:trPr>
          <w:divId w:val="135076975"/>
          <w:trHeight w:val="557"/>
        </w:trPr>
        <w:tc>
          <w:tcPr>
            <w:tcW w:w="562" w:type="dxa"/>
            <w:vAlign w:val="center"/>
            <w:hideMark/>
          </w:tcPr>
          <w:p w:rsidR="00BA6090" w:rsidRPr="00F619ED" w:rsidRDefault="00BA6090" w:rsidP="00BA6090">
            <w:pPr>
              <w:jc w:val="center"/>
              <w:rPr>
                <w:bCs/>
                <w:sz w:val="20"/>
                <w:szCs w:val="20"/>
              </w:rPr>
            </w:pPr>
            <w:r w:rsidRPr="00F619ED">
              <w:rPr>
                <w:bCs/>
                <w:sz w:val="20"/>
                <w:szCs w:val="20"/>
              </w:rPr>
              <w:t>59</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5120270562755</w:t>
            </w:r>
          </w:p>
        </w:tc>
        <w:tc>
          <w:tcPr>
            <w:tcW w:w="2512"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‌KOMBİNE ANAHTAR, UZUN BOY, 7/16"</w:t>
            </w:r>
          </w:p>
        </w:tc>
        <w:tc>
          <w:tcPr>
            <w:tcW w:w="1723"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KOMBİNE ANAHTAR, UZUN BOY, 7/16"</w:t>
            </w:r>
          </w:p>
        </w:tc>
        <w:tc>
          <w:tcPr>
            <w:tcW w:w="1970"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0331 02 0011</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7</w:t>
            </w:r>
            <w:r w:rsidR="00AD1CA7">
              <w:rPr>
                <w:sz w:val="22"/>
                <w:szCs w:val="22"/>
              </w:rPr>
              <w:t xml:space="preserve"> </w:t>
            </w:r>
            <w:r w:rsidR="00AD1CA7" w:rsidRPr="00AD1CA7">
              <w:rPr>
                <w:sz w:val="22"/>
                <w:szCs w:val="22"/>
              </w:rPr>
              <w:t>AD</w:t>
            </w:r>
          </w:p>
        </w:tc>
      </w:tr>
      <w:tr w:rsidR="00BA6090" w:rsidRPr="00F619ED" w:rsidTr="00AD1CA7">
        <w:trPr>
          <w:divId w:val="135076975"/>
          <w:trHeight w:val="558"/>
        </w:trPr>
        <w:tc>
          <w:tcPr>
            <w:tcW w:w="562" w:type="dxa"/>
            <w:vAlign w:val="center"/>
            <w:hideMark/>
          </w:tcPr>
          <w:p w:rsidR="00BA6090" w:rsidRPr="00F619ED" w:rsidRDefault="00BA6090" w:rsidP="00BA6090">
            <w:pPr>
              <w:jc w:val="center"/>
              <w:rPr>
                <w:bCs/>
                <w:sz w:val="20"/>
                <w:szCs w:val="20"/>
              </w:rPr>
            </w:pPr>
            <w:r w:rsidRPr="00F619ED">
              <w:rPr>
                <w:bCs/>
                <w:sz w:val="20"/>
                <w:szCs w:val="20"/>
              </w:rPr>
              <w:t>60</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5120270562757</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‌KOMBİNE ANAHTAR, UZUN BOY, 9/16"</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KOMBİNE ANAHTAR, UZUN BOY, 9/16"</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0331 02 0014</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7</w:t>
            </w:r>
            <w:r w:rsidR="00AD1CA7">
              <w:rPr>
                <w:sz w:val="22"/>
                <w:szCs w:val="22"/>
              </w:rPr>
              <w:t xml:space="preserve"> </w:t>
            </w:r>
            <w:r w:rsidR="00AD1CA7" w:rsidRPr="00AD1CA7">
              <w:rPr>
                <w:sz w:val="22"/>
                <w:szCs w:val="22"/>
              </w:rPr>
              <w:t>AD</w:t>
            </w:r>
          </w:p>
        </w:tc>
      </w:tr>
      <w:tr w:rsidR="00BA6090" w:rsidRPr="00F619ED" w:rsidTr="00AD1CA7">
        <w:trPr>
          <w:divId w:val="135076975"/>
          <w:trHeight w:val="693"/>
        </w:trPr>
        <w:tc>
          <w:tcPr>
            <w:tcW w:w="562" w:type="dxa"/>
            <w:vAlign w:val="center"/>
            <w:hideMark/>
          </w:tcPr>
          <w:p w:rsidR="00BA6090" w:rsidRPr="00F619ED" w:rsidRDefault="00BA6090" w:rsidP="00BA6090">
            <w:pPr>
              <w:jc w:val="center"/>
              <w:rPr>
                <w:bCs/>
                <w:sz w:val="20"/>
                <w:szCs w:val="20"/>
              </w:rPr>
            </w:pPr>
            <w:r w:rsidRPr="00F619ED">
              <w:rPr>
                <w:bCs/>
                <w:sz w:val="20"/>
                <w:szCs w:val="20"/>
              </w:rPr>
              <w:t>61</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5120270574024</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‌HAVALI LOKMA ANAHTAR, ALTI KÖŞE, 1/2"X17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1113067017</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48755C">
        <w:trPr>
          <w:divId w:val="135076975"/>
          <w:trHeight w:val="608"/>
        </w:trPr>
        <w:tc>
          <w:tcPr>
            <w:tcW w:w="562" w:type="dxa"/>
            <w:vAlign w:val="center"/>
            <w:hideMark/>
          </w:tcPr>
          <w:p w:rsidR="00BA6090" w:rsidRPr="00F619ED" w:rsidRDefault="00BA6090" w:rsidP="00BA6090">
            <w:pPr>
              <w:jc w:val="center"/>
              <w:rPr>
                <w:bCs/>
                <w:sz w:val="20"/>
                <w:szCs w:val="20"/>
              </w:rPr>
            </w:pPr>
            <w:r w:rsidRPr="00F619ED">
              <w:rPr>
                <w:bCs/>
                <w:sz w:val="20"/>
                <w:szCs w:val="20"/>
              </w:rPr>
              <w:t>62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5120270574025</w:t>
            </w:r>
          </w:p>
        </w:tc>
        <w:tc>
          <w:tcPr>
            <w:tcW w:w="2512"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‌HAVALI LOKMA ANAHTAR, ALTI KÖŞE, 1/2"X22 MM</w:t>
            </w:r>
          </w:p>
        </w:tc>
        <w:tc>
          <w:tcPr>
            <w:tcW w:w="1723"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1113067022</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546"/>
        </w:trPr>
        <w:tc>
          <w:tcPr>
            <w:tcW w:w="562" w:type="dxa"/>
            <w:vAlign w:val="center"/>
            <w:hideMark/>
          </w:tcPr>
          <w:p w:rsidR="00BA6090" w:rsidRPr="00F619ED" w:rsidRDefault="00BA6090" w:rsidP="00BA6090">
            <w:pPr>
              <w:jc w:val="center"/>
              <w:rPr>
                <w:bCs/>
                <w:sz w:val="20"/>
                <w:szCs w:val="20"/>
              </w:rPr>
            </w:pPr>
            <w:r w:rsidRPr="00F619ED">
              <w:rPr>
                <w:bCs/>
                <w:sz w:val="20"/>
                <w:szCs w:val="20"/>
              </w:rPr>
              <w:t>63</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5120270574026</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‌HAVALI LOKMA ANAHTAR, ALTI KÖŞE, 1/2"X24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1113067024</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569"/>
        </w:trPr>
        <w:tc>
          <w:tcPr>
            <w:tcW w:w="562" w:type="dxa"/>
            <w:vAlign w:val="center"/>
          </w:tcPr>
          <w:p w:rsidR="00BA6090" w:rsidRPr="00F619ED" w:rsidRDefault="00BA6090" w:rsidP="00BA6090">
            <w:pPr>
              <w:jc w:val="center"/>
              <w:rPr>
                <w:bCs/>
                <w:sz w:val="20"/>
                <w:szCs w:val="20"/>
              </w:rPr>
            </w:pPr>
            <w:r>
              <w:rPr>
                <w:bCs/>
                <w:sz w:val="20"/>
                <w:szCs w:val="20"/>
              </w:rPr>
              <w:t>64</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5120270578862</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‌TORNAVİDA, YASSI UÇLU 1X5,5X150</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DÜZ UÇLU TORNAVİDA, 5X150 MM</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4100 17 5150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8</w:t>
            </w:r>
            <w:r w:rsidR="00AD1CA7">
              <w:rPr>
                <w:sz w:val="22"/>
                <w:szCs w:val="22"/>
              </w:rPr>
              <w:t xml:space="preserve"> </w:t>
            </w:r>
            <w:r w:rsidR="00AD1CA7" w:rsidRPr="00AD1CA7">
              <w:rPr>
                <w:sz w:val="22"/>
                <w:szCs w:val="22"/>
              </w:rPr>
              <w:t>AD</w:t>
            </w:r>
          </w:p>
        </w:tc>
      </w:tr>
      <w:tr w:rsidR="00BA6090" w:rsidRPr="00F619ED" w:rsidTr="00375469">
        <w:trPr>
          <w:divId w:val="135076975"/>
          <w:trHeight w:val="377"/>
        </w:trPr>
        <w:tc>
          <w:tcPr>
            <w:tcW w:w="562" w:type="dxa"/>
            <w:vAlign w:val="center"/>
          </w:tcPr>
          <w:p w:rsidR="00BA6090" w:rsidRPr="00F619ED" w:rsidRDefault="00BA6090" w:rsidP="00BA6090">
            <w:pPr>
              <w:jc w:val="center"/>
              <w:rPr>
                <w:bCs/>
                <w:sz w:val="20"/>
                <w:szCs w:val="20"/>
              </w:rPr>
            </w:pPr>
            <w:r>
              <w:rPr>
                <w:bCs/>
                <w:sz w:val="20"/>
                <w:szCs w:val="20"/>
              </w:rPr>
              <w:t>65</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5120270614953</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PENSE, SEGMAN</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3311 12 0210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375469">
        <w:trPr>
          <w:divId w:val="135076975"/>
          <w:trHeight w:val="552"/>
        </w:trPr>
        <w:tc>
          <w:tcPr>
            <w:tcW w:w="562" w:type="dxa"/>
            <w:vAlign w:val="center"/>
          </w:tcPr>
          <w:p w:rsidR="00BA6090" w:rsidRPr="00F619ED" w:rsidRDefault="00BA6090" w:rsidP="00BA6090">
            <w:pPr>
              <w:jc w:val="center"/>
              <w:rPr>
                <w:bCs/>
                <w:sz w:val="20"/>
                <w:szCs w:val="20"/>
              </w:rPr>
            </w:pPr>
            <w:r>
              <w:rPr>
                <w:bCs/>
                <w:sz w:val="20"/>
                <w:szCs w:val="20"/>
              </w:rPr>
              <w:t>66</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5120270646733</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‌HAVALI LOKMA MAFSAL, 1/2"</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1513067075</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w:t>
            </w:r>
            <w:r w:rsidR="00AD1CA7">
              <w:rPr>
                <w:sz w:val="22"/>
                <w:szCs w:val="22"/>
              </w:rPr>
              <w:t xml:space="preserve"> </w:t>
            </w:r>
            <w:r w:rsidR="00AD1CA7" w:rsidRPr="00AD1CA7">
              <w:rPr>
                <w:sz w:val="22"/>
                <w:szCs w:val="22"/>
              </w:rPr>
              <w:t>AD</w:t>
            </w:r>
          </w:p>
        </w:tc>
      </w:tr>
      <w:tr w:rsidR="00BA6090" w:rsidRPr="00F619ED" w:rsidTr="00375469">
        <w:trPr>
          <w:divId w:val="135076975"/>
          <w:trHeight w:val="560"/>
        </w:trPr>
        <w:tc>
          <w:tcPr>
            <w:tcW w:w="562" w:type="dxa"/>
            <w:vAlign w:val="center"/>
          </w:tcPr>
          <w:p w:rsidR="00BA6090" w:rsidRPr="00F619ED" w:rsidRDefault="00BA6090" w:rsidP="00BA6090">
            <w:pPr>
              <w:jc w:val="center"/>
              <w:rPr>
                <w:bCs/>
                <w:sz w:val="20"/>
                <w:szCs w:val="20"/>
              </w:rPr>
            </w:pPr>
            <w:r>
              <w:rPr>
                <w:bCs/>
                <w:sz w:val="20"/>
                <w:szCs w:val="20"/>
              </w:rPr>
              <w:t>67</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5120270646743</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‌HORTUM KELEPÇE PENSESİ 220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3420120220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68</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5120270648371</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‌PENSE KELEPÇE, HORTUM KELEPÇE PENSESİ (SIKIŞTIRMA TİPİ)</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3425 12 0220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69</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5120270656411</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‌ANAHTAR,</w:t>
            </w:r>
            <w:r w:rsidR="00AD1CA7">
              <w:rPr>
                <w:sz w:val="22"/>
                <w:szCs w:val="22"/>
              </w:rPr>
              <w:t xml:space="preserve"> </w:t>
            </w:r>
            <w:r w:rsidRPr="00AD1CA7">
              <w:rPr>
                <w:sz w:val="22"/>
                <w:szCs w:val="22"/>
              </w:rPr>
              <w:t>RAKOR</w:t>
            </w:r>
            <w:r w:rsidR="00AD1CA7">
              <w:rPr>
                <w:sz w:val="22"/>
                <w:szCs w:val="22"/>
              </w:rPr>
              <w:t xml:space="preserve"> SÖKME,</w:t>
            </w:r>
            <w:r w:rsidRPr="00AD1CA7">
              <w:rPr>
                <w:sz w:val="22"/>
                <w:szCs w:val="22"/>
              </w:rPr>
              <w:t>19X22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0540011719</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639"/>
        </w:trPr>
        <w:tc>
          <w:tcPr>
            <w:tcW w:w="562" w:type="dxa"/>
            <w:vAlign w:val="center"/>
          </w:tcPr>
          <w:p w:rsidR="00BA6090" w:rsidRPr="00F619ED" w:rsidRDefault="00BA6090" w:rsidP="00BA6090">
            <w:pPr>
              <w:jc w:val="center"/>
              <w:rPr>
                <w:bCs/>
                <w:sz w:val="20"/>
                <w:szCs w:val="20"/>
              </w:rPr>
            </w:pPr>
            <w:r>
              <w:rPr>
                <w:bCs/>
                <w:sz w:val="20"/>
                <w:szCs w:val="20"/>
              </w:rPr>
              <w:t>70</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5120270661665</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CIRCIR KOLU, 1/2", 32 DİŞ</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1/2" CIRCIR KOLU, 32 DİŞ</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1513060032</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w:t>
            </w:r>
            <w:r w:rsidR="00AD1CA7">
              <w:rPr>
                <w:sz w:val="22"/>
                <w:szCs w:val="22"/>
              </w:rPr>
              <w:t xml:space="preserve"> </w:t>
            </w:r>
            <w:r w:rsidR="00AD1CA7" w:rsidRPr="00AD1CA7">
              <w:rPr>
                <w:sz w:val="22"/>
                <w:szCs w:val="22"/>
              </w:rPr>
              <w:t>AD</w:t>
            </w:r>
          </w:p>
        </w:tc>
      </w:tr>
      <w:tr w:rsidR="00BA6090" w:rsidRPr="00F619ED" w:rsidTr="00375469">
        <w:trPr>
          <w:divId w:val="135076975"/>
          <w:trHeight w:val="518"/>
        </w:trPr>
        <w:tc>
          <w:tcPr>
            <w:tcW w:w="562" w:type="dxa"/>
            <w:vAlign w:val="center"/>
          </w:tcPr>
          <w:p w:rsidR="00BA6090" w:rsidRPr="00F619ED" w:rsidRDefault="00BA6090" w:rsidP="00BA6090">
            <w:pPr>
              <w:jc w:val="center"/>
              <w:rPr>
                <w:bCs/>
                <w:sz w:val="20"/>
                <w:szCs w:val="20"/>
              </w:rPr>
            </w:pPr>
            <w:r>
              <w:rPr>
                <w:bCs/>
                <w:sz w:val="20"/>
                <w:szCs w:val="20"/>
              </w:rPr>
              <w:t>71</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5120270668189</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‌FİBER SAPLI ÇEKİÇ, 2 KG</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T27252</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72</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5120270668253</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‌ELEKTRİKÇİ KONBİNE PENSE 1000V İZOLELİ 160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3020 12 6160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pPr>
            <w:r w:rsidRPr="00AD1CA7">
              <w:rPr>
                <w:sz w:val="22"/>
                <w:szCs w:val="22"/>
              </w:rPr>
              <w:t>11</w:t>
            </w:r>
            <w:r w:rsidR="00AD1CA7">
              <w:t xml:space="preserve"> </w:t>
            </w:r>
            <w:r w:rsidR="00AD1CA7" w:rsidRPr="00AD1CA7">
              <w:t>AD</w:t>
            </w:r>
          </w:p>
        </w:tc>
      </w:tr>
      <w:tr w:rsidR="00BA6090" w:rsidRPr="00F619ED" w:rsidTr="00375469">
        <w:trPr>
          <w:divId w:val="135076975"/>
          <w:trHeight w:val="682"/>
        </w:trPr>
        <w:tc>
          <w:tcPr>
            <w:tcW w:w="562" w:type="dxa"/>
            <w:vAlign w:val="center"/>
          </w:tcPr>
          <w:p w:rsidR="00BA6090" w:rsidRPr="00F619ED" w:rsidRDefault="00BA6090" w:rsidP="00BA6090">
            <w:pPr>
              <w:jc w:val="center"/>
              <w:rPr>
                <w:bCs/>
                <w:sz w:val="20"/>
                <w:szCs w:val="20"/>
              </w:rPr>
            </w:pPr>
            <w:r>
              <w:rPr>
                <w:bCs/>
                <w:sz w:val="20"/>
                <w:szCs w:val="20"/>
              </w:rPr>
              <w:t>73</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5130123462369</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‌SDS MAX KIRICI İÇİN SİVRİ KESKİ 60 CM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1 618 600 012</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w:t>
            </w:r>
            <w:r w:rsidR="00AD1CA7">
              <w:rPr>
                <w:sz w:val="22"/>
                <w:szCs w:val="22"/>
              </w:rPr>
              <w:t xml:space="preserve"> </w:t>
            </w:r>
            <w:r w:rsidR="00AD1CA7" w:rsidRPr="00AD1CA7">
              <w:rPr>
                <w:sz w:val="22"/>
                <w:szCs w:val="22"/>
              </w:rPr>
              <w:t>AD</w:t>
            </w:r>
          </w:p>
        </w:tc>
      </w:tr>
      <w:tr w:rsidR="00BA6090" w:rsidRPr="00F619ED" w:rsidTr="00375469">
        <w:trPr>
          <w:divId w:val="135076975"/>
          <w:trHeight w:val="550"/>
        </w:trPr>
        <w:tc>
          <w:tcPr>
            <w:tcW w:w="562" w:type="dxa"/>
            <w:vAlign w:val="center"/>
          </w:tcPr>
          <w:p w:rsidR="00BA6090" w:rsidRPr="00F619ED" w:rsidRDefault="00BA6090" w:rsidP="00BA6090">
            <w:pPr>
              <w:jc w:val="center"/>
              <w:rPr>
                <w:bCs/>
                <w:sz w:val="20"/>
                <w:szCs w:val="20"/>
              </w:rPr>
            </w:pPr>
            <w:r>
              <w:rPr>
                <w:bCs/>
                <w:sz w:val="20"/>
                <w:szCs w:val="20"/>
              </w:rPr>
              <w:t>74</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5133002279647</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256A0E" w:rsidP="00BA6090">
            <w:pPr>
              <w:rPr>
                <w:sz w:val="22"/>
                <w:szCs w:val="22"/>
              </w:rPr>
            </w:pPr>
            <w:r>
              <w:rPr>
                <w:sz w:val="22"/>
                <w:szCs w:val="22"/>
              </w:rPr>
              <w:t xml:space="preserve">‌MATKAP UCU, </w:t>
            </w:r>
            <w:r w:rsidR="00BA6090" w:rsidRPr="00AD1CA7">
              <w:rPr>
                <w:sz w:val="22"/>
                <w:szCs w:val="22"/>
              </w:rPr>
              <w:t>2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MS15444-38</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10</w:t>
            </w:r>
            <w:r w:rsidR="00AD1CA7">
              <w:rPr>
                <w:sz w:val="22"/>
                <w:szCs w:val="22"/>
              </w:rPr>
              <w:t xml:space="preserve"> </w:t>
            </w:r>
            <w:r w:rsidR="00AD1CA7" w:rsidRPr="00AD1CA7">
              <w:rPr>
                <w:sz w:val="22"/>
                <w:szCs w:val="22"/>
              </w:rPr>
              <w:t>AD</w:t>
            </w:r>
          </w:p>
        </w:tc>
      </w:tr>
      <w:tr w:rsidR="00BA6090" w:rsidRPr="00F619ED" w:rsidTr="00375469">
        <w:trPr>
          <w:divId w:val="135076975"/>
          <w:trHeight w:val="558"/>
        </w:trPr>
        <w:tc>
          <w:tcPr>
            <w:tcW w:w="562" w:type="dxa"/>
            <w:vAlign w:val="center"/>
          </w:tcPr>
          <w:p w:rsidR="00BA6090" w:rsidRPr="00F619ED" w:rsidRDefault="00BA6090" w:rsidP="00BA6090">
            <w:pPr>
              <w:jc w:val="center"/>
              <w:rPr>
                <w:bCs/>
                <w:sz w:val="20"/>
                <w:szCs w:val="20"/>
              </w:rPr>
            </w:pPr>
            <w:r>
              <w:rPr>
                <w:bCs/>
                <w:sz w:val="20"/>
                <w:szCs w:val="20"/>
              </w:rPr>
              <w:t>75</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5133270072938</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‌UÇ, MATKAP, BETON, 10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50600110130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r w:rsidR="00BA6090" w:rsidRPr="00F619ED" w:rsidTr="00023AF8">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76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5136270075133</w:t>
            </w:r>
          </w:p>
        </w:tc>
        <w:tc>
          <w:tcPr>
            <w:tcW w:w="2512"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‌PAFTA LOKMASI, 3/4"X10 UNC</w:t>
            </w:r>
          </w:p>
        </w:tc>
        <w:tc>
          <w:tcPr>
            <w:tcW w:w="1723"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001100611905</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77</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5136270076405</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‌ÜÇLÜ TAKIM KILAVUZU, 1/2"X13 UNC</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‌B00100141270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pPr>
            <w:r w:rsidRPr="00AD1CA7">
              <w:rPr>
                <w:sz w:val="22"/>
                <w:szCs w:val="22"/>
              </w:rPr>
              <w:t>2</w:t>
            </w:r>
            <w:r w:rsidR="00AD1CA7">
              <w:t xml:space="preserve"> </w:t>
            </w:r>
            <w:r w:rsidR="00AD1CA7" w:rsidRPr="00AD1CA7">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78</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5136270076958</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‌ÜÇLÜ TAKIM KILAVUZU, M8X1,25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‌B00100040800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256A0E">
            <w:pPr>
              <w:jc w:val="center"/>
              <w:rPr>
                <w:sz w:val="22"/>
                <w:szCs w:val="22"/>
              </w:rPr>
            </w:pPr>
            <w:r w:rsidRPr="00AD1CA7">
              <w:rPr>
                <w:sz w:val="22"/>
                <w:szCs w:val="22"/>
              </w:rPr>
              <w:t>10</w:t>
            </w:r>
            <w:r w:rsidR="00AD1CA7">
              <w:rPr>
                <w:sz w:val="22"/>
                <w:szCs w:val="22"/>
              </w:rPr>
              <w:t xml:space="preserve"> </w:t>
            </w:r>
            <w:r w:rsidR="00256A0E">
              <w:rPr>
                <w:sz w:val="22"/>
                <w:szCs w:val="22"/>
              </w:rPr>
              <w:t>TK</w:t>
            </w:r>
          </w:p>
        </w:tc>
      </w:tr>
      <w:tr w:rsidR="00BA6090" w:rsidRPr="00F619ED" w:rsidTr="00375469">
        <w:trPr>
          <w:divId w:val="135076975"/>
          <w:trHeight w:val="514"/>
        </w:trPr>
        <w:tc>
          <w:tcPr>
            <w:tcW w:w="562" w:type="dxa"/>
            <w:vAlign w:val="center"/>
          </w:tcPr>
          <w:p w:rsidR="00BA6090" w:rsidRPr="00F619ED" w:rsidRDefault="00BA6090" w:rsidP="00BA6090">
            <w:pPr>
              <w:jc w:val="center"/>
              <w:rPr>
                <w:bCs/>
                <w:sz w:val="20"/>
                <w:szCs w:val="20"/>
              </w:rPr>
            </w:pPr>
            <w:r>
              <w:rPr>
                <w:bCs/>
                <w:sz w:val="20"/>
                <w:szCs w:val="20"/>
              </w:rPr>
              <w:t>79</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5210270192982</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‌ŞERİT METRE, 5 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‌10131KM0176</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375469">
        <w:trPr>
          <w:divId w:val="135076975"/>
          <w:trHeight w:val="564"/>
        </w:trPr>
        <w:tc>
          <w:tcPr>
            <w:tcW w:w="562" w:type="dxa"/>
            <w:vAlign w:val="center"/>
          </w:tcPr>
          <w:p w:rsidR="00BA6090" w:rsidRPr="00F619ED" w:rsidRDefault="00BA6090" w:rsidP="00BA6090">
            <w:pPr>
              <w:jc w:val="center"/>
              <w:rPr>
                <w:bCs/>
                <w:sz w:val="20"/>
                <w:szCs w:val="20"/>
              </w:rPr>
            </w:pPr>
            <w:r>
              <w:rPr>
                <w:bCs/>
                <w:sz w:val="20"/>
                <w:szCs w:val="20"/>
              </w:rPr>
              <w:t>80</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5210270562537</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256A0E">
            <w:pPr>
              <w:rPr>
                <w:sz w:val="22"/>
                <w:szCs w:val="22"/>
              </w:rPr>
            </w:pPr>
            <w:r w:rsidRPr="00AD1CA7">
              <w:rPr>
                <w:sz w:val="22"/>
                <w:szCs w:val="22"/>
              </w:rPr>
              <w:t>‌ŞERİTMETRE, 5 METRE</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05881 50 005</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81</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5930002247339</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‌TORNAVİDA YILDIZ</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‌259-2858-010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8</w:t>
            </w:r>
            <w:r w:rsidR="00AD1CA7">
              <w:rPr>
                <w:sz w:val="22"/>
                <w:szCs w:val="22"/>
              </w:rPr>
              <w:t xml:space="preserve"> </w:t>
            </w:r>
            <w:r w:rsidR="00AD1CA7" w:rsidRPr="00AD1CA7">
              <w:rPr>
                <w:sz w:val="22"/>
                <w:szCs w:val="22"/>
              </w:rPr>
              <w:t>AD</w:t>
            </w:r>
          </w:p>
        </w:tc>
      </w:tr>
      <w:tr w:rsidR="00BA6090" w:rsidRPr="00F619ED" w:rsidTr="00375469">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82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5999270217612</w:t>
            </w:r>
          </w:p>
        </w:tc>
        <w:tc>
          <w:tcPr>
            <w:tcW w:w="2512"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AD1CA7" w:rsidP="00BA6090">
            <w:pPr>
              <w:rPr>
                <w:sz w:val="22"/>
                <w:szCs w:val="22"/>
              </w:rPr>
            </w:pPr>
            <w:r>
              <w:rPr>
                <w:sz w:val="22"/>
                <w:szCs w:val="22"/>
              </w:rPr>
              <w:t>‌KABLO</w:t>
            </w:r>
            <w:r w:rsidR="00BA6090" w:rsidRPr="00AD1CA7">
              <w:rPr>
                <w:sz w:val="22"/>
                <w:szCs w:val="22"/>
              </w:rPr>
              <w:t>,</w:t>
            </w:r>
            <w:r>
              <w:rPr>
                <w:sz w:val="22"/>
                <w:szCs w:val="22"/>
              </w:rPr>
              <w:t xml:space="preserve"> </w:t>
            </w:r>
            <w:r w:rsidR="00BA6090" w:rsidRPr="00AD1CA7">
              <w:rPr>
                <w:sz w:val="22"/>
                <w:szCs w:val="22"/>
              </w:rPr>
              <w:t>MAKARALI,</w:t>
            </w:r>
            <w:r>
              <w:rPr>
                <w:sz w:val="22"/>
                <w:szCs w:val="22"/>
              </w:rPr>
              <w:t xml:space="preserve"> </w:t>
            </w:r>
            <w:r w:rsidR="00BA6090" w:rsidRPr="00AD1CA7">
              <w:rPr>
                <w:sz w:val="22"/>
                <w:szCs w:val="22"/>
              </w:rPr>
              <w:t>SEYYAR</w:t>
            </w:r>
          </w:p>
        </w:tc>
        <w:tc>
          <w:tcPr>
            <w:tcW w:w="1723"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72A14-36104-AA</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w:t>
            </w:r>
            <w:r w:rsidR="00AD1CA7">
              <w:rPr>
                <w:sz w:val="22"/>
                <w:szCs w:val="22"/>
              </w:rPr>
              <w:t xml:space="preserve"> </w:t>
            </w:r>
            <w:r w:rsidR="00AD1CA7" w:rsidRPr="00AD1CA7">
              <w:rPr>
                <w:sz w:val="22"/>
                <w:szCs w:val="22"/>
              </w:rPr>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83</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6230270677543</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‌ŞARJLI LEDLİ ÇALIŞMA LAMBASI RLC 0470</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RCL0470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12</w:t>
            </w:r>
            <w:r w:rsidR="00AD1CA7">
              <w:rPr>
                <w:sz w:val="22"/>
                <w:szCs w:val="22"/>
              </w:rPr>
              <w:t xml:space="preserve"> </w:t>
            </w:r>
            <w:r w:rsidR="00AD1CA7" w:rsidRPr="00AD1CA7">
              <w:rPr>
                <w:sz w:val="22"/>
                <w:szCs w:val="22"/>
              </w:rPr>
              <w:t>AD</w:t>
            </w:r>
          </w:p>
        </w:tc>
      </w:tr>
      <w:tr w:rsidR="00BA6090" w:rsidRPr="00F619ED" w:rsidTr="00375469">
        <w:trPr>
          <w:divId w:val="135076975"/>
          <w:trHeight w:val="578"/>
        </w:trPr>
        <w:tc>
          <w:tcPr>
            <w:tcW w:w="562" w:type="dxa"/>
            <w:vAlign w:val="center"/>
          </w:tcPr>
          <w:p w:rsidR="00BA6090" w:rsidRPr="00F619ED" w:rsidRDefault="00BA6090" w:rsidP="00BA6090">
            <w:pPr>
              <w:jc w:val="center"/>
              <w:rPr>
                <w:bCs/>
                <w:sz w:val="20"/>
                <w:szCs w:val="20"/>
              </w:rPr>
            </w:pPr>
            <w:r>
              <w:rPr>
                <w:bCs/>
                <w:sz w:val="20"/>
                <w:szCs w:val="20"/>
              </w:rPr>
              <w:t>84</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6625270495773</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KONTROL KALEMİ</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190 MM</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‌4550-17-0190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12</w:t>
            </w:r>
            <w:r w:rsidR="00AD1CA7">
              <w:rPr>
                <w:sz w:val="22"/>
                <w:szCs w:val="22"/>
              </w:rPr>
              <w:t xml:space="preserve"> </w:t>
            </w:r>
            <w:r w:rsidR="00AD1CA7" w:rsidRPr="00AD1CA7">
              <w:rPr>
                <w:sz w:val="22"/>
                <w:szCs w:val="22"/>
              </w:rPr>
              <w:t>AD</w:t>
            </w:r>
          </w:p>
        </w:tc>
      </w:tr>
      <w:tr w:rsidR="00BA6090" w:rsidRPr="00F619ED" w:rsidTr="00375469">
        <w:trPr>
          <w:divId w:val="135076975"/>
          <w:trHeight w:val="558"/>
        </w:trPr>
        <w:tc>
          <w:tcPr>
            <w:tcW w:w="562" w:type="dxa"/>
            <w:vAlign w:val="center"/>
          </w:tcPr>
          <w:p w:rsidR="00BA6090" w:rsidRPr="00F619ED" w:rsidRDefault="00BA6090" w:rsidP="00BA6090">
            <w:pPr>
              <w:jc w:val="center"/>
              <w:rPr>
                <w:bCs/>
                <w:sz w:val="20"/>
                <w:szCs w:val="20"/>
              </w:rPr>
            </w:pPr>
            <w:r>
              <w:rPr>
                <w:bCs/>
                <w:sz w:val="20"/>
                <w:szCs w:val="20"/>
              </w:rPr>
              <w:t>85</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7520270236794</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‌UÇ, MAKET BIÇAĞI</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‌3105460150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10</w:t>
            </w:r>
            <w:r w:rsidR="00AD1CA7">
              <w:rPr>
                <w:sz w:val="22"/>
                <w:szCs w:val="22"/>
              </w:rPr>
              <w:t xml:space="preserve"> </w:t>
            </w:r>
            <w:r w:rsidR="00AD1CA7" w:rsidRPr="00AD1CA7">
              <w:rPr>
                <w:sz w:val="22"/>
                <w:szCs w:val="22"/>
              </w:rPr>
              <w:t>AD</w:t>
            </w:r>
          </w:p>
        </w:tc>
      </w:tr>
      <w:tr w:rsidR="00BA6090" w:rsidRPr="00F619ED" w:rsidTr="00375469">
        <w:trPr>
          <w:divId w:val="135076975"/>
          <w:trHeight w:val="552"/>
        </w:trPr>
        <w:tc>
          <w:tcPr>
            <w:tcW w:w="562" w:type="dxa"/>
            <w:vAlign w:val="center"/>
          </w:tcPr>
          <w:p w:rsidR="00BA6090" w:rsidRPr="00F619ED" w:rsidRDefault="00BA6090" w:rsidP="00BA6090">
            <w:pPr>
              <w:jc w:val="center"/>
              <w:rPr>
                <w:bCs/>
                <w:sz w:val="20"/>
                <w:szCs w:val="20"/>
              </w:rPr>
            </w:pPr>
            <w:r>
              <w:rPr>
                <w:bCs/>
                <w:sz w:val="20"/>
                <w:szCs w:val="20"/>
              </w:rPr>
              <w:t>86</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7520270322524</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 xml:space="preserve">‌KÜÇÜK MAKET BIÇAK UCU 10 </w:t>
            </w:r>
            <w:proofErr w:type="gramStart"/>
            <w:r w:rsidRPr="00AD1CA7">
              <w:rPr>
                <w:sz w:val="22"/>
                <w:szCs w:val="22"/>
              </w:rPr>
              <w:t>AD.Lİ</w:t>
            </w:r>
            <w:proofErr w:type="gramEnd"/>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ETOMBYDR</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r w:rsidR="00BA6090" w:rsidRPr="00F619ED" w:rsidTr="00375469">
        <w:trPr>
          <w:divId w:val="135076975"/>
          <w:trHeight w:val="560"/>
        </w:trPr>
        <w:tc>
          <w:tcPr>
            <w:tcW w:w="562" w:type="dxa"/>
            <w:vAlign w:val="center"/>
          </w:tcPr>
          <w:p w:rsidR="00BA6090" w:rsidRPr="00F619ED" w:rsidRDefault="00BA6090" w:rsidP="00BA6090">
            <w:pPr>
              <w:jc w:val="center"/>
              <w:rPr>
                <w:bCs/>
                <w:sz w:val="20"/>
                <w:szCs w:val="20"/>
              </w:rPr>
            </w:pPr>
            <w:r>
              <w:rPr>
                <w:bCs/>
                <w:sz w:val="20"/>
                <w:szCs w:val="20"/>
              </w:rPr>
              <w:t>87</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7920270284893</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FIRÇA,</w:t>
            </w:r>
            <w:r w:rsidR="00AD1CA7">
              <w:rPr>
                <w:sz w:val="22"/>
                <w:szCs w:val="22"/>
              </w:rPr>
              <w:t xml:space="preserve"> </w:t>
            </w:r>
            <w:r w:rsidRPr="00AD1CA7">
              <w:rPr>
                <w:sz w:val="22"/>
                <w:szCs w:val="22"/>
              </w:rPr>
              <w:t>TEL NO:3</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‌644/3</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256A0E">
            <w:pPr>
              <w:jc w:val="center"/>
              <w:rPr>
                <w:sz w:val="22"/>
                <w:szCs w:val="22"/>
              </w:rPr>
            </w:pPr>
            <w:r w:rsidRPr="00AD1CA7">
              <w:rPr>
                <w:sz w:val="22"/>
                <w:szCs w:val="22"/>
              </w:rPr>
              <w:t>2</w:t>
            </w:r>
            <w:r w:rsidR="00256A0E">
              <w:rPr>
                <w:sz w:val="22"/>
                <w:szCs w:val="22"/>
              </w:rPr>
              <w:t xml:space="preserve"> BX</w:t>
            </w:r>
          </w:p>
        </w:tc>
      </w:tr>
      <w:tr w:rsidR="00BA6090" w:rsidRPr="00F619ED" w:rsidTr="00375469">
        <w:trPr>
          <w:divId w:val="135076975"/>
          <w:trHeight w:val="554"/>
        </w:trPr>
        <w:tc>
          <w:tcPr>
            <w:tcW w:w="562" w:type="dxa"/>
            <w:vAlign w:val="center"/>
          </w:tcPr>
          <w:p w:rsidR="00BA6090" w:rsidRPr="00F619ED" w:rsidRDefault="00BA6090" w:rsidP="00BA6090">
            <w:pPr>
              <w:jc w:val="center"/>
              <w:rPr>
                <w:bCs/>
                <w:sz w:val="20"/>
                <w:szCs w:val="20"/>
              </w:rPr>
            </w:pPr>
            <w:r>
              <w:rPr>
                <w:bCs/>
                <w:sz w:val="20"/>
                <w:szCs w:val="20"/>
              </w:rPr>
              <w:t>88</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7920270562868</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‌SIRALI TEL FIRÇA</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07415 50 004</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w:t>
            </w:r>
            <w:r w:rsidR="00AD1CA7">
              <w:rPr>
                <w:sz w:val="22"/>
                <w:szCs w:val="22"/>
              </w:rPr>
              <w:t xml:space="preserve"> </w:t>
            </w:r>
            <w:r w:rsidR="00AD1CA7" w:rsidRPr="00AD1CA7">
              <w:rPr>
                <w:sz w:val="22"/>
                <w:szCs w:val="22"/>
              </w:rPr>
              <w:t>AD</w:t>
            </w:r>
          </w:p>
        </w:tc>
      </w:tr>
      <w:tr w:rsidR="00BA6090" w:rsidRPr="00F619ED" w:rsidTr="00375469">
        <w:trPr>
          <w:divId w:val="135076975"/>
          <w:trHeight w:val="562"/>
        </w:trPr>
        <w:tc>
          <w:tcPr>
            <w:tcW w:w="562" w:type="dxa"/>
            <w:vAlign w:val="center"/>
          </w:tcPr>
          <w:p w:rsidR="00BA6090" w:rsidRPr="00F619ED" w:rsidRDefault="00BA6090" w:rsidP="00BA6090">
            <w:pPr>
              <w:jc w:val="center"/>
              <w:rPr>
                <w:bCs/>
                <w:sz w:val="20"/>
                <w:szCs w:val="20"/>
              </w:rPr>
            </w:pPr>
            <w:r>
              <w:rPr>
                <w:bCs/>
                <w:sz w:val="20"/>
                <w:szCs w:val="20"/>
              </w:rPr>
              <w:t>89</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5110KK0160861</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AD1CA7" w:rsidP="00BA6090">
            <w:pPr>
              <w:rPr>
                <w:sz w:val="22"/>
                <w:szCs w:val="22"/>
              </w:rPr>
            </w:pPr>
            <w:r>
              <w:rPr>
                <w:sz w:val="22"/>
                <w:szCs w:val="22"/>
              </w:rPr>
              <w:t xml:space="preserve">‌MAKAS, </w:t>
            </w:r>
            <w:r w:rsidR="00BA6090" w:rsidRPr="00AD1CA7">
              <w:rPr>
                <w:sz w:val="22"/>
                <w:szCs w:val="22"/>
              </w:rPr>
              <w:t>TERZİ ÇELİK 12"</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ÇELİK 12"</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8</w:t>
            </w:r>
            <w:r w:rsidR="00AD1CA7">
              <w:rPr>
                <w:sz w:val="22"/>
                <w:szCs w:val="22"/>
              </w:rPr>
              <w:t xml:space="preserve"> </w:t>
            </w:r>
            <w:r w:rsidR="00AD1CA7" w:rsidRPr="00AD1CA7">
              <w:rPr>
                <w:sz w:val="22"/>
                <w:szCs w:val="22"/>
              </w:rPr>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90</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5110KK0244356</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‌EĞE SETİ, 200 MM, 5 PARÇA, CETA FORM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‌EĞE SETİ, 200 MM, 5 PARÇA, CETA FORM</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91</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5110KK0483137</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‌YAN KESKİ, ERGONOMİK, 160 MM (6 1/4")</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3700 16 5160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w:t>
            </w:r>
            <w:r w:rsidR="00AD1CA7">
              <w:rPr>
                <w:sz w:val="22"/>
                <w:szCs w:val="22"/>
              </w:rPr>
              <w:t xml:space="preserve"> </w:t>
            </w:r>
            <w:r w:rsidR="00AD1CA7" w:rsidRPr="00AD1CA7">
              <w:rPr>
                <w:sz w:val="22"/>
                <w:szCs w:val="22"/>
              </w:rPr>
              <w:t>AD</w:t>
            </w:r>
          </w:p>
        </w:tc>
      </w:tr>
      <w:tr w:rsidR="00BA6090" w:rsidRPr="00F619ED" w:rsidTr="00F63DD3">
        <w:trPr>
          <w:divId w:val="135076975"/>
          <w:trHeight w:val="578"/>
        </w:trPr>
        <w:tc>
          <w:tcPr>
            <w:tcW w:w="562" w:type="dxa"/>
            <w:vAlign w:val="center"/>
          </w:tcPr>
          <w:p w:rsidR="00BA6090" w:rsidRPr="00F619ED" w:rsidRDefault="00BA6090" w:rsidP="00BA6090">
            <w:pPr>
              <w:jc w:val="center"/>
              <w:rPr>
                <w:bCs/>
                <w:sz w:val="20"/>
                <w:szCs w:val="20"/>
              </w:rPr>
            </w:pPr>
            <w:r>
              <w:rPr>
                <w:bCs/>
                <w:sz w:val="20"/>
                <w:szCs w:val="20"/>
              </w:rPr>
              <w:t>92</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5110KK0612056</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‌KABLO SIYIRICI 08-28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0375050020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r w:rsidR="00BA6090" w:rsidRPr="00F619ED" w:rsidTr="00F63DD3">
        <w:trPr>
          <w:divId w:val="135076975"/>
          <w:trHeight w:val="558"/>
        </w:trPr>
        <w:tc>
          <w:tcPr>
            <w:tcW w:w="562" w:type="dxa"/>
            <w:vAlign w:val="center"/>
          </w:tcPr>
          <w:p w:rsidR="00BA6090" w:rsidRPr="00F619ED" w:rsidRDefault="00BA6090" w:rsidP="00BA6090">
            <w:pPr>
              <w:jc w:val="center"/>
              <w:rPr>
                <w:bCs/>
                <w:sz w:val="20"/>
                <w:szCs w:val="20"/>
              </w:rPr>
            </w:pPr>
            <w:r>
              <w:rPr>
                <w:bCs/>
                <w:sz w:val="20"/>
                <w:szCs w:val="20"/>
              </w:rPr>
              <w:t>93</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5120KK0040072</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‌ÇEKİÇ,</w:t>
            </w:r>
            <w:r w:rsidR="00AD1CA7">
              <w:rPr>
                <w:sz w:val="22"/>
                <w:szCs w:val="22"/>
              </w:rPr>
              <w:t xml:space="preserve"> </w:t>
            </w:r>
            <w:r w:rsidRPr="00AD1CA7">
              <w:rPr>
                <w:sz w:val="22"/>
                <w:szCs w:val="22"/>
              </w:rPr>
              <w:t>KAPORTACI,</w:t>
            </w:r>
            <w:r w:rsidR="00AD1CA7">
              <w:rPr>
                <w:sz w:val="22"/>
                <w:szCs w:val="22"/>
              </w:rPr>
              <w:t xml:space="preserve"> </w:t>
            </w:r>
            <w:r w:rsidRPr="00AD1CA7">
              <w:rPr>
                <w:sz w:val="22"/>
                <w:szCs w:val="22"/>
              </w:rPr>
              <w:t>300 GR.</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‌07BMK-10131KÇ0088</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w:t>
            </w:r>
            <w:r w:rsidR="00AD1CA7">
              <w:rPr>
                <w:sz w:val="22"/>
                <w:szCs w:val="22"/>
              </w:rPr>
              <w:t xml:space="preserve"> </w:t>
            </w:r>
            <w:r w:rsidR="00AD1CA7" w:rsidRPr="00AD1CA7">
              <w:rPr>
                <w:sz w:val="22"/>
                <w:szCs w:val="22"/>
              </w:rPr>
              <w:t>AD</w:t>
            </w:r>
          </w:p>
        </w:tc>
      </w:tr>
      <w:tr w:rsidR="00BA6090" w:rsidRPr="00F619ED" w:rsidTr="00F63DD3">
        <w:trPr>
          <w:divId w:val="135076975"/>
          <w:trHeight w:val="552"/>
        </w:trPr>
        <w:tc>
          <w:tcPr>
            <w:tcW w:w="562" w:type="dxa"/>
            <w:vAlign w:val="center"/>
          </w:tcPr>
          <w:p w:rsidR="00BA6090" w:rsidRPr="00F619ED" w:rsidRDefault="00BA6090" w:rsidP="00BA6090">
            <w:pPr>
              <w:jc w:val="center"/>
              <w:rPr>
                <w:bCs/>
                <w:sz w:val="20"/>
                <w:szCs w:val="20"/>
              </w:rPr>
            </w:pPr>
            <w:r>
              <w:rPr>
                <w:bCs/>
                <w:sz w:val="20"/>
                <w:szCs w:val="20"/>
              </w:rPr>
              <w:t>94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5120KK0051892</w:t>
            </w:r>
          </w:p>
        </w:tc>
        <w:tc>
          <w:tcPr>
            <w:tcW w:w="2512"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UÇ,</w:t>
            </w:r>
            <w:r w:rsidR="00AD1CA7">
              <w:rPr>
                <w:sz w:val="22"/>
                <w:szCs w:val="22"/>
              </w:rPr>
              <w:t xml:space="preserve"> </w:t>
            </w:r>
            <w:r w:rsidRPr="00AD1CA7">
              <w:rPr>
                <w:sz w:val="22"/>
                <w:szCs w:val="22"/>
              </w:rPr>
              <w:t>TORNAVİDA</w:t>
            </w:r>
          </w:p>
        </w:tc>
        <w:tc>
          <w:tcPr>
            <w:tcW w:w="1723"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74010</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pPr>
            <w:r w:rsidRPr="00AD1CA7">
              <w:rPr>
                <w:sz w:val="22"/>
                <w:szCs w:val="22"/>
              </w:rPr>
              <w:t>10</w:t>
            </w:r>
            <w:r w:rsidR="00AD1CA7">
              <w:rPr>
                <w:sz w:val="22"/>
                <w:szCs w:val="22"/>
              </w:rPr>
              <w:t xml:space="preserve"> </w:t>
            </w:r>
            <w:r w:rsidR="00AD1CA7" w:rsidRPr="00AD1CA7">
              <w:rPr>
                <w:sz w:val="22"/>
                <w:szCs w:val="22"/>
              </w:rPr>
              <w:t>AD</w:t>
            </w:r>
          </w:p>
        </w:tc>
      </w:tr>
      <w:tr w:rsidR="00BA6090" w:rsidRPr="00F619ED" w:rsidTr="00F63DD3">
        <w:trPr>
          <w:divId w:val="135076975"/>
          <w:trHeight w:val="560"/>
        </w:trPr>
        <w:tc>
          <w:tcPr>
            <w:tcW w:w="562" w:type="dxa"/>
            <w:vAlign w:val="center"/>
          </w:tcPr>
          <w:p w:rsidR="00BA6090" w:rsidRPr="00F619ED" w:rsidRDefault="00BA6090" w:rsidP="00BA6090">
            <w:pPr>
              <w:jc w:val="center"/>
              <w:rPr>
                <w:bCs/>
                <w:sz w:val="20"/>
                <w:szCs w:val="20"/>
              </w:rPr>
            </w:pPr>
            <w:r>
              <w:rPr>
                <w:bCs/>
                <w:sz w:val="20"/>
                <w:szCs w:val="20"/>
              </w:rPr>
              <w:t>95</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5120KK0104786</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AD1CA7" w:rsidP="00BA6090">
            <w:pPr>
              <w:rPr>
                <w:sz w:val="22"/>
                <w:szCs w:val="22"/>
              </w:rPr>
            </w:pPr>
            <w:r>
              <w:rPr>
                <w:sz w:val="22"/>
                <w:szCs w:val="22"/>
              </w:rPr>
              <w:t>‌ÇEKİÇ, EL,</w:t>
            </w:r>
            <w:r w:rsidR="00BA6090" w:rsidRPr="00AD1CA7">
              <w:rPr>
                <w:sz w:val="22"/>
                <w:szCs w:val="22"/>
              </w:rPr>
              <w:t xml:space="preserve"> 500 GRAM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‌ÇEKİÇ HAMMER 500 GR</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96</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5120KK0117979</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‌SET BİTS VE MANYETİK TUTUCU CIRCIR</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4800 00 6131</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256A0E">
              <w:rPr>
                <w:sz w:val="22"/>
                <w:szCs w:val="22"/>
              </w:rPr>
              <w:t>TK</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97</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5120KK0228513</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‌ÇEKİÇ, KAPORTACI (İNCE YASSI VE YUVARLAK BAŞLI)</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ARMAK1</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w:t>
            </w:r>
            <w:r w:rsidR="00AD1CA7">
              <w:rPr>
                <w:sz w:val="22"/>
                <w:szCs w:val="22"/>
              </w:rPr>
              <w:t xml:space="preserve"> </w:t>
            </w:r>
            <w:r w:rsidR="00AD1CA7" w:rsidRPr="00AD1CA7">
              <w:rPr>
                <w:sz w:val="22"/>
                <w:szCs w:val="22"/>
              </w:rPr>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98</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5120KK0228564</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‌ÇEKİÇ, KAPORTACI (YUVARLAK DÜZ VE YUVARLAK BOMBELİ BAŞLI)</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ARMAK2</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99</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5120KK0319727</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‌ANAHTAR, AYARLANABİLİR KURBAĞACIK 24"</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‌ANAHTAR KURBAĞACIK 240 MM</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100</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5120KK0403169</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‌HAVALI LOKMA ANAHTAR, ALTI KÖŞE, 1/2"X13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1113 06 7013</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101</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5120KK0408216</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‌PENSE,</w:t>
            </w:r>
            <w:r w:rsidR="00AD1CA7">
              <w:rPr>
                <w:sz w:val="22"/>
                <w:szCs w:val="22"/>
              </w:rPr>
              <w:t xml:space="preserve"> </w:t>
            </w:r>
            <w:r w:rsidRPr="00AD1CA7">
              <w:rPr>
                <w:sz w:val="22"/>
                <w:szCs w:val="22"/>
              </w:rPr>
              <w:t>KABLO PABUCU SIKMA</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‌KABLO PAPUÇ SIKMA PENSESİ</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102</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5120KK0419626</w:t>
            </w:r>
          </w:p>
        </w:tc>
        <w:tc>
          <w:tcPr>
            <w:tcW w:w="2512" w:type="dxa"/>
            <w:tcBorders>
              <w:top w:val="nil"/>
              <w:left w:val="nil"/>
              <w:bottom w:val="single" w:sz="4" w:space="0" w:color="auto"/>
              <w:right w:val="single" w:sz="4" w:space="0" w:color="auto"/>
            </w:tcBorders>
            <w:shd w:val="clear" w:color="000000" w:fill="FFFFFF"/>
            <w:vAlign w:val="center"/>
          </w:tcPr>
          <w:p w:rsidR="00BA6090" w:rsidRPr="00F63DD3" w:rsidRDefault="00BA6090" w:rsidP="00BA6090">
            <w:pPr>
              <w:rPr>
                <w:sz w:val="18"/>
                <w:szCs w:val="18"/>
              </w:rPr>
            </w:pPr>
            <w:r w:rsidRPr="00F63DD3">
              <w:rPr>
                <w:sz w:val="18"/>
                <w:szCs w:val="18"/>
              </w:rPr>
              <w:t>‌TORX UÇLU TORNAVİDA TAKIMI 6.PARÇA T5-T6-T7-T8-T9-T10</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1213291.</w:t>
            </w:r>
            <w:r w:rsidR="001953BA">
              <w:rPr>
                <w:sz w:val="22"/>
                <w:szCs w:val="22"/>
              </w:rPr>
              <w:t xml:space="preserve">                </w:t>
            </w:r>
            <w:r w:rsidRPr="00AD1CA7">
              <w:rPr>
                <w:sz w:val="22"/>
                <w:szCs w:val="22"/>
              </w:rPr>
              <w:t>6</w:t>
            </w:r>
            <w:r w:rsidR="001953BA">
              <w:rPr>
                <w:sz w:val="22"/>
                <w:szCs w:val="22"/>
              </w:rPr>
              <w:t xml:space="preserve"> </w:t>
            </w:r>
            <w:r w:rsidRPr="00AD1CA7">
              <w:rPr>
                <w:sz w:val="22"/>
                <w:szCs w:val="22"/>
              </w:rPr>
              <w:t>PARÇA</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r w:rsidR="00BA6090" w:rsidRPr="00F619ED" w:rsidTr="00875B65">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103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5120KK0419676</w:t>
            </w:r>
          </w:p>
        </w:tc>
        <w:tc>
          <w:tcPr>
            <w:tcW w:w="2512"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‌SAATÇİ TORNAVİDA TAKIMI, 6 PARÇA (3.YASSI 3.YILDIZ UÇLU)</w:t>
            </w:r>
          </w:p>
        </w:tc>
        <w:tc>
          <w:tcPr>
            <w:tcW w:w="1723"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single" w:sz="4" w:space="0" w:color="auto"/>
              <w:left w:val="nil"/>
              <w:bottom w:val="single" w:sz="4" w:space="0" w:color="auto"/>
              <w:right w:val="single" w:sz="4" w:space="0" w:color="auto"/>
            </w:tcBorders>
            <w:shd w:val="clear" w:color="000000" w:fill="FFFFFF"/>
            <w:vAlign w:val="center"/>
          </w:tcPr>
          <w:p w:rsidR="00BA6090" w:rsidRPr="000845E8" w:rsidRDefault="00BA6090" w:rsidP="00BA6090">
            <w:pPr>
              <w:jc w:val="center"/>
              <w:rPr>
                <w:sz w:val="20"/>
                <w:szCs w:val="20"/>
              </w:rPr>
            </w:pPr>
            <w:r w:rsidRPr="000845E8">
              <w:rPr>
                <w:sz w:val="20"/>
                <w:szCs w:val="20"/>
              </w:rPr>
              <w:t>‌1213271.(6).PARÇA</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w:t>
            </w:r>
            <w:r w:rsidR="00AD1CA7">
              <w:rPr>
                <w:sz w:val="22"/>
                <w:szCs w:val="22"/>
              </w:rPr>
              <w:t xml:space="preserve"> </w:t>
            </w:r>
            <w:r w:rsidR="00AD1CA7" w:rsidRPr="00AD1CA7">
              <w:rPr>
                <w:sz w:val="22"/>
                <w:szCs w:val="22"/>
              </w:rPr>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104</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5120KK0420345</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‌KARGABURUN UZUN DÜZ UÇLU 160mm.ROD TUV GS 1000 V.</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ELEKTRİKÇİ KARGABURUN, 1000 V İZOLELİ</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3220 13 4160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8</w:t>
            </w:r>
            <w:r w:rsidR="00AD1CA7">
              <w:rPr>
                <w:sz w:val="22"/>
                <w:szCs w:val="22"/>
              </w:rPr>
              <w:t xml:space="preserve"> </w:t>
            </w:r>
            <w:r w:rsidR="00AD1CA7" w:rsidRPr="00AD1CA7">
              <w:rPr>
                <w:sz w:val="22"/>
                <w:szCs w:val="22"/>
              </w:rPr>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105</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5120KK0461975</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‌HAVALI LOKMA ANAHTAR, ALTI KÖŞE, 1/2"X27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1113 06 7027</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723BDF">
        <w:trPr>
          <w:divId w:val="135076975"/>
          <w:trHeight w:val="582"/>
        </w:trPr>
        <w:tc>
          <w:tcPr>
            <w:tcW w:w="562" w:type="dxa"/>
            <w:vAlign w:val="center"/>
          </w:tcPr>
          <w:p w:rsidR="00BA6090" w:rsidRPr="00F619ED" w:rsidRDefault="00BA6090" w:rsidP="00BA6090">
            <w:pPr>
              <w:jc w:val="center"/>
              <w:rPr>
                <w:bCs/>
                <w:sz w:val="20"/>
                <w:szCs w:val="20"/>
              </w:rPr>
            </w:pPr>
            <w:r>
              <w:rPr>
                <w:bCs/>
                <w:sz w:val="20"/>
                <w:szCs w:val="20"/>
              </w:rPr>
              <w:t>106</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5120KK0462268</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‌PENSE, DIŞ SEGMAN (YAYLI EĞRİ)</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3311 12 0210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723BDF">
        <w:trPr>
          <w:divId w:val="135076975"/>
          <w:trHeight w:val="650"/>
        </w:trPr>
        <w:tc>
          <w:tcPr>
            <w:tcW w:w="562" w:type="dxa"/>
            <w:vAlign w:val="center"/>
          </w:tcPr>
          <w:p w:rsidR="00BA6090" w:rsidRPr="00F619ED" w:rsidRDefault="00BA6090" w:rsidP="00BA6090">
            <w:pPr>
              <w:jc w:val="center"/>
              <w:rPr>
                <w:bCs/>
                <w:sz w:val="20"/>
                <w:szCs w:val="20"/>
              </w:rPr>
            </w:pPr>
            <w:r>
              <w:rPr>
                <w:bCs/>
                <w:sz w:val="20"/>
                <w:szCs w:val="20"/>
              </w:rPr>
              <w:t>107</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5120KK0462270</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256A0E" w:rsidP="00BA6090">
            <w:pPr>
              <w:rPr>
                <w:sz w:val="22"/>
                <w:szCs w:val="22"/>
              </w:rPr>
            </w:pPr>
            <w:r>
              <w:rPr>
                <w:sz w:val="22"/>
                <w:szCs w:val="22"/>
              </w:rPr>
              <w:t>‌</w:t>
            </w:r>
            <w:proofErr w:type="gramStart"/>
            <w:r>
              <w:rPr>
                <w:sz w:val="22"/>
                <w:szCs w:val="22"/>
              </w:rPr>
              <w:t xml:space="preserve">ÜÇ </w:t>
            </w:r>
            <w:r w:rsidR="00BA6090" w:rsidRPr="00AD1CA7">
              <w:rPr>
                <w:sz w:val="22"/>
                <w:szCs w:val="22"/>
              </w:rPr>
              <w:t>AYAKLI</w:t>
            </w:r>
            <w:proofErr w:type="gramEnd"/>
            <w:r w:rsidR="00BA6090" w:rsidRPr="00AD1CA7">
              <w:rPr>
                <w:sz w:val="22"/>
                <w:szCs w:val="22"/>
              </w:rPr>
              <w:t xml:space="preserve"> YAĞ FİLTRE SÖKECEĞİ</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6371 26 3120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723BDF">
        <w:trPr>
          <w:divId w:val="135076975"/>
          <w:trHeight w:val="462"/>
        </w:trPr>
        <w:tc>
          <w:tcPr>
            <w:tcW w:w="562" w:type="dxa"/>
            <w:vAlign w:val="center"/>
          </w:tcPr>
          <w:p w:rsidR="00BA6090" w:rsidRPr="00F619ED" w:rsidRDefault="00BA6090" w:rsidP="00BA6090">
            <w:pPr>
              <w:jc w:val="center"/>
              <w:rPr>
                <w:bCs/>
                <w:sz w:val="20"/>
                <w:szCs w:val="20"/>
              </w:rPr>
            </w:pPr>
            <w:r>
              <w:rPr>
                <w:bCs/>
                <w:sz w:val="20"/>
                <w:szCs w:val="20"/>
              </w:rPr>
              <w:t>108</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5120KK0504740</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ÇEKİÇ, 800 GR</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ÇEKİÇ TERA</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723BDF">
        <w:trPr>
          <w:divId w:val="135076975"/>
          <w:trHeight w:val="554"/>
        </w:trPr>
        <w:tc>
          <w:tcPr>
            <w:tcW w:w="562" w:type="dxa"/>
            <w:vAlign w:val="center"/>
          </w:tcPr>
          <w:p w:rsidR="00BA6090" w:rsidRPr="00F619ED" w:rsidRDefault="00BA6090" w:rsidP="00BA6090">
            <w:pPr>
              <w:jc w:val="center"/>
              <w:rPr>
                <w:bCs/>
                <w:sz w:val="20"/>
                <w:szCs w:val="20"/>
              </w:rPr>
            </w:pPr>
            <w:r>
              <w:rPr>
                <w:bCs/>
                <w:sz w:val="20"/>
                <w:szCs w:val="20"/>
              </w:rPr>
              <w:t>109</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5120KK0508322</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256A0E" w:rsidP="00BA6090">
            <w:pPr>
              <w:rPr>
                <w:sz w:val="22"/>
                <w:szCs w:val="22"/>
              </w:rPr>
            </w:pPr>
            <w:r>
              <w:rPr>
                <w:sz w:val="22"/>
                <w:szCs w:val="22"/>
              </w:rPr>
              <w:t>KARGA BURUN</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3220 13 5160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w:t>
            </w:r>
            <w:r w:rsidR="00AD1CA7">
              <w:rPr>
                <w:sz w:val="22"/>
                <w:szCs w:val="22"/>
              </w:rPr>
              <w:t xml:space="preserve"> </w:t>
            </w:r>
            <w:r w:rsidR="00AD1CA7" w:rsidRPr="00AD1CA7">
              <w:rPr>
                <w:sz w:val="22"/>
                <w:szCs w:val="22"/>
              </w:rPr>
              <w:t>AD</w:t>
            </w:r>
          </w:p>
        </w:tc>
      </w:tr>
      <w:tr w:rsidR="00BA6090" w:rsidRPr="00BA6090" w:rsidTr="00AD1CA7">
        <w:trPr>
          <w:divId w:val="135076975"/>
          <w:trHeight w:val="758"/>
        </w:trPr>
        <w:tc>
          <w:tcPr>
            <w:tcW w:w="562" w:type="dxa"/>
            <w:vAlign w:val="center"/>
          </w:tcPr>
          <w:p w:rsidR="00BA6090" w:rsidRPr="00BA6090" w:rsidRDefault="00BA6090" w:rsidP="00BA6090">
            <w:pPr>
              <w:jc w:val="center"/>
              <w:rPr>
                <w:bCs/>
                <w:sz w:val="20"/>
                <w:szCs w:val="20"/>
              </w:rPr>
            </w:pPr>
            <w:r w:rsidRPr="00BA6090">
              <w:rPr>
                <w:bCs/>
                <w:sz w:val="20"/>
                <w:szCs w:val="20"/>
              </w:rPr>
              <w:t>110</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5120KK0527905</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18"/>
                <w:szCs w:val="18"/>
              </w:rPr>
            </w:pPr>
            <w:r w:rsidRPr="00AD1CA7">
              <w:rPr>
                <w:sz w:val="18"/>
                <w:szCs w:val="18"/>
              </w:rPr>
              <w:t>‌ANAHTAR TAKIMI,</w:t>
            </w:r>
            <w:r w:rsidR="00AD1CA7" w:rsidRPr="00AD1CA7">
              <w:rPr>
                <w:sz w:val="18"/>
                <w:szCs w:val="18"/>
              </w:rPr>
              <w:t xml:space="preserve"> </w:t>
            </w:r>
            <w:r w:rsidRPr="00AD1CA7">
              <w:rPr>
                <w:sz w:val="18"/>
                <w:szCs w:val="18"/>
              </w:rPr>
              <w:t>ALLEN BAŞLI, T TİPİ TORX ALLEN</w:t>
            </w:r>
            <w:r w:rsidR="00AD1CA7" w:rsidRPr="00AD1CA7">
              <w:rPr>
                <w:sz w:val="18"/>
                <w:szCs w:val="18"/>
              </w:rPr>
              <w:t xml:space="preserve"> </w:t>
            </w:r>
            <w:r w:rsidRPr="00AD1CA7">
              <w:rPr>
                <w:sz w:val="18"/>
                <w:szCs w:val="18"/>
              </w:rPr>
              <w:t>ANAHTAR TAKIMI (8 PARÇA)</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4909 00 8108</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r w:rsidR="00BA6090" w:rsidRPr="00F619ED" w:rsidTr="00723BDF">
        <w:trPr>
          <w:divId w:val="135076975"/>
          <w:trHeight w:val="556"/>
        </w:trPr>
        <w:tc>
          <w:tcPr>
            <w:tcW w:w="562" w:type="dxa"/>
            <w:vAlign w:val="center"/>
          </w:tcPr>
          <w:p w:rsidR="00BA6090" w:rsidRPr="00F619ED" w:rsidRDefault="00BA6090" w:rsidP="00BA6090">
            <w:pPr>
              <w:jc w:val="center"/>
              <w:rPr>
                <w:bCs/>
                <w:sz w:val="20"/>
                <w:szCs w:val="20"/>
              </w:rPr>
            </w:pPr>
            <w:r>
              <w:rPr>
                <w:bCs/>
                <w:sz w:val="20"/>
                <w:szCs w:val="20"/>
              </w:rPr>
              <w:t>111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5120KK0612012</w:t>
            </w:r>
          </w:p>
        </w:tc>
        <w:tc>
          <w:tcPr>
            <w:tcW w:w="2512"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‌KONTROL KALEMİ;</w:t>
            </w:r>
            <w:r w:rsidR="00AD1CA7">
              <w:rPr>
                <w:sz w:val="22"/>
                <w:szCs w:val="22"/>
              </w:rPr>
              <w:t xml:space="preserve">        (OTO</w:t>
            </w:r>
            <w:r w:rsidRPr="00AD1CA7">
              <w:rPr>
                <w:sz w:val="22"/>
                <w:szCs w:val="22"/>
              </w:rPr>
              <w:t>)</w:t>
            </w:r>
          </w:p>
        </w:tc>
        <w:tc>
          <w:tcPr>
            <w:tcW w:w="1723"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4565170135</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r w:rsidR="00BA6090" w:rsidRPr="00F619ED" w:rsidTr="00723BDF">
        <w:trPr>
          <w:divId w:val="135076975"/>
          <w:trHeight w:val="653"/>
        </w:trPr>
        <w:tc>
          <w:tcPr>
            <w:tcW w:w="562" w:type="dxa"/>
            <w:vAlign w:val="center"/>
          </w:tcPr>
          <w:p w:rsidR="00BA6090" w:rsidRPr="00F619ED" w:rsidRDefault="00BA6090" w:rsidP="00BA6090">
            <w:pPr>
              <w:jc w:val="center"/>
              <w:rPr>
                <w:bCs/>
                <w:sz w:val="20"/>
                <w:szCs w:val="20"/>
              </w:rPr>
            </w:pPr>
            <w:r>
              <w:rPr>
                <w:bCs/>
                <w:sz w:val="20"/>
                <w:szCs w:val="20"/>
              </w:rPr>
              <w:t>112</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5120KK0612013</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A12D61" w:rsidP="00BA6090">
            <w:pPr>
              <w:rPr>
                <w:sz w:val="22"/>
                <w:szCs w:val="22"/>
              </w:rPr>
            </w:pPr>
            <w:r>
              <w:rPr>
                <w:sz w:val="22"/>
                <w:szCs w:val="22"/>
              </w:rPr>
              <w:t xml:space="preserve">‌İZELTAŞ </w:t>
            </w:r>
            <w:r w:rsidR="00BA6090" w:rsidRPr="00AD1CA7">
              <w:rPr>
                <w:sz w:val="22"/>
                <w:szCs w:val="22"/>
              </w:rPr>
              <w:t>REKOR ANAHTARI</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0540011012</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723BDF">
        <w:trPr>
          <w:divId w:val="135076975"/>
          <w:trHeight w:val="616"/>
        </w:trPr>
        <w:tc>
          <w:tcPr>
            <w:tcW w:w="562" w:type="dxa"/>
            <w:vAlign w:val="center"/>
          </w:tcPr>
          <w:p w:rsidR="00BA6090" w:rsidRPr="00F619ED" w:rsidRDefault="00BA6090" w:rsidP="00BA6090">
            <w:pPr>
              <w:jc w:val="center"/>
              <w:rPr>
                <w:bCs/>
                <w:sz w:val="20"/>
                <w:szCs w:val="20"/>
              </w:rPr>
            </w:pPr>
            <w:r>
              <w:rPr>
                <w:bCs/>
                <w:sz w:val="20"/>
                <w:szCs w:val="20"/>
              </w:rPr>
              <w:t>113</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5120KK0612014</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‌İZELTAŞ REKOR ANAHTARI</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0540011214</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114</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5120KK0612031</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‌ANAHTAR,</w:t>
            </w:r>
            <w:r w:rsidR="00AD1CA7">
              <w:rPr>
                <w:sz w:val="22"/>
                <w:szCs w:val="22"/>
              </w:rPr>
              <w:t xml:space="preserve"> </w:t>
            </w:r>
            <w:r w:rsidRPr="00AD1CA7">
              <w:rPr>
                <w:sz w:val="22"/>
                <w:szCs w:val="22"/>
              </w:rPr>
              <w:t>YILDIZ VE ÇATAL AĞIZLI,</w:t>
            </w:r>
            <w:r w:rsidR="00AD1CA7">
              <w:rPr>
                <w:sz w:val="22"/>
                <w:szCs w:val="22"/>
              </w:rPr>
              <w:t xml:space="preserve"> </w:t>
            </w:r>
            <w:r w:rsidRPr="00AD1CA7">
              <w:rPr>
                <w:sz w:val="22"/>
                <w:szCs w:val="22"/>
              </w:rPr>
              <w:t xml:space="preserve">KOMBİNE, </w:t>
            </w:r>
            <w:r w:rsidR="00AD1CA7">
              <w:rPr>
                <w:sz w:val="22"/>
                <w:szCs w:val="22"/>
              </w:rPr>
              <w:t xml:space="preserve">         (</w:t>
            </w:r>
            <w:r w:rsidRPr="00AD1CA7">
              <w:rPr>
                <w:sz w:val="22"/>
                <w:szCs w:val="22"/>
              </w:rPr>
              <w:t>5.MM)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0330 02 0005</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w:t>
            </w:r>
            <w:r w:rsidR="00AD1CA7">
              <w:rPr>
                <w:sz w:val="22"/>
                <w:szCs w:val="22"/>
              </w:rPr>
              <w:t xml:space="preserve"> </w:t>
            </w:r>
            <w:r w:rsidR="00AD1CA7" w:rsidRPr="00AD1CA7">
              <w:rPr>
                <w:sz w:val="22"/>
                <w:szCs w:val="22"/>
              </w:rPr>
              <w:t>AD</w:t>
            </w:r>
          </w:p>
        </w:tc>
      </w:tr>
      <w:tr w:rsidR="00BA6090" w:rsidRPr="00F619ED" w:rsidTr="00AD1CA7">
        <w:trPr>
          <w:divId w:val="135076975"/>
          <w:trHeight w:val="758"/>
        </w:trPr>
        <w:tc>
          <w:tcPr>
            <w:tcW w:w="562" w:type="dxa"/>
            <w:vAlign w:val="center"/>
          </w:tcPr>
          <w:p w:rsidR="00BA6090" w:rsidRPr="00F619ED" w:rsidRDefault="00BA6090" w:rsidP="00BA6090">
            <w:pPr>
              <w:jc w:val="center"/>
              <w:rPr>
                <w:bCs/>
                <w:sz w:val="20"/>
                <w:szCs w:val="20"/>
              </w:rPr>
            </w:pPr>
            <w:r>
              <w:rPr>
                <w:bCs/>
                <w:sz w:val="20"/>
                <w:szCs w:val="20"/>
              </w:rPr>
              <w:t>115</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5120KK0612065</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‌İZELTAŞ TORX UÇLU TORNAVİDA TAKIMI 7 PARÇA</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4775008107</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256A0E">
            <w:pPr>
              <w:jc w:val="center"/>
              <w:rPr>
                <w:sz w:val="22"/>
                <w:szCs w:val="22"/>
              </w:rPr>
            </w:pPr>
            <w:r w:rsidRPr="00AD1CA7">
              <w:rPr>
                <w:sz w:val="22"/>
                <w:szCs w:val="22"/>
              </w:rPr>
              <w:t>1</w:t>
            </w:r>
            <w:r w:rsidR="00AD1CA7">
              <w:rPr>
                <w:sz w:val="22"/>
                <w:szCs w:val="22"/>
              </w:rPr>
              <w:t xml:space="preserve"> </w:t>
            </w:r>
            <w:r w:rsidR="00256A0E">
              <w:rPr>
                <w:sz w:val="22"/>
                <w:szCs w:val="22"/>
              </w:rPr>
              <w:t>ST</w:t>
            </w:r>
          </w:p>
        </w:tc>
      </w:tr>
      <w:tr w:rsidR="00BA6090" w:rsidRPr="00F619ED" w:rsidTr="00AD1CA7">
        <w:trPr>
          <w:divId w:val="135076975"/>
          <w:trHeight w:val="712"/>
        </w:trPr>
        <w:tc>
          <w:tcPr>
            <w:tcW w:w="562" w:type="dxa"/>
            <w:vAlign w:val="center"/>
            <w:hideMark/>
          </w:tcPr>
          <w:p w:rsidR="00BA6090" w:rsidRPr="00F619ED" w:rsidRDefault="00BA6090" w:rsidP="00BA6090">
            <w:pPr>
              <w:jc w:val="center"/>
              <w:rPr>
                <w:bCs/>
                <w:sz w:val="20"/>
                <w:szCs w:val="20"/>
              </w:rPr>
            </w:pPr>
            <w:r>
              <w:rPr>
                <w:bCs/>
                <w:sz w:val="20"/>
                <w:szCs w:val="20"/>
              </w:rPr>
              <w:t>116</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5120KK0617317</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‌ELEKTRONİKÇİ TİP TORNAVİDA TAKIMI 6 PARÇA</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‌ELEKTRONİKÇİ TİP TORNAVİDA TAKIMI</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256A0E">
            <w:pPr>
              <w:jc w:val="center"/>
              <w:rPr>
                <w:sz w:val="22"/>
                <w:szCs w:val="22"/>
              </w:rPr>
            </w:pPr>
            <w:r w:rsidRPr="00AD1CA7">
              <w:rPr>
                <w:sz w:val="22"/>
                <w:szCs w:val="22"/>
              </w:rPr>
              <w:t>1</w:t>
            </w:r>
            <w:r w:rsidR="00AD1CA7">
              <w:rPr>
                <w:sz w:val="22"/>
                <w:szCs w:val="22"/>
              </w:rPr>
              <w:t xml:space="preserve"> </w:t>
            </w:r>
            <w:r w:rsidR="00256A0E">
              <w:rPr>
                <w:sz w:val="22"/>
                <w:szCs w:val="22"/>
              </w:rPr>
              <w:t>TK</w:t>
            </w:r>
          </w:p>
        </w:tc>
      </w:tr>
      <w:tr w:rsidR="00BA6090" w:rsidRPr="00F619ED" w:rsidTr="00AD1CA7">
        <w:trPr>
          <w:divId w:val="135076975"/>
          <w:trHeight w:val="552"/>
        </w:trPr>
        <w:tc>
          <w:tcPr>
            <w:tcW w:w="562" w:type="dxa"/>
            <w:vAlign w:val="center"/>
            <w:hideMark/>
          </w:tcPr>
          <w:p w:rsidR="00BA6090" w:rsidRPr="00F619ED" w:rsidRDefault="00BA6090" w:rsidP="00BA6090">
            <w:pPr>
              <w:jc w:val="center"/>
              <w:rPr>
                <w:bCs/>
                <w:sz w:val="20"/>
                <w:szCs w:val="20"/>
              </w:rPr>
            </w:pPr>
            <w:r>
              <w:rPr>
                <w:bCs/>
                <w:sz w:val="20"/>
                <w:szCs w:val="20"/>
              </w:rPr>
              <w:t>117</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5120KK0618324</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‌LOKMA, 1/2 KARE DİPLİ 7/16" DERİN TİP LOKMA</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LN12ID7/16</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6</w:t>
            </w:r>
            <w:r w:rsidR="00AD1CA7">
              <w:rPr>
                <w:sz w:val="22"/>
                <w:szCs w:val="22"/>
              </w:rPr>
              <w:t xml:space="preserve"> </w:t>
            </w:r>
            <w:r w:rsidR="00AD1CA7" w:rsidRPr="00AD1CA7">
              <w:rPr>
                <w:sz w:val="22"/>
                <w:szCs w:val="22"/>
              </w:rPr>
              <w:t>AD</w:t>
            </w:r>
          </w:p>
        </w:tc>
      </w:tr>
      <w:tr w:rsidR="00BA6090" w:rsidRPr="00F619ED" w:rsidTr="00AD1CA7">
        <w:trPr>
          <w:divId w:val="135076975"/>
          <w:trHeight w:val="704"/>
        </w:trPr>
        <w:tc>
          <w:tcPr>
            <w:tcW w:w="562" w:type="dxa"/>
            <w:vAlign w:val="center"/>
            <w:hideMark/>
          </w:tcPr>
          <w:p w:rsidR="00BA6090" w:rsidRPr="00F619ED" w:rsidRDefault="00BA6090" w:rsidP="00BA6090">
            <w:pPr>
              <w:jc w:val="center"/>
              <w:rPr>
                <w:bCs/>
                <w:sz w:val="20"/>
                <w:szCs w:val="20"/>
              </w:rPr>
            </w:pPr>
            <w:r>
              <w:rPr>
                <w:bCs/>
                <w:sz w:val="20"/>
                <w:szCs w:val="20"/>
              </w:rPr>
              <w:t>118</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5120KK0618325</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‌LOKMA, 1/2 KARE DİPLİ 1/2" DERİN TİP LOKMA</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LN12ID1/2</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6</w:t>
            </w:r>
            <w:r w:rsidR="00AD1CA7">
              <w:rPr>
                <w:sz w:val="22"/>
                <w:szCs w:val="22"/>
              </w:rPr>
              <w:t xml:space="preserve"> </w:t>
            </w:r>
            <w:r w:rsidR="00AD1CA7" w:rsidRPr="00AD1CA7">
              <w:rPr>
                <w:sz w:val="22"/>
                <w:szCs w:val="22"/>
              </w:rPr>
              <w:t>AD</w:t>
            </w:r>
          </w:p>
        </w:tc>
      </w:tr>
      <w:tr w:rsidR="00BA6090" w:rsidRPr="00F619ED" w:rsidTr="00AD1CA7">
        <w:trPr>
          <w:divId w:val="135076975"/>
          <w:trHeight w:val="704"/>
        </w:trPr>
        <w:tc>
          <w:tcPr>
            <w:tcW w:w="562" w:type="dxa"/>
            <w:vAlign w:val="center"/>
          </w:tcPr>
          <w:p w:rsidR="00BA6090" w:rsidRDefault="00BA6090" w:rsidP="00BA6090">
            <w:pPr>
              <w:jc w:val="center"/>
              <w:rPr>
                <w:bCs/>
                <w:sz w:val="20"/>
                <w:szCs w:val="20"/>
              </w:rPr>
            </w:pPr>
            <w:r>
              <w:rPr>
                <w:bCs/>
                <w:sz w:val="20"/>
                <w:szCs w:val="20"/>
              </w:rPr>
              <w:t>119</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5120KK0637276</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‌LOKMA ALLEN UÇ TAKIMI, 1/2'' LOKMALI ALLEN UÇ TAKIMI (60 MM. 7 PARÇA)</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1113 00 1107</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256A0E">
            <w:pPr>
              <w:jc w:val="center"/>
              <w:rPr>
                <w:sz w:val="22"/>
                <w:szCs w:val="22"/>
              </w:rPr>
            </w:pPr>
            <w:r w:rsidRPr="00AD1CA7">
              <w:rPr>
                <w:sz w:val="22"/>
                <w:szCs w:val="22"/>
              </w:rPr>
              <w:t>2</w:t>
            </w:r>
            <w:r w:rsidR="00AD1CA7">
              <w:rPr>
                <w:sz w:val="22"/>
                <w:szCs w:val="22"/>
              </w:rPr>
              <w:t xml:space="preserve"> </w:t>
            </w:r>
            <w:r w:rsidR="00256A0E">
              <w:rPr>
                <w:sz w:val="22"/>
                <w:szCs w:val="22"/>
              </w:rPr>
              <w:t>ST</w:t>
            </w:r>
          </w:p>
        </w:tc>
      </w:tr>
      <w:tr w:rsidR="00BA6090" w:rsidRPr="00F619ED" w:rsidTr="00AD1CA7">
        <w:trPr>
          <w:divId w:val="135076975"/>
          <w:trHeight w:val="704"/>
        </w:trPr>
        <w:tc>
          <w:tcPr>
            <w:tcW w:w="562" w:type="dxa"/>
            <w:vAlign w:val="center"/>
          </w:tcPr>
          <w:p w:rsidR="00BA6090" w:rsidRDefault="00BA6090" w:rsidP="00BA6090">
            <w:pPr>
              <w:jc w:val="center"/>
              <w:rPr>
                <w:bCs/>
                <w:sz w:val="20"/>
                <w:szCs w:val="20"/>
              </w:rPr>
            </w:pPr>
            <w:r>
              <w:rPr>
                <w:bCs/>
                <w:sz w:val="20"/>
                <w:szCs w:val="20"/>
              </w:rPr>
              <w:t>120</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5120KK0647704</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‌MANYETİK LOKMA UÇ, 1/2"</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BTA/010245</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w:t>
            </w:r>
            <w:r w:rsidR="00AD1CA7">
              <w:rPr>
                <w:sz w:val="22"/>
                <w:szCs w:val="22"/>
              </w:rPr>
              <w:t xml:space="preserve"> </w:t>
            </w:r>
            <w:r w:rsidR="00AD1CA7" w:rsidRPr="00AD1CA7">
              <w:rPr>
                <w:sz w:val="22"/>
                <w:szCs w:val="22"/>
              </w:rPr>
              <w:t>AD</w:t>
            </w:r>
          </w:p>
        </w:tc>
      </w:tr>
      <w:tr w:rsidR="00BA6090" w:rsidRPr="00F619ED" w:rsidTr="00723BDF">
        <w:trPr>
          <w:divId w:val="135076975"/>
          <w:trHeight w:val="704"/>
        </w:trPr>
        <w:tc>
          <w:tcPr>
            <w:tcW w:w="562" w:type="dxa"/>
            <w:vAlign w:val="center"/>
          </w:tcPr>
          <w:p w:rsidR="00BA6090" w:rsidRDefault="00BA6090" w:rsidP="00BA6090">
            <w:pPr>
              <w:jc w:val="center"/>
              <w:rPr>
                <w:bCs/>
                <w:sz w:val="20"/>
                <w:szCs w:val="20"/>
              </w:rPr>
            </w:pPr>
            <w:r>
              <w:rPr>
                <w:bCs/>
                <w:sz w:val="20"/>
                <w:szCs w:val="20"/>
              </w:rPr>
              <w:t>121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5120KK0651498</w:t>
            </w:r>
          </w:p>
        </w:tc>
        <w:tc>
          <w:tcPr>
            <w:tcW w:w="2512"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‌LOKMA, BUJİ ANAHTARI 3/8", 21 MM, 1110 06 9208</w:t>
            </w:r>
          </w:p>
        </w:tc>
        <w:tc>
          <w:tcPr>
            <w:tcW w:w="1723"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1110 06 9208</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AD1CA7">
        <w:trPr>
          <w:divId w:val="135076975"/>
          <w:trHeight w:val="704"/>
        </w:trPr>
        <w:tc>
          <w:tcPr>
            <w:tcW w:w="562" w:type="dxa"/>
            <w:vAlign w:val="center"/>
          </w:tcPr>
          <w:p w:rsidR="00BA6090" w:rsidRDefault="00BA6090" w:rsidP="00BA6090">
            <w:pPr>
              <w:jc w:val="center"/>
              <w:rPr>
                <w:bCs/>
                <w:sz w:val="20"/>
                <w:szCs w:val="20"/>
              </w:rPr>
            </w:pPr>
            <w:r>
              <w:rPr>
                <w:bCs/>
                <w:sz w:val="20"/>
                <w:szCs w:val="20"/>
              </w:rPr>
              <w:t>122</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5136KK0065451</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‌ÜÇLÜ TAKIM KILAVUZU, M5X0,8 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05001FK0373</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256A0E">
            <w:pPr>
              <w:jc w:val="center"/>
              <w:rPr>
                <w:sz w:val="22"/>
                <w:szCs w:val="22"/>
              </w:rPr>
            </w:pPr>
            <w:r w:rsidRPr="00AD1CA7">
              <w:rPr>
                <w:sz w:val="22"/>
                <w:szCs w:val="22"/>
              </w:rPr>
              <w:t>2</w:t>
            </w:r>
            <w:r w:rsidR="00AD1CA7">
              <w:rPr>
                <w:sz w:val="22"/>
                <w:szCs w:val="22"/>
              </w:rPr>
              <w:t xml:space="preserve"> </w:t>
            </w:r>
            <w:r w:rsidR="00256A0E">
              <w:rPr>
                <w:sz w:val="22"/>
                <w:szCs w:val="22"/>
              </w:rPr>
              <w:t>TK</w:t>
            </w:r>
          </w:p>
        </w:tc>
      </w:tr>
      <w:tr w:rsidR="00BA6090" w:rsidRPr="00F619ED" w:rsidTr="00AD1CA7">
        <w:trPr>
          <w:divId w:val="135076975"/>
          <w:trHeight w:val="704"/>
        </w:trPr>
        <w:tc>
          <w:tcPr>
            <w:tcW w:w="562" w:type="dxa"/>
            <w:vAlign w:val="center"/>
          </w:tcPr>
          <w:p w:rsidR="00BA6090" w:rsidRDefault="00BA6090" w:rsidP="00BA6090">
            <w:pPr>
              <w:jc w:val="center"/>
              <w:rPr>
                <w:bCs/>
                <w:sz w:val="20"/>
                <w:szCs w:val="20"/>
              </w:rPr>
            </w:pPr>
            <w:r>
              <w:rPr>
                <w:bCs/>
                <w:sz w:val="20"/>
                <w:szCs w:val="20"/>
              </w:rPr>
              <w:t>123</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5136KK0448649</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‌KONİK PAFTA LOKMASI, 1/8"X27 DİŞ, 1/16 NPT</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‌PAFTA 1/8-27 NPT USA</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r w:rsidR="00BA6090" w:rsidRPr="00F619ED" w:rsidTr="00AD1CA7">
        <w:trPr>
          <w:divId w:val="135076975"/>
          <w:trHeight w:val="704"/>
        </w:trPr>
        <w:tc>
          <w:tcPr>
            <w:tcW w:w="562" w:type="dxa"/>
            <w:vAlign w:val="center"/>
          </w:tcPr>
          <w:p w:rsidR="00BA6090" w:rsidRDefault="00BA6090" w:rsidP="00BA6090">
            <w:pPr>
              <w:jc w:val="center"/>
              <w:rPr>
                <w:bCs/>
                <w:sz w:val="20"/>
                <w:szCs w:val="20"/>
              </w:rPr>
            </w:pPr>
            <w:r>
              <w:rPr>
                <w:bCs/>
                <w:sz w:val="20"/>
                <w:szCs w:val="20"/>
              </w:rPr>
              <w:t>124</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5335KK0630727</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‌ÇELİK ELEK TELİ,</w:t>
            </w:r>
            <w:r w:rsidR="00A12D61">
              <w:rPr>
                <w:sz w:val="22"/>
                <w:szCs w:val="22"/>
              </w:rPr>
              <w:t xml:space="preserve"> </w:t>
            </w:r>
            <w:r w:rsidRPr="00AD1CA7">
              <w:rPr>
                <w:sz w:val="22"/>
                <w:szCs w:val="22"/>
              </w:rPr>
              <w:t>30 MESH</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‌ÇELİK ELEK TELİ,30 MESH</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256A0E">
            <w:pPr>
              <w:jc w:val="center"/>
              <w:rPr>
                <w:sz w:val="22"/>
                <w:szCs w:val="22"/>
              </w:rPr>
            </w:pPr>
            <w:r w:rsidRPr="00AD1CA7">
              <w:rPr>
                <w:sz w:val="22"/>
                <w:szCs w:val="22"/>
              </w:rPr>
              <w:t>1</w:t>
            </w:r>
            <w:r w:rsidR="00AD1CA7">
              <w:rPr>
                <w:sz w:val="22"/>
                <w:szCs w:val="22"/>
              </w:rPr>
              <w:t xml:space="preserve"> </w:t>
            </w:r>
            <w:r w:rsidR="00256A0E">
              <w:rPr>
                <w:sz w:val="22"/>
                <w:szCs w:val="22"/>
              </w:rPr>
              <w:t>M2</w:t>
            </w:r>
          </w:p>
        </w:tc>
      </w:tr>
      <w:tr w:rsidR="00BA6090" w:rsidRPr="00F619ED" w:rsidTr="00AD1CA7">
        <w:trPr>
          <w:divId w:val="135076975"/>
          <w:trHeight w:val="704"/>
        </w:trPr>
        <w:tc>
          <w:tcPr>
            <w:tcW w:w="562" w:type="dxa"/>
            <w:vAlign w:val="center"/>
          </w:tcPr>
          <w:p w:rsidR="00BA6090" w:rsidRDefault="00BA6090" w:rsidP="00BA6090">
            <w:pPr>
              <w:jc w:val="center"/>
              <w:rPr>
                <w:bCs/>
                <w:sz w:val="20"/>
                <w:szCs w:val="20"/>
              </w:rPr>
            </w:pPr>
            <w:r>
              <w:rPr>
                <w:bCs/>
                <w:sz w:val="20"/>
                <w:szCs w:val="20"/>
              </w:rPr>
              <w:t>125</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6685KK0371315</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‌GLİSERİNLİ MANOMETRE,</w:t>
            </w:r>
            <w:r w:rsidR="00A12D61">
              <w:rPr>
                <w:sz w:val="22"/>
                <w:szCs w:val="22"/>
              </w:rPr>
              <w:t xml:space="preserve"> </w:t>
            </w:r>
            <w:r w:rsidRPr="00AD1CA7">
              <w:rPr>
                <w:sz w:val="22"/>
                <w:szCs w:val="22"/>
              </w:rPr>
              <w:t>0-400 BAR</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w:t>
            </w:r>
            <w:proofErr w:type="gramStart"/>
            <w:r w:rsidRPr="00AD1CA7">
              <w:rPr>
                <w:sz w:val="22"/>
                <w:szCs w:val="22"/>
              </w:rPr>
              <w:t xml:space="preserve">MANOMETRE </w:t>
            </w:r>
            <w:r w:rsidR="00A12D61">
              <w:rPr>
                <w:sz w:val="22"/>
                <w:szCs w:val="22"/>
              </w:rPr>
              <w:t xml:space="preserve">  </w:t>
            </w:r>
            <w:r w:rsidRPr="00AD1CA7">
              <w:rPr>
                <w:sz w:val="22"/>
                <w:szCs w:val="22"/>
              </w:rPr>
              <w:t>0</w:t>
            </w:r>
            <w:proofErr w:type="gramEnd"/>
            <w:r w:rsidRPr="00AD1CA7">
              <w:rPr>
                <w:sz w:val="22"/>
                <w:szCs w:val="22"/>
              </w:rPr>
              <w:t>-400 BAR</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314F19">
        <w:trPr>
          <w:divId w:val="135076975"/>
          <w:trHeight w:val="596"/>
        </w:trPr>
        <w:tc>
          <w:tcPr>
            <w:tcW w:w="562" w:type="dxa"/>
            <w:vAlign w:val="center"/>
          </w:tcPr>
          <w:p w:rsidR="00BA6090" w:rsidRDefault="00BA6090" w:rsidP="00BA6090">
            <w:pPr>
              <w:jc w:val="center"/>
              <w:rPr>
                <w:bCs/>
                <w:sz w:val="20"/>
                <w:szCs w:val="20"/>
              </w:rPr>
            </w:pPr>
            <w:r>
              <w:rPr>
                <w:bCs/>
                <w:sz w:val="20"/>
                <w:szCs w:val="20"/>
              </w:rPr>
              <w:t>126</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6910KK0069066</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‌ÇEKİÇ (250 GR.LIK)</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xml:space="preserve">‌CEKIC </w:t>
            </w:r>
            <w:r w:rsidR="00A12D61">
              <w:rPr>
                <w:sz w:val="22"/>
                <w:szCs w:val="22"/>
              </w:rPr>
              <w:t xml:space="preserve">                  </w:t>
            </w:r>
            <w:r w:rsidRPr="00AD1CA7">
              <w:rPr>
                <w:sz w:val="22"/>
                <w:szCs w:val="22"/>
              </w:rPr>
              <w:t>(250 GR LIK)</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3</w:t>
            </w:r>
            <w:r w:rsidR="00AD1CA7">
              <w:rPr>
                <w:sz w:val="22"/>
                <w:szCs w:val="22"/>
              </w:rPr>
              <w:t xml:space="preserve"> </w:t>
            </w:r>
            <w:r w:rsidR="00AD1CA7" w:rsidRPr="00AD1CA7">
              <w:rPr>
                <w:sz w:val="22"/>
                <w:szCs w:val="22"/>
              </w:rPr>
              <w:t>AD</w:t>
            </w:r>
          </w:p>
        </w:tc>
      </w:tr>
      <w:tr w:rsidR="00BA6090" w:rsidRPr="00F619ED" w:rsidTr="00314F19">
        <w:trPr>
          <w:divId w:val="135076975"/>
          <w:trHeight w:val="406"/>
        </w:trPr>
        <w:tc>
          <w:tcPr>
            <w:tcW w:w="562" w:type="dxa"/>
            <w:vAlign w:val="center"/>
          </w:tcPr>
          <w:p w:rsidR="00BA6090" w:rsidRDefault="00BA6090" w:rsidP="00BA6090">
            <w:pPr>
              <w:jc w:val="center"/>
              <w:rPr>
                <w:bCs/>
                <w:sz w:val="20"/>
                <w:szCs w:val="20"/>
              </w:rPr>
            </w:pPr>
            <w:r>
              <w:rPr>
                <w:bCs/>
                <w:sz w:val="20"/>
                <w:szCs w:val="20"/>
              </w:rPr>
              <w:t>127</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6910KK0131195</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ÇEKİÇ 300 GR</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651-5700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314F19">
        <w:trPr>
          <w:divId w:val="135076975"/>
          <w:trHeight w:val="545"/>
        </w:trPr>
        <w:tc>
          <w:tcPr>
            <w:tcW w:w="562" w:type="dxa"/>
            <w:vAlign w:val="center"/>
          </w:tcPr>
          <w:p w:rsidR="00BA6090" w:rsidRDefault="00BA6090" w:rsidP="00BA6090">
            <w:pPr>
              <w:jc w:val="center"/>
              <w:rPr>
                <w:bCs/>
                <w:sz w:val="20"/>
                <w:szCs w:val="20"/>
              </w:rPr>
            </w:pPr>
            <w:r>
              <w:rPr>
                <w:bCs/>
                <w:sz w:val="20"/>
                <w:szCs w:val="20"/>
              </w:rPr>
              <w:t>128</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7510KK0028157</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CETVEL,</w:t>
            </w:r>
            <w:r w:rsidR="00AD1CA7">
              <w:rPr>
                <w:sz w:val="22"/>
                <w:szCs w:val="22"/>
              </w:rPr>
              <w:t xml:space="preserve"> </w:t>
            </w:r>
            <w:r w:rsidRPr="00AD1CA7">
              <w:rPr>
                <w:sz w:val="22"/>
                <w:szCs w:val="22"/>
              </w:rPr>
              <w:t>ÇELİK</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FACOM803-300</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023AF8">
        <w:trPr>
          <w:divId w:val="135076975"/>
          <w:trHeight w:val="704"/>
        </w:trPr>
        <w:tc>
          <w:tcPr>
            <w:tcW w:w="562" w:type="dxa"/>
            <w:vAlign w:val="center"/>
          </w:tcPr>
          <w:p w:rsidR="00BA6090" w:rsidRDefault="00BA6090" w:rsidP="00BA6090">
            <w:pPr>
              <w:jc w:val="center"/>
              <w:rPr>
                <w:bCs/>
                <w:sz w:val="20"/>
                <w:szCs w:val="20"/>
              </w:rPr>
            </w:pPr>
            <w:r>
              <w:rPr>
                <w:bCs/>
                <w:sz w:val="20"/>
                <w:szCs w:val="20"/>
              </w:rPr>
              <w:t>129</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7510KK0102979</w:t>
            </w:r>
          </w:p>
        </w:tc>
        <w:tc>
          <w:tcPr>
            <w:tcW w:w="2512"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AD1CA7" w:rsidP="00BA6090">
            <w:pPr>
              <w:rPr>
                <w:sz w:val="22"/>
                <w:szCs w:val="22"/>
              </w:rPr>
            </w:pPr>
            <w:r>
              <w:rPr>
                <w:sz w:val="22"/>
                <w:szCs w:val="22"/>
              </w:rPr>
              <w:t>‌NUMARATÖR HARF TK. 4MM</w:t>
            </w:r>
            <w:r w:rsidR="00BA6090" w:rsidRPr="00AD1CA7">
              <w:rPr>
                <w:sz w:val="22"/>
                <w:szCs w:val="22"/>
              </w:rPr>
              <w:t>: 27 PARÇA, 7X7X64MM.</w:t>
            </w:r>
          </w:p>
        </w:tc>
        <w:tc>
          <w:tcPr>
            <w:tcW w:w="1723"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‌NUMARATÖR 27 (7X7X27)</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314F19">
        <w:trPr>
          <w:divId w:val="135076975"/>
          <w:trHeight w:val="504"/>
        </w:trPr>
        <w:tc>
          <w:tcPr>
            <w:tcW w:w="562" w:type="dxa"/>
            <w:vAlign w:val="center"/>
          </w:tcPr>
          <w:p w:rsidR="00BA6090" w:rsidRDefault="00BA6090" w:rsidP="00BA6090">
            <w:pPr>
              <w:jc w:val="center"/>
              <w:rPr>
                <w:bCs/>
                <w:sz w:val="20"/>
                <w:szCs w:val="20"/>
              </w:rPr>
            </w:pPr>
            <w:r>
              <w:rPr>
                <w:bCs/>
                <w:sz w:val="20"/>
                <w:szCs w:val="20"/>
              </w:rPr>
              <w:t>130</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7510KK0347029</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‌ÇELİK CETVEL 100 CM.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‌ÇELİK CETVEL 100 CM.</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1</w:t>
            </w:r>
            <w:r w:rsidR="00AD1CA7">
              <w:rPr>
                <w:sz w:val="22"/>
                <w:szCs w:val="22"/>
              </w:rPr>
              <w:t xml:space="preserve"> </w:t>
            </w:r>
            <w:r w:rsidR="00AD1CA7" w:rsidRPr="00AD1CA7">
              <w:rPr>
                <w:sz w:val="22"/>
                <w:szCs w:val="22"/>
              </w:rPr>
              <w:t>AD</w:t>
            </w:r>
          </w:p>
        </w:tc>
      </w:tr>
      <w:tr w:rsidR="00BA6090" w:rsidRPr="00F619ED" w:rsidTr="00314F19">
        <w:trPr>
          <w:divId w:val="135076975"/>
          <w:trHeight w:val="554"/>
        </w:trPr>
        <w:tc>
          <w:tcPr>
            <w:tcW w:w="562" w:type="dxa"/>
            <w:vAlign w:val="center"/>
          </w:tcPr>
          <w:p w:rsidR="00BA6090" w:rsidRDefault="00BA6090" w:rsidP="00BA6090">
            <w:pPr>
              <w:jc w:val="center"/>
              <w:rPr>
                <w:bCs/>
                <w:sz w:val="20"/>
                <w:szCs w:val="20"/>
              </w:rPr>
            </w:pPr>
            <w:r>
              <w:rPr>
                <w:bCs/>
                <w:sz w:val="20"/>
                <w:szCs w:val="20"/>
              </w:rPr>
              <w:t>131</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8010KK0601670</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‌KEÇE RAGLE (10X7X1,5)</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pict w14:anchorId="21303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etin kutusu 1" o:spid="_x0000_s1026" type="#_x0000_t75" style="position:absolute;left:0;text-align:left;margin-left:.75pt;margin-top:22.5pt;width:14.25pt;height:20.25pt;z-index:2516592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" o:insetmode="auto">
                  <v:imagedata r:id="rId8" o:title=""/>
                  <o:lock v:ext="edit" aspectratio="f"/>
                </v:shape>
              </w:pict>
            </w:r>
            <w:r w:rsidRPr="00AD1CA7">
              <w:rPr>
                <w:sz w:val="22"/>
                <w:szCs w:val="22"/>
              </w:rPr>
              <w:pict w14:anchorId="5115F9EF">
                <v:shape id="Metin kutusu 2" o:spid="_x0000_s1027" type="#_x0000_t75" style="position:absolute;left:0;text-align:left;margin-left:.75pt;margin-top:22.5pt;width:14.25pt;height:20.25pt;z-index:2516602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" o:insetmode="auto">
                  <v:imagedata r:id="rId8" o:title=""/>
                  <o:lock v:ext="edit" aspectratio="f"/>
                </v:shape>
              </w:pict>
            </w:r>
            <w:r w:rsidRPr="00AD1CA7">
              <w:rPr>
                <w:sz w:val="22"/>
                <w:szCs w:val="22"/>
              </w:rPr>
              <w:pict w14:anchorId="532217CC">
                <v:shape id="Metin kutusu 3" o:spid="_x0000_s1028" type="#_x0000_t75" style="position:absolute;left:0;text-align:left;margin-left:.75pt;margin-top:22.5pt;width:14.25pt;height:20.25pt;z-index:2516613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" o:insetmode="auto">
                  <v:imagedata r:id="rId8" o:title=""/>
                  <o:lock v:ext="edit" aspectratio="f"/>
                </v:shape>
              </w:pict>
            </w:r>
            <w:r w:rsidRPr="00AD1CA7">
              <w:rPr>
                <w:sz w:val="22"/>
                <w:szCs w:val="22"/>
              </w:rPr>
              <w:pict w14:anchorId="5DF7BC02">
                <v:shape id="Metin kutusu 4" o:spid="_x0000_s1029" type="#_x0000_t75" style="position:absolute;left:0;text-align:left;margin-left:.75pt;margin-top:22.5pt;width:14.25pt;height:20.25pt;z-index:2516623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" o:insetmode="auto">
                  <v:imagedata r:id="rId8" o:title=""/>
                  <o:lock v:ext="edit" aspectratio="f"/>
                </v:shape>
              </w:pict>
            </w:r>
            <w:r w:rsidRPr="00AD1CA7">
              <w:rPr>
                <w:sz w:val="22"/>
                <w:szCs w:val="22"/>
              </w:rPr>
              <w:pict w14:anchorId="03F47CD6">
                <v:shape id="Metin kutusu 5" o:spid="_x0000_s1030" type="#_x0000_t75" style="position:absolute;left:0;text-align:left;margin-left:.75pt;margin-top:22.5pt;width:14.25pt;height:20.25pt;z-index:2516633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" o:insetmode="auto">
                  <v:imagedata r:id="rId8" o:title=""/>
                  <o:lock v:ext="edit" aspectratio="f"/>
                </v:shape>
              </w:pict>
            </w:r>
            <w:r w:rsidRPr="00AD1CA7">
              <w:rPr>
                <w:sz w:val="22"/>
                <w:szCs w:val="22"/>
              </w:rPr>
              <w:pict w14:anchorId="5565C4A1">
                <v:shape id="Metin kutusu 6" o:spid="_x0000_s1031" type="#_x0000_t75" style="position:absolute;left:0;text-align:left;margin-left:.75pt;margin-top:22.5pt;width:14.25pt;height:20.25pt;z-index:2516643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" o:insetmode="auto">
                  <v:imagedata r:id="rId8" o:title=""/>
                  <o:lock v:ext="edit" aspectratio="f"/>
                </v:shape>
              </w:pict>
            </w:r>
            <w:r w:rsidRPr="00AD1CA7">
              <w:rPr>
                <w:sz w:val="22"/>
                <w:szCs w:val="22"/>
              </w:rPr>
              <w:pict w14:anchorId="3C3538BE">
                <v:shape id="Metin kutusu 7" o:spid="_x0000_s1032" type="#_x0000_t75" style="position:absolute;left:0;text-align:left;margin-left:.75pt;margin-top:22.5pt;width:14.25pt;height:20.25pt;z-index:2516654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" o:insetmode="auto">
                  <v:imagedata r:id="rId8" o:title=""/>
                  <o:lock v:ext="edit" aspectratio="f"/>
                </v:shape>
              </w:pict>
            </w:r>
            <w:r w:rsidRPr="00AD1CA7">
              <w:rPr>
                <w:sz w:val="22"/>
                <w:szCs w:val="22"/>
              </w:rPr>
              <w:pict w14:anchorId="60CEAC36">
                <v:shape id="Metin kutusu 8" o:spid="_x0000_s1033" type="#_x0000_t75" style="position:absolute;left:0;text-align:left;margin-left:.75pt;margin-top:22.5pt;width:14.25pt;height:20.25pt;z-index:2516664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" o:insetmode="auto">
                  <v:imagedata r:id="rId8" o:title=""/>
                  <o:lock v:ext="edit" aspectratio="f"/>
                </v:shape>
              </w:pict>
            </w:r>
            <w:r w:rsidRPr="00AD1CA7">
              <w:rPr>
                <w:sz w:val="22"/>
                <w:szCs w:val="22"/>
              </w:rPr>
              <w:pict w14:anchorId="73B16FA0">
                <v:shape id="Metin kutusu 9" o:spid="_x0000_s1034" type="#_x0000_t75" style="position:absolute;left:0;text-align:left;margin-left:.75pt;margin-top:22.5pt;width:14.25pt;height:20.25pt;z-index:2516674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" o:insetmode="auto">
                  <v:imagedata r:id="rId8" o:title=""/>
                  <o:lock v:ext="edit" aspectratio="f"/>
                </v:shape>
              </w:pic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‌KEÇE RAGLE (10X7X1,5)</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r w:rsidR="00BA6090" w:rsidRPr="00F619ED" w:rsidTr="00314F19">
        <w:trPr>
          <w:divId w:val="135076975"/>
          <w:trHeight w:val="562"/>
        </w:trPr>
        <w:tc>
          <w:tcPr>
            <w:tcW w:w="562" w:type="dxa"/>
            <w:vAlign w:val="center"/>
          </w:tcPr>
          <w:p w:rsidR="00BA6090" w:rsidRDefault="00BA6090" w:rsidP="00BA6090">
            <w:pPr>
              <w:jc w:val="center"/>
              <w:rPr>
                <w:bCs/>
                <w:sz w:val="20"/>
                <w:szCs w:val="20"/>
              </w:rPr>
            </w:pPr>
            <w:r>
              <w:rPr>
                <w:bCs/>
                <w:sz w:val="20"/>
                <w:szCs w:val="20"/>
              </w:rPr>
              <w:t>132</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9905KK0072856</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rPr>
                <w:sz w:val="22"/>
                <w:szCs w:val="22"/>
              </w:rPr>
            </w:pPr>
            <w:r w:rsidRPr="00AD1CA7">
              <w:rPr>
                <w:sz w:val="22"/>
                <w:szCs w:val="22"/>
              </w:rPr>
              <w:t>‌NUMARATÖR TAKIMI 4MM.</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7520ATFD0023</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256A0E">
            <w:pPr>
              <w:jc w:val="center"/>
              <w:rPr>
                <w:sz w:val="22"/>
                <w:szCs w:val="22"/>
              </w:rPr>
            </w:pPr>
            <w:r w:rsidRPr="00AD1CA7">
              <w:rPr>
                <w:sz w:val="22"/>
                <w:szCs w:val="22"/>
              </w:rPr>
              <w:t>2</w:t>
            </w:r>
            <w:r w:rsidR="00AD1CA7">
              <w:rPr>
                <w:sz w:val="22"/>
                <w:szCs w:val="22"/>
              </w:rPr>
              <w:t xml:space="preserve"> </w:t>
            </w:r>
            <w:r w:rsidR="00256A0E">
              <w:rPr>
                <w:sz w:val="22"/>
                <w:szCs w:val="22"/>
              </w:rPr>
              <w:t>TK</w:t>
            </w:r>
          </w:p>
        </w:tc>
      </w:tr>
      <w:tr w:rsidR="00BA6090" w:rsidRPr="00F619ED" w:rsidTr="00314F19">
        <w:trPr>
          <w:divId w:val="135076975"/>
          <w:trHeight w:val="570"/>
        </w:trPr>
        <w:tc>
          <w:tcPr>
            <w:tcW w:w="562" w:type="dxa"/>
            <w:vAlign w:val="center"/>
          </w:tcPr>
          <w:p w:rsidR="00BA6090" w:rsidRDefault="00BA6090" w:rsidP="00BA6090">
            <w:pPr>
              <w:jc w:val="center"/>
              <w:rPr>
                <w:bCs/>
                <w:sz w:val="20"/>
                <w:szCs w:val="20"/>
              </w:rPr>
            </w:pPr>
            <w:r>
              <w:rPr>
                <w:bCs/>
                <w:sz w:val="20"/>
                <w:szCs w:val="20"/>
              </w:rPr>
              <w:t>133</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9905KK0178390</w:t>
            </w:r>
          </w:p>
        </w:tc>
        <w:tc>
          <w:tcPr>
            <w:tcW w:w="2512" w:type="dxa"/>
            <w:tcBorders>
              <w:top w:val="nil"/>
              <w:left w:val="nil"/>
              <w:bottom w:val="single" w:sz="4" w:space="0" w:color="auto"/>
              <w:right w:val="single" w:sz="4" w:space="0" w:color="auto"/>
            </w:tcBorders>
            <w:shd w:val="clear" w:color="000000" w:fill="FFFFFF"/>
            <w:vAlign w:val="center"/>
          </w:tcPr>
          <w:p w:rsidR="00BA6090" w:rsidRPr="00AD1CA7" w:rsidRDefault="00AD1CA7" w:rsidP="00BA6090">
            <w:pPr>
              <w:rPr>
                <w:sz w:val="22"/>
                <w:szCs w:val="22"/>
              </w:rPr>
            </w:pPr>
            <w:r>
              <w:rPr>
                <w:sz w:val="22"/>
                <w:szCs w:val="22"/>
              </w:rPr>
              <w:t xml:space="preserve">‌NUMARATÖR TAKIMI </w:t>
            </w:r>
            <w:r w:rsidR="00BA6090" w:rsidRPr="00AD1CA7">
              <w:rPr>
                <w:sz w:val="22"/>
                <w:szCs w:val="22"/>
              </w:rPr>
              <w:t>3 MM. (0-9 ARASI)</w:t>
            </w:r>
          </w:p>
        </w:tc>
        <w:tc>
          <w:tcPr>
            <w:tcW w:w="1723"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 </w:t>
            </w:r>
          </w:p>
        </w:tc>
        <w:tc>
          <w:tcPr>
            <w:tcW w:w="1970"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NUMARATÖR 3MM</w:t>
            </w:r>
          </w:p>
        </w:tc>
        <w:tc>
          <w:tcPr>
            <w:tcW w:w="1018" w:type="dxa"/>
            <w:tcBorders>
              <w:top w:val="nil"/>
              <w:left w:val="nil"/>
              <w:bottom w:val="single" w:sz="4" w:space="0" w:color="auto"/>
              <w:right w:val="single" w:sz="4" w:space="0" w:color="auto"/>
            </w:tcBorders>
            <w:shd w:val="clear" w:color="000000" w:fill="FFFFFF"/>
            <w:vAlign w:val="center"/>
          </w:tcPr>
          <w:p w:rsidR="00BA6090" w:rsidRPr="00AD1CA7" w:rsidRDefault="00BA6090" w:rsidP="00BA6090">
            <w:pPr>
              <w:jc w:val="center"/>
              <w:rPr>
                <w:sz w:val="22"/>
                <w:szCs w:val="22"/>
              </w:rPr>
            </w:pPr>
            <w:r w:rsidRPr="00AD1CA7">
              <w:rPr>
                <w:sz w:val="22"/>
                <w:szCs w:val="22"/>
              </w:rPr>
              <w:t>2</w:t>
            </w:r>
            <w:r w:rsidR="00AD1CA7">
              <w:rPr>
                <w:sz w:val="22"/>
                <w:szCs w:val="22"/>
              </w:rPr>
              <w:t xml:space="preserve"> </w:t>
            </w:r>
            <w:r w:rsidR="00AD1CA7" w:rsidRPr="00AD1CA7">
              <w:rPr>
                <w:sz w:val="22"/>
                <w:szCs w:val="22"/>
              </w:rPr>
              <w:t>AD</w:t>
            </w:r>
          </w:p>
        </w:tc>
      </w:tr>
    </w:tbl>
    <w:p w:rsidR="00A25C71" w:rsidRPr="00E05396" w:rsidRDefault="00A25C71" w:rsidP="00F619ED">
      <w:pPr>
        <w:jc w:val="both"/>
        <w:divId w:val="135076975"/>
        <w:rPr>
          <w:b/>
          <w:bCs/>
          <w:sz w:val="23"/>
          <w:szCs w:val="23"/>
        </w:rPr>
      </w:pPr>
    </w:p>
    <w:p w:rsidR="00197688" w:rsidRPr="00F84F10" w:rsidRDefault="00486F6C" w:rsidP="00F619ED">
      <w:pPr>
        <w:jc w:val="both"/>
        <w:divId w:val="135076975"/>
        <w:rPr>
          <w:b/>
          <w:bCs/>
        </w:rPr>
      </w:pPr>
      <w:r w:rsidRPr="00F84F10">
        <w:rPr>
          <w:b/>
          <w:bCs/>
        </w:rPr>
        <w:t xml:space="preserve">5.1.1.2. </w:t>
      </w:r>
      <w:r w:rsidR="009F2943" w:rsidRPr="00F84F10">
        <w:rPr>
          <w:bCs/>
        </w:rPr>
        <w:t>Bu s</w:t>
      </w:r>
      <w:r w:rsidR="00482AC3" w:rsidRPr="00F84F10">
        <w:rPr>
          <w:bCs/>
        </w:rPr>
        <w:t>özleşme ile temin edilecek mal/</w:t>
      </w:r>
      <w:r w:rsidR="00EB161B" w:rsidRPr="00F84F10">
        <w:rPr>
          <w:bCs/>
        </w:rPr>
        <w:t xml:space="preserve">mallar, </w:t>
      </w:r>
      <w:r w:rsidRPr="00F84F10">
        <w:rPr>
          <w:bCs/>
        </w:rPr>
        <w:t>sözleşme ve eklerinde yer alan düzenlemelere uygun teslim edilecektir.</w:t>
      </w:r>
      <w:r w:rsidRPr="00F84F10">
        <w:rPr>
          <w:b/>
          <w:bCs/>
        </w:rPr>
        <w:t xml:space="preserve"> </w:t>
      </w:r>
    </w:p>
    <w:p w:rsidR="00197688" w:rsidRPr="00F84F10" w:rsidRDefault="00486F6C" w:rsidP="00F619ED">
      <w:pPr>
        <w:spacing w:before="120"/>
        <w:jc w:val="both"/>
        <w:divId w:val="135076975"/>
        <w:rPr>
          <w:b/>
          <w:bCs/>
        </w:rPr>
      </w:pPr>
      <w:r w:rsidRPr="00F84F10">
        <w:rPr>
          <w:b/>
          <w:bCs/>
          <w:color w:val="auto"/>
        </w:rPr>
        <w:t>Madde 6 - Sözleşmenin türü ve bedeli</w:t>
      </w:r>
    </w:p>
    <w:p w:rsidR="00197688" w:rsidRPr="00F84F10" w:rsidRDefault="00486F6C" w:rsidP="00F619ED">
      <w:pPr>
        <w:jc w:val="both"/>
        <w:divId w:val="135076975"/>
        <w:rPr>
          <w:bCs/>
        </w:rPr>
      </w:pPr>
      <w:r w:rsidRPr="00F84F10">
        <w:rPr>
          <w:bCs/>
        </w:rPr>
        <w:t>Bu sözle</w:t>
      </w:r>
      <w:r w:rsidR="009F2943" w:rsidRPr="00F84F10">
        <w:rPr>
          <w:bCs/>
        </w:rPr>
        <w:t>şme birim fiyat sözleşme olup, i</w:t>
      </w:r>
      <w:r w:rsidRPr="00F84F10">
        <w:rPr>
          <w:bCs/>
        </w:rPr>
        <w:t>darece hazırlanmış cetvelde yer alan her bir iş kaleminin mi</w:t>
      </w:r>
      <w:r w:rsidR="009F2943" w:rsidRPr="00F84F10">
        <w:rPr>
          <w:bCs/>
        </w:rPr>
        <w:t>ktarı ile bu iş kalemleri için y</w:t>
      </w:r>
      <w:r w:rsidRPr="00F84F10">
        <w:rPr>
          <w:bCs/>
        </w:rPr>
        <w:t xml:space="preserve">üklenici tarafından teklif edilen birim fiyatların çarpımı sonucu bulunan tutarların toplamı olan </w:t>
      </w:r>
      <w:proofErr w:type="gramStart"/>
      <w:r w:rsidRPr="00F84F10">
        <w:rPr>
          <w:bCs/>
        </w:rPr>
        <w:t>.........</w:t>
      </w:r>
      <w:r w:rsidR="00702C19" w:rsidRPr="00F84F10">
        <w:rPr>
          <w:bCs/>
        </w:rPr>
        <w:t>.....</w:t>
      </w:r>
      <w:r w:rsidRPr="00F84F10">
        <w:rPr>
          <w:bCs/>
        </w:rPr>
        <w:t>....</w:t>
      </w:r>
      <w:proofErr w:type="gramEnd"/>
      <w:r w:rsidR="00702C19" w:rsidRPr="00F84F10">
        <w:rPr>
          <w:bCs/>
        </w:rPr>
        <w:t xml:space="preserve"> </w:t>
      </w:r>
      <w:r w:rsidR="002D3CDC">
        <w:rPr>
          <w:b/>
          <w:bCs/>
          <w:color w:val="000000" w:themeColor="text1"/>
        </w:rPr>
        <w:t>(rakam ve yazıyla)</w:t>
      </w:r>
      <w:proofErr w:type="gramStart"/>
      <w:r w:rsidR="00702C19" w:rsidRPr="00F84F10">
        <w:rPr>
          <w:bCs/>
        </w:rPr>
        <w:t>................</w:t>
      </w:r>
      <w:r w:rsidRPr="00F84F10">
        <w:rPr>
          <w:bCs/>
        </w:rPr>
        <w:t>.............</w:t>
      </w:r>
      <w:proofErr w:type="gramEnd"/>
      <w:r w:rsidRPr="00F84F10">
        <w:rPr>
          <w:bCs/>
        </w:rPr>
        <w:t xml:space="preserve"> </w:t>
      </w:r>
      <w:proofErr w:type="gramStart"/>
      <w:r w:rsidRPr="00F84F10">
        <w:rPr>
          <w:bCs/>
        </w:rPr>
        <w:t>bedel</w:t>
      </w:r>
      <w:proofErr w:type="gramEnd"/>
      <w:r w:rsidRPr="00F84F10">
        <w:rPr>
          <w:bCs/>
        </w:rPr>
        <w:t xml:space="preserve"> üzerinden akdedilmiştir. </w:t>
      </w:r>
      <w:r w:rsidR="009F2943" w:rsidRPr="00F84F10">
        <w:rPr>
          <w:bCs/>
        </w:rPr>
        <w:t xml:space="preserve">Alınan </w:t>
      </w:r>
      <w:r w:rsidRPr="00F84F10">
        <w:rPr>
          <w:bCs/>
        </w:rPr>
        <w:t>m</w:t>
      </w:r>
      <w:r w:rsidR="0035097B" w:rsidRPr="00F84F10">
        <w:rPr>
          <w:bCs/>
        </w:rPr>
        <w:t>a</w:t>
      </w:r>
      <w:r w:rsidRPr="00F84F10">
        <w:rPr>
          <w:bCs/>
        </w:rPr>
        <w:t>lların ve yapılan işlerin bedellerinin ödenmesinde,</w:t>
      </w:r>
      <w:r w:rsidR="009F2943" w:rsidRPr="00F84F10">
        <w:rPr>
          <w:bCs/>
        </w:rPr>
        <w:t xml:space="preserve"> birim fiyat teklif cetvelinde y</w:t>
      </w:r>
      <w:r w:rsidRPr="00F84F10">
        <w:rPr>
          <w:bCs/>
        </w:rPr>
        <w:t xml:space="preserve">üklenicinin teklif ettiği ve sözleşme bedelinin tespitinde kullanılan birim fiyatlar esas alınır. </w:t>
      </w:r>
    </w:p>
    <w:p w:rsidR="00197688" w:rsidRPr="00F84F10" w:rsidRDefault="00486F6C" w:rsidP="00F619ED">
      <w:pPr>
        <w:spacing w:before="120"/>
        <w:jc w:val="both"/>
        <w:divId w:val="135076975"/>
      </w:pPr>
      <w:r w:rsidRPr="00F84F10">
        <w:rPr>
          <w:b/>
          <w:bCs/>
          <w:color w:val="auto"/>
        </w:rPr>
        <w:t xml:space="preserve">Madde 7 - Sözleşme bedeline </w:t>
      </w:r>
      <w:proofErr w:type="gramStart"/>
      <w:r w:rsidRPr="00F84F10">
        <w:rPr>
          <w:b/>
          <w:bCs/>
          <w:color w:val="auto"/>
        </w:rPr>
        <w:t>dahil</w:t>
      </w:r>
      <w:proofErr w:type="gramEnd"/>
      <w:r w:rsidRPr="00F84F10">
        <w:rPr>
          <w:b/>
          <w:bCs/>
          <w:color w:val="auto"/>
        </w:rPr>
        <w:t xml:space="preserve"> giderler</w:t>
      </w:r>
    </w:p>
    <w:p w:rsidR="00197688" w:rsidRPr="00F84F10" w:rsidRDefault="00486F6C" w:rsidP="00F619ED">
      <w:pPr>
        <w:jc w:val="both"/>
        <w:divId w:val="135076975"/>
      </w:pPr>
      <w:r w:rsidRPr="00F84F10">
        <w:rPr>
          <w:b/>
          <w:bCs/>
        </w:rPr>
        <w:t>7.1.</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vergi, resim ve harçlar </w:t>
      </w:r>
    </w:p>
    <w:p w:rsidR="004C3744" w:rsidRDefault="00486F6C" w:rsidP="00F619ED">
      <w:pPr>
        <w:jc w:val="both"/>
        <w:divId w:val="135076975"/>
        <w:rPr>
          <w:color w:val="000000" w:themeColor="text1"/>
        </w:rPr>
      </w:pPr>
      <w:r w:rsidRPr="00F84F10">
        <w:rPr>
          <w:b/>
          <w:bCs/>
        </w:rPr>
        <w:t>7.1.1.</w:t>
      </w:r>
      <w:r w:rsidRPr="00F84F10">
        <w:t xml:space="preserve"> Taahhüdün yerine getirilmesine ilişkin </w:t>
      </w:r>
      <w:r w:rsidRPr="00F84F10">
        <w:rPr>
          <w:bCs/>
          <w:color w:val="auto"/>
        </w:rPr>
        <w:t xml:space="preserve">yürürlükteki ilgili mevzuat ve sözleşme hükümleri gereğince </w:t>
      </w:r>
      <w:r w:rsidR="00176743" w:rsidRPr="00F84F10">
        <w:rPr>
          <w:bCs/>
          <w:color w:val="auto"/>
        </w:rPr>
        <w:t>alım</w:t>
      </w:r>
      <w:r w:rsidRPr="00F84F10">
        <w:rPr>
          <w:bCs/>
          <w:color w:val="auto"/>
        </w:rPr>
        <w:t xml:space="preserve"> ve sözleşmeye ve taahhüdün tamamının yapılmasına ait ödenecek bütün vergi</w:t>
      </w:r>
      <w:r w:rsidR="00176743" w:rsidRPr="00F84F10">
        <w:rPr>
          <w:bCs/>
          <w:color w:val="auto"/>
        </w:rPr>
        <w:t>,</w:t>
      </w:r>
      <w:r w:rsidRPr="00F84F10">
        <w:rPr>
          <w:bCs/>
          <w:color w:val="auto"/>
        </w:rPr>
        <w:t xml:space="preserve">  resim, harçlar ile diğer giderler</w:t>
      </w:r>
      <w:r w:rsidRPr="00F84F10">
        <w:t xml:space="preserve"> sözleşme bedeline </w:t>
      </w:r>
      <w:proofErr w:type="gramStart"/>
      <w:r w:rsidRPr="00F84F10">
        <w:t>dahildir</w:t>
      </w:r>
      <w:proofErr w:type="gramEnd"/>
      <w:r w:rsidRPr="00F84F10">
        <w:t>.</w:t>
      </w:r>
      <w:r w:rsidRPr="00F84F10">
        <w:rPr>
          <w:color w:val="000000" w:themeColor="text1"/>
        </w:rPr>
        <w:t xml:space="preserve"> </w:t>
      </w:r>
    </w:p>
    <w:p w:rsidR="00197688" w:rsidRPr="00F84F10" w:rsidRDefault="00486F6C" w:rsidP="00F619ED">
      <w:pPr>
        <w:jc w:val="both"/>
        <w:divId w:val="135076975"/>
      </w:pPr>
      <w:r w:rsidRPr="00F84F10">
        <w:rPr>
          <w:b/>
          <w:bCs/>
        </w:rPr>
        <w:t>7.</w:t>
      </w:r>
      <w:r w:rsidR="00F54AE0" w:rsidRPr="00F84F10">
        <w:rPr>
          <w:b/>
          <w:bCs/>
        </w:rPr>
        <w:t>2</w:t>
      </w:r>
      <w:r w:rsidRPr="00F84F10">
        <w:rPr>
          <w:b/>
          <w:bCs/>
        </w:rPr>
        <w:t>.</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diğer giderler </w:t>
      </w:r>
    </w:p>
    <w:p w:rsidR="00197688" w:rsidRPr="00F84F10" w:rsidRDefault="00486F6C" w:rsidP="00F619ED">
      <w:pPr>
        <w:jc w:val="both"/>
        <w:divId w:val="135076975"/>
      </w:pPr>
      <w:r w:rsidRPr="00F84F10">
        <w:rPr>
          <w:b/>
          <w:bCs/>
        </w:rPr>
        <w:t>7.2.</w:t>
      </w:r>
      <w:r w:rsidR="00F54AE0" w:rsidRPr="00F84F10">
        <w:rPr>
          <w:b/>
          <w:bCs/>
        </w:rPr>
        <w:t>1.</w:t>
      </w:r>
      <w:r w:rsidRPr="00F84F10">
        <w:t xml:space="preserve"> Taahhüdün yerine getirilmesine ilişkin </w:t>
      </w:r>
      <w:r w:rsidRPr="00F84F10">
        <w:rPr>
          <w:bCs/>
          <w:color w:val="auto"/>
        </w:rPr>
        <w:t>ulaşım, ambalaj, tahmil, tahliye, istif, tartı, muayene (TSK laboratu</w:t>
      </w:r>
      <w:r w:rsidR="00C55E16" w:rsidRPr="00F84F10">
        <w:rPr>
          <w:bCs/>
          <w:color w:val="auto"/>
        </w:rPr>
        <w:t>v</w:t>
      </w:r>
      <w:r w:rsidRPr="00F84F10">
        <w:rPr>
          <w:bCs/>
          <w:color w:val="auto"/>
        </w:rPr>
        <w:t>arlarında yapılamayan analiz ve test masr</w:t>
      </w:r>
      <w:r w:rsidR="009F2943" w:rsidRPr="00F84F10">
        <w:rPr>
          <w:bCs/>
          <w:color w:val="auto"/>
        </w:rPr>
        <w:t>afları vb.), istenmesi halinde g</w:t>
      </w:r>
      <w:r w:rsidRPr="00F84F10">
        <w:rPr>
          <w:bCs/>
          <w:color w:val="auto"/>
        </w:rPr>
        <w:t>aranti taahhütnamesi</w:t>
      </w:r>
      <w:r w:rsidR="009F2943" w:rsidRPr="00F84F10">
        <w:rPr>
          <w:bCs/>
          <w:color w:val="auto"/>
        </w:rPr>
        <w:t>, damga v</w:t>
      </w:r>
      <w:r w:rsidRPr="00F84F10">
        <w:rPr>
          <w:bCs/>
          <w:color w:val="auto"/>
        </w:rPr>
        <w:t>ergisi ve her türlü sigorta giderleri</w:t>
      </w:r>
      <w:r w:rsidRPr="00F84F10">
        <w:rPr>
          <w:b/>
          <w:bCs/>
          <w:color w:val="003399"/>
        </w:rPr>
        <w:t xml:space="preserve"> </w:t>
      </w:r>
      <w:r w:rsidRPr="00F84F10">
        <w:t xml:space="preserve">sözleşme bedeline </w:t>
      </w:r>
      <w:proofErr w:type="gramStart"/>
      <w:r w:rsidRPr="00F84F10">
        <w:t>dahildir</w:t>
      </w:r>
      <w:proofErr w:type="gramEnd"/>
      <w:r w:rsidRPr="00F84F10">
        <w:t xml:space="preserve">. </w:t>
      </w:r>
    </w:p>
    <w:p w:rsidR="00B07618" w:rsidRDefault="00B07618" w:rsidP="00F619ED">
      <w:pPr>
        <w:spacing w:before="120"/>
        <w:jc w:val="both"/>
        <w:divId w:val="135076975"/>
        <w:rPr>
          <w:b/>
          <w:bCs/>
          <w:color w:val="auto"/>
        </w:rPr>
      </w:pPr>
    </w:p>
    <w:p w:rsidR="00197688" w:rsidRPr="00F84F10" w:rsidRDefault="00486F6C" w:rsidP="00F619ED">
      <w:pPr>
        <w:spacing w:before="120"/>
        <w:jc w:val="both"/>
        <w:divId w:val="135076975"/>
      </w:pPr>
      <w:r w:rsidRPr="00F84F10">
        <w:rPr>
          <w:b/>
          <w:bCs/>
          <w:color w:val="auto"/>
        </w:rPr>
        <w:t>Madde 8 - Sözleşmenin ekleri</w:t>
      </w:r>
    </w:p>
    <w:p w:rsidR="00197688" w:rsidRPr="00F84F10" w:rsidRDefault="00486F6C" w:rsidP="00F619ED">
      <w:pPr>
        <w:jc w:val="both"/>
        <w:divId w:val="135076975"/>
      </w:pPr>
      <w:r w:rsidRPr="00F84F10">
        <w:rPr>
          <w:b/>
          <w:bCs/>
        </w:rPr>
        <w:t>8.1.</w:t>
      </w:r>
      <w:r w:rsidRPr="00F84F10">
        <w:t xml:space="preserve"> İhale dokümanı, bu sözleşmeni</w:t>
      </w:r>
      <w:r w:rsidR="009F2943" w:rsidRPr="00F84F10">
        <w:t>n eki ve ayrılmaz parçası olup idareyi ve y</w:t>
      </w:r>
      <w:r w:rsidRPr="00F84F10">
        <w:t xml:space="preserve">ükleniciyi bağlar. Ancak, sözleşme hükümleri ile </w:t>
      </w:r>
      <w:r w:rsidR="00F618F2" w:rsidRPr="00F84F10">
        <w:rPr>
          <w:bCs/>
        </w:rPr>
        <w:t>alım</w:t>
      </w:r>
      <w:r w:rsidRPr="00F84F10">
        <w:t xml:space="preserve"> dokümanını oluşturan belgelerdeki hükümler arasında çelişki veya farklılıklar olması halinde </w:t>
      </w:r>
      <w:r w:rsidR="00F618F2" w:rsidRPr="00F84F10">
        <w:rPr>
          <w:bCs/>
        </w:rPr>
        <w:t>alım</w:t>
      </w:r>
      <w:r w:rsidRPr="00F84F10">
        <w:t xml:space="preserve"> dokümanında yer alan hükümler esas alınır. </w:t>
      </w:r>
    </w:p>
    <w:p w:rsidR="00197688" w:rsidRPr="00F84F10" w:rsidRDefault="00486F6C" w:rsidP="00F619ED">
      <w:pPr>
        <w:jc w:val="both"/>
        <w:divId w:val="135076975"/>
      </w:pPr>
      <w:r w:rsidRPr="00F84F10">
        <w:rPr>
          <w:b/>
          <w:bCs/>
        </w:rPr>
        <w:t>8.2.</w:t>
      </w:r>
      <w:r w:rsidRPr="00F84F10">
        <w:t xml:space="preserve"> İhale dokümanını oluşturan belgeler arasındaki öncelik sıralaması aşağıdaki gibidir: </w:t>
      </w:r>
    </w:p>
    <w:p w:rsidR="00095281" w:rsidRPr="00F84F10" w:rsidRDefault="00BB778E" w:rsidP="00F619ED">
      <w:pPr>
        <w:jc w:val="both"/>
        <w:divId w:val="135076975"/>
      </w:pPr>
      <w:r w:rsidRPr="00F84F10">
        <w:rPr>
          <w:rFonts w:eastAsia="Times New Roman"/>
        </w:rPr>
        <w:lastRenderedPageBreak/>
        <w:t xml:space="preserve">           </w:t>
      </w:r>
      <w:r w:rsidR="00095281" w:rsidRPr="00F84F10">
        <w:rPr>
          <w:rFonts w:eastAsia="Times New Roman"/>
        </w:rPr>
        <w:t xml:space="preserve">1) </w:t>
      </w:r>
      <w:r w:rsidR="000D4F3E" w:rsidRPr="00F84F10">
        <w:t>Sözleşme tasarısı,</w:t>
      </w:r>
    </w:p>
    <w:p w:rsidR="00095281" w:rsidRPr="00F84F10" w:rsidRDefault="00A740D5" w:rsidP="00F619ED">
      <w:pPr>
        <w:jc w:val="both"/>
        <w:divId w:val="135076975"/>
      </w:pPr>
      <w:r>
        <w:t xml:space="preserve">           </w:t>
      </w:r>
      <w:r w:rsidR="00095281" w:rsidRPr="00F84F10">
        <w:t xml:space="preserve">2) </w:t>
      </w:r>
      <w:r w:rsidR="008F2B47" w:rsidRPr="00F84F10">
        <w:t xml:space="preserve">İhtiyaç Listesi, </w:t>
      </w:r>
      <w:r w:rsidR="00095281" w:rsidRPr="00F84F10">
        <w:t xml:space="preserve"> </w:t>
      </w:r>
    </w:p>
    <w:p w:rsidR="00197688" w:rsidRPr="00F84F10" w:rsidRDefault="00486F6C" w:rsidP="00F619ED">
      <w:pPr>
        <w:jc w:val="both"/>
        <w:divId w:val="135076975"/>
      </w:pPr>
      <w:r w:rsidRPr="00F84F10">
        <w:rPr>
          <w:b/>
          <w:bCs/>
        </w:rPr>
        <w:t>8.3.</w:t>
      </w:r>
      <w:r w:rsidRPr="00F84F10">
        <w:t xml:space="preserve"> Yukarıdaki belgelerin zeyilnameleri, ait oldukları dokümanın öncelik sırasına sahiptir. </w:t>
      </w:r>
    </w:p>
    <w:p w:rsidR="00197688" w:rsidRPr="00F84F10" w:rsidRDefault="00486F6C" w:rsidP="00F619ED">
      <w:pPr>
        <w:spacing w:before="120"/>
        <w:jc w:val="both"/>
        <w:divId w:val="135076975"/>
      </w:pPr>
      <w:r w:rsidRPr="00F84F10">
        <w:rPr>
          <w:b/>
          <w:bCs/>
          <w:color w:val="auto"/>
        </w:rPr>
        <w:t>Madde 9 - Sözleşmenin süresi</w:t>
      </w:r>
    </w:p>
    <w:p w:rsidR="00197688" w:rsidRPr="00F84F10" w:rsidRDefault="00486F6C" w:rsidP="00F619ED">
      <w:pPr>
        <w:jc w:val="both"/>
        <w:divId w:val="135076975"/>
        <w:rPr>
          <w:color w:val="auto"/>
        </w:rPr>
      </w:pPr>
      <w:r w:rsidRPr="00F84F10">
        <w:rPr>
          <w:b/>
          <w:bCs/>
        </w:rPr>
        <w:t>9.1.</w:t>
      </w:r>
      <w:r w:rsidR="00804E4E" w:rsidRPr="00F84F10">
        <w:t xml:space="preserve"> Sözleşmenin süresi, </w:t>
      </w:r>
      <w:r w:rsidR="00AD417D" w:rsidRPr="00F84F10">
        <w:rPr>
          <w:snapToGrid w:val="0"/>
          <w:color w:val="000000" w:themeColor="text1"/>
        </w:rPr>
        <w:t xml:space="preserve">malzemelerin </w:t>
      </w:r>
      <w:r w:rsidR="00D56354">
        <w:rPr>
          <w:snapToGrid w:val="0"/>
          <w:color w:val="000000" w:themeColor="text1"/>
        </w:rPr>
        <w:t>1</w:t>
      </w:r>
      <w:r w:rsidR="00AD417D" w:rsidRPr="00F84F10">
        <w:rPr>
          <w:snapToGrid w:val="0"/>
          <w:color w:val="000000" w:themeColor="text1"/>
        </w:rPr>
        <w:t xml:space="preserve"> yıl garanti süresi</w:t>
      </w:r>
      <w:r w:rsidR="00AD417D" w:rsidRPr="00F84F10">
        <w:rPr>
          <w:b/>
          <w:snapToGrid w:val="0"/>
          <w:color w:val="000000" w:themeColor="text1"/>
        </w:rPr>
        <w:t xml:space="preserve"> </w:t>
      </w:r>
      <w:r w:rsidR="00AD417D" w:rsidRPr="00F84F10">
        <w:rPr>
          <w:snapToGrid w:val="0"/>
          <w:color w:val="000000" w:themeColor="text1"/>
        </w:rPr>
        <w:t>de göz önüne alınarak</w:t>
      </w:r>
      <w:r w:rsidR="00AD269E" w:rsidRPr="00F84F10">
        <w:rPr>
          <w:b/>
          <w:snapToGrid w:val="0"/>
          <w:color w:val="FF0000"/>
        </w:rPr>
        <w:t xml:space="preserve"> </w:t>
      </w:r>
      <w:r w:rsidR="00AD417D" w:rsidRPr="00F84F10">
        <w:t>işe</w:t>
      </w:r>
      <w:r w:rsidR="006101A4">
        <w:t xml:space="preserve"> başlama tarihinden itibaren </w:t>
      </w:r>
      <w:r w:rsidR="00502ACF">
        <w:rPr>
          <w:b/>
        </w:rPr>
        <w:t>4</w:t>
      </w:r>
      <w:r w:rsidR="006101A4" w:rsidRPr="006101A4">
        <w:rPr>
          <w:b/>
        </w:rPr>
        <w:t>50</w:t>
      </w:r>
      <w:r w:rsidR="00702C19" w:rsidRPr="00F84F10">
        <w:rPr>
          <w:b/>
          <w:bCs/>
          <w:color w:val="auto"/>
        </w:rPr>
        <w:t xml:space="preserve"> </w:t>
      </w:r>
      <w:r w:rsidRPr="00F84F10">
        <w:rPr>
          <w:b/>
          <w:bCs/>
          <w:color w:val="auto"/>
        </w:rPr>
        <w:t>takvim günüdür</w:t>
      </w:r>
      <w:r w:rsidRPr="00F84F10">
        <w:rPr>
          <w:color w:val="auto"/>
        </w:rPr>
        <w:t xml:space="preserve">. </w:t>
      </w:r>
    </w:p>
    <w:p w:rsidR="00197688" w:rsidRPr="00F84F10" w:rsidRDefault="00486F6C" w:rsidP="00F619ED">
      <w:pPr>
        <w:spacing w:before="120"/>
        <w:jc w:val="both"/>
        <w:divId w:val="135076975"/>
        <w:rPr>
          <w:b/>
          <w:bCs/>
          <w:color w:val="auto"/>
        </w:rPr>
      </w:pPr>
      <w:r w:rsidRPr="00F84F10">
        <w:rPr>
          <w:b/>
          <w:bCs/>
          <w:color w:val="auto"/>
        </w:rPr>
        <w:t>Madde 10 - Malın/İşin teslim alma şekil ve şartları ile teslim programı</w:t>
      </w:r>
    </w:p>
    <w:p w:rsidR="00197688" w:rsidRPr="00F84F10" w:rsidRDefault="00B24472" w:rsidP="00F619ED">
      <w:pPr>
        <w:spacing w:before="80"/>
        <w:jc w:val="both"/>
        <w:divId w:val="135076975"/>
        <w:rPr>
          <w:color w:val="auto"/>
        </w:rPr>
      </w:pPr>
      <w:r w:rsidRPr="00F84F10">
        <w:rPr>
          <w:b/>
          <w:bCs/>
          <w:color w:val="auto"/>
        </w:rPr>
        <w:t xml:space="preserve">10.1. Malın teslim </w:t>
      </w:r>
      <w:r w:rsidR="00821483" w:rsidRPr="00F84F10">
        <w:rPr>
          <w:b/>
          <w:bCs/>
          <w:color w:val="auto"/>
        </w:rPr>
        <w:t>yeri</w:t>
      </w:r>
      <w:r w:rsidRPr="00F84F10">
        <w:rPr>
          <w:b/>
          <w:bCs/>
          <w:color w:val="auto"/>
        </w:rPr>
        <w:t xml:space="preserve">: </w:t>
      </w:r>
      <w:r w:rsidR="00F41C4A" w:rsidRPr="00F84F10">
        <w:rPr>
          <w:bCs/>
          <w:color w:val="auto"/>
        </w:rPr>
        <w:t>5</w:t>
      </w:r>
      <w:r w:rsidR="00EA7786" w:rsidRPr="00F84F10">
        <w:rPr>
          <w:bCs/>
          <w:color w:val="auto"/>
        </w:rPr>
        <w:t>5</w:t>
      </w:r>
      <w:r w:rsidR="00F41C4A" w:rsidRPr="00F84F10">
        <w:rPr>
          <w:bCs/>
          <w:color w:val="auto"/>
        </w:rPr>
        <w:t>’</w:t>
      </w:r>
      <w:r w:rsidR="004C3744">
        <w:rPr>
          <w:bCs/>
          <w:color w:val="auto"/>
        </w:rPr>
        <w:t>inci Bakım Fabrika Müdürlüğü Taşınır (Dayanıklı)</w:t>
      </w:r>
      <w:r w:rsidR="00DE09C9" w:rsidRPr="00F84F10">
        <w:rPr>
          <w:bCs/>
          <w:color w:val="auto"/>
        </w:rPr>
        <w:t xml:space="preserve"> 326 M</w:t>
      </w:r>
      <w:r w:rsidR="004C3744">
        <w:rPr>
          <w:bCs/>
          <w:color w:val="auto"/>
        </w:rPr>
        <w:t xml:space="preserve">al Saymanlığı - </w:t>
      </w:r>
      <w:proofErr w:type="spellStart"/>
      <w:r w:rsidR="00EA7786" w:rsidRPr="00F84F10">
        <w:rPr>
          <w:bCs/>
          <w:color w:val="auto"/>
        </w:rPr>
        <w:t>D</w:t>
      </w:r>
      <w:r w:rsidR="004C3744">
        <w:rPr>
          <w:bCs/>
          <w:color w:val="auto"/>
        </w:rPr>
        <w:t>adaşköy</w:t>
      </w:r>
      <w:proofErr w:type="spellEnd"/>
      <w:r w:rsidR="004C3744">
        <w:rPr>
          <w:bCs/>
          <w:color w:val="auto"/>
        </w:rPr>
        <w:t xml:space="preserve"> </w:t>
      </w:r>
      <w:r w:rsidR="00F41C4A" w:rsidRPr="00F84F10">
        <w:rPr>
          <w:bCs/>
          <w:color w:val="auto"/>
        </w:rPr>
        <w:t xml:space="preserve">/ </w:t>
      </w:r>
      <w:r w:rsidR="00EA7786" w:rsidRPr="00F84F10">
        <w:rPr>
          <w:bCs/>
          <w:color w:val="auto"/>
        </w:rPr>
        <w:t>ERZURUM</w:t>
      </w:r>
      <w:r w:rsidRPr="00F84F10">
        <w:rPr>
          <w:b/>
          <w:bCs/>
          <w:color w:val="auto"/>
        </w:rPr>
        <w:t xml:space="preserve"> </w:t>
      </w:r>
    </w:p>
    <w:p w:rsidR="00197688" w:rsidRPr="00F84F10" w:rsidRDefault="00486F6C" w:rsidP="00F619ED">
      <w:pPr>
        <w:spacing w:before="80"/>
        <w:jc w:val="both"/>
        <w:divId w:val="135076975"/>
        <w:rPr>
          <w:color w:val="auto"/>
        </w:rPr>
      </w:pPr>
      <w:r w:rsidRPr="00F84F10">
        <w:rPr>
          <w:b/>
          <w:bCs/>
          <w:color w:val="auto"/>
        </w:rPr>
        <w:t>10.2.</w:t>
      </w:r>
      <w:r w:rsidRPr="00F84F10">
        <w:rPr>
          <w:color w:val="auto"/>
        </w:rPr>
        <w:t xml:space="preserve"> </w:t>
      </w:r>
      <w:r w:rsidR="00BB778E" w:rsidRPr="00F84F10">
        <w:rPr>
          <w:b/>
          <w:color w:val="auto"/>
        </w:rPr>
        <w:t>İşe başlama tarihi</w:t>
      </w:r>
      <w:r w:rsidR="00702C19" w:rsidRPr="00F84F10">
        <w:rPr>
          <w:b/>
          <w:color w:val="auto"/>
        </w:rPr>
        <w:t>:</w:t>
      </w:r>
      <w:r w:rsidR="00BB778E" w:rsidRPr="00F84F10">
        <w:rPr>
          <w:color w:val="auto"/>
        </w:rPr>
        <w:t xml:space="preserve"> </w:t>
      </w:r>
      <w:r w:rsidR="00B24472" w:rsidRPr="00F84F10">
        <w:rPr>
          <w:bCs/>
          <w:color w:val="auto"/>
        </w:rPr>
        <w:t xml:space="preserve">Taraflarca </w:t>
      </w:r>
      <w:r w:rsidRPr="00F84F10">
        <w:rPr>
          <w:bCs/>
          <w:color w:val="auto"/>
        </w:rPr>
        <w:t>sözleşmenin imzalanmasına müteakip (izleyen) tarihtir</w:t>
      </w:r>
      <w:r w:rsidR="00702C19" w:rsidRPr="00F84F10">
        <w:rPr>
          <w:bCs/>
          <w:color w:val="auto"/>
        </w:rPr>
        <w:t>.</w:t>
      </w:r>
      <w:r w:rsidRPr="00F84F10">
        <w:rPr>
          <w:color w:val="auto"/>
        </w:rPr>
        <w:t xml:space="preserve"> </w:t>
      </w:r>
    </w:p>
    <w:p w:rsidR="00197688" w:rsidRPr="00F84F10" w:rsidRDefault="00486F6C" w:rsidP="00F619ED">
      <w:pPr>
        <w:spacing w:before="80"/>
        <w:jc w:val="both"/>
        <w:divId w:val="135076975"/>
        <w:rPr>
          <w:rFonts w:eastAsia="Times New Roman"/>
          <w:b/>
          <w:bCs/>
          <w:color w:val="auto"/>
        </w:rPr>
      </w:pPr>
      <w:r w:rsidRPr="00F84F10">
        <w:rPr>
          <w:b/>
          <w:bCs/>
          <w:color w:val="auto"/>
        </w:rPr>
        <w:t>10.3.</w:t>
      </w:r>
      <w:r w:rsidRPr="00F84F10">
        <w:rPr>
          <w:color w:val="auto"/>
        </w:rPr>
        <w:t xml:space="preserve"> </w:t>
      </w:r>
      <w:r w:rsidRPr="00F84F10">
        <w:rPr>
          <w:rFonts w:eastAsia="Times New Roman"/>
          <w:b/>
          <w:bCs/>
          <w:color w:val="auto"/>
        </w:rPr>
        <w:t xml:space="preserve">Teslim Tarihi: </w:t>
      </w:r>
      <w:r w:rsidRPr="00F84F10">
        <w:rPr>
          <w:rFonts w:eastAsia="Times New Roman"/>
          <w:bCs/>
          <w:color w:val="auto"/>
        </w:rPr>
        <w:t xml:space="preserve">Sözleşmenin imzalanmasına müteakip (izleyen) </w:t>
      </w:r>
      <w:r w:rsidR="00E737CF">
        <w:rPr>
          <w:rFonts w:eastAsia="Times New Roman"/>
          <w:bCs/>
          <w:color w:val="FF0000"/>
        </w:rPr>
        <w:t>30</w:t>
      </w:r>
      <w:r w:rsidR="009C34AF" w:rsidRPr="00F84F10">
        <w:rPr>
          <w:rFonts w:eastAsia="Times New Roman"/>
          <w:bCs/>
          <w:color w:val="FF0000"/>
        </w:rPr>
        <w:t xml:space="preserve"> </w:t>
      </w:r>
      <w:r w:rsidRPr="00F84F10">
        <w:rPr>
          <w:rFonts w:eastAsia="Times New Roman"/>
          <w:bCs/>
          <w:color w:val="FF0000"/>
        </w:rPr>
        <w:t>(</w:t>
      </w:r>
      <w:r w:rsidR="00E737CF">
        <w:rPr>
          <w:rFonts w:eastAsia="Times New Roman"/>
          <w:bCs/>
          <w:color w:val="FF0000"/>
        </w:rPr>
        <w:t>Otuz</w:t>
      </w:r>
      <w:r w:rsidR="008E79C1">
        <w:rPr>
          <w:rFonts w:eastAsia="Times New Roman"/>
          <w:bCs/>
          <w:color w:val="FF0000"/>
        </w:rPr>
        <w:t>)</w:t>
      </w:r>
      <w:r w:rsidRPr="00F84F10">
        <w:rPr>
          <w:rFonts w:eastAsia="Times New Roman"/>
          <w:bCs/>
          <w:color w:val="FF0000"/>
        </w:rPr>
        <w:t xml:space="preserve"> </w:t>
      </w:r>
      <w:r w:rsidR="00BB778E" w:rsidRPr="00E737CF">
        <w:rPr>
          <w:rFonts w:eastAsia="Times New Roman"/>
          <w:bCs/>
          <w:color w:val="FF0000"/>
        </w:rPr>
        <w:t>t</w:t>
      </w:r>
      <w:r w:rsidRPr="00E737CF">
        <w:rPr>
          <w:rFonts w:eastAsia="Times New Roman"/>
          <w:bCs/>
          <w:color w:val="FF0000"/>
        </w:rPr>
        <w:t>akvim</w:t>
      </w:r>
      <w:r w:rsidRPr="00F84F10">
        <w:rPr>
          <w:rFonts w:eastAsia="Times New Roman"/>
          <w:bCs/>
          <w:color w:val="auto"/>
        </w:rPr>
        <w:t xml:space="preserve"> günüdür. </w:t>
      </w:r>
      <w:r w:rsidRPr="00F84F10">
        <w:rPr>
          <w:rFonts w:eastAsia="Times New Roman"/>
          <w:bCs/>
          <w:color w:val="auto"/>
        </w:rPr>
        <w:br/>
      </w:r>
      <w:r w:rsidR="006609B8" w:rsidRPr="00F84F10">
        <w:rPr>
          <w:b/>
          <w:bCs/>
          <w:color w:val="auto"/>
        </w:rPr>
        <w:t>10.3.1</w:t>
      </w:r>
      <w:r w:rsidR="00702C19" w:rsidRPr="00F84F10">
        <w:rPr>
          <w:b/>
          <w:bCs/>
          <w:color w:val="auto"/>
        </w:rPr>
        <w:t>.</w:t>
      </w:r>
      <w:r w:rsidR="00633444" w:rsidRPr="00F84F10">
        <w:rPr>
          <w:rFonts w:eastAsia="Times New Roman"/>
          <w:b/>
          <w:bCs/>
          <w:color w:val="auto"/>
        </w:rPr>
        <w:t xml:space="preserve"> </w:t>
      </w:r>
      <w:r w:rsidR="00BB778E" w:rsidRPr="00F84F10">
        <w:rPr>
          <w:rFonts w:eastAsia="Times New Roman"/>
          <w:b/>
          <w:bCs/>
          <w:color w:val="auto"/>
        </w:rPr>
        <w:t>Mal Teslimine İlişkin Hususlar</w:t>
      </w:r>
      <w:r w:rsidRPr="00F84F10">
        <w:rPr>
          <w:rFonts w:eastAsia="Times New Roman"/>
          <w:b/>
          <w:bCs/>
          <w:color w:val="auto"/>
        </w:rPr>
        <w:t>:</w:t>
      </w:r>
      <w:r w:rsidR="00AD269E" w:rsidRPr="00F84F10">
        <w:rPr>
          <w:rFonts w:eastAsia="Times New Roman"/>
          <w:b/>
          <w:bCs/>
          <w:color w:val="auto"/>
        </w:rPr>
        <w:t xml:space="preserve"> </w:t>
      </w:r>
      <w:r w:rsidR="0035097B" w:rsidRPr="00F84F10">
        <w:rPr>
          <w:rFonts w:eastAsia="Times New Roman"/>
          <w:bCs/>
          <w:color w:val="auto"/>
        </w:rPr>
        <w:t xml:space="preserve">İşe </w:t>
      </w:r>
      <w:r w:rsidRPr="00F84F10">
        <w:rPr>
          <w:rFonts w:eastAsia="Times New Roman"/>
          <w:bCs/>
          <w:color w:val="auto"/>
        </w:rPr>
        <w:t>başlama tarihi taraflarca sözleşmenin imzalanmasına müteakip (izleyen) tarih olup, ayrıca yükleniciye tebligat yapılmayacak, işe başlama tutanağı tanzim edilmeyecektir. Başlangıç olarak sözleşmenin imzalanmasına müteakip (izleyen) gün esas alınacaktır.</w:t>
      </w:r>
    </w:p>
    <w:p w:rsidR="00197688" w:rsidRPr="00F84F10" w:rsidRDefault="00486F6C" w:rsidP="00F619ED">
      <w:pPr>
        <w:jc w:val="both"/>
        <w:divId w:val="135076975"/>
        <w:rPr>
          <w:b/>
        </w:rPr>
      </w:pPr>
      <w:r w:rsidRPr="00F84F10">
        <w:rPr>
          <w:b/>
          <w:bCs/>
        </w:rPr>
        <w:t>10.4.</w:t>
      </w:r>
      <w:r w:rsidRPr="00F84F10">
        <w:t xml:space="preserve"> </w:t>
      </w:r>
      <w:r w:rsidRPr="00F84F10">
        <w:rPr>
          <w:b/>
        </w:rPr>
        <w:t xml:space="preserve">Teslim programında değişiklik </w:t>
      </w:r>
    </w:p>
    <w:p w:rsidR="00F84F10" w:rsidRDefault="00486F6C" w:rsidP="00F619ED">
      <w:pPr>
        <w:jc w:val="both"/>
        <w:divId w:val="135076975"/>
      </w:pPr>
      <w:r w:rsidRPr="00F84F10">
        <w:rPr>
          <w:b/>
          <w:bCs/>
        </w:rPr>
        <w:t>10.4.1.</w:t>
      </w:r>
      <w:r w:rsidR="009F2943" w:rsidRPr="00F84F10">
        <w:t xml:space="preserve"> Yüklenici, i</w:t>
      </w:r>
      <w:r w:rsidRPr="00F84F10">
        <w:t>darece onaylanmış teslim programına uymak zoru</w:t>
      </w:r>
      <w:r w:rsidR="009F2943" w:rsidRPr="00F84F10">
        <w:t>ndadır. Ancak zorunlu hallerde i</w:t>
      </w:r>
      <w:r w:rsidRPr="00F84F10">
        <w:t xml:space="preserve">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F84F10" w:rsidRDefault="00486F6C" w:rsidP="00F619ED">
      <w:pPr>
        <w:jc w:val="both"/>
        <w:divId w:val="135076975"/>
      </w:pPr>
      <w:r w:rsidRPr="00F84F10">
        <w:rPr>
          <w:b/>
          <w:bCs/>
          <w:color w:val="auto"/>
        </w:rPr>
        <w:t>Madde 11 - Teminata ilişkin hükümler</w:t>
      </w:r>
    </w:p>
    <w:p w:rsidR="00812FAA" w:rsidRPr="00F84F10" w:rsidRDefault="00486F6C" w:rsidP="00F619ED">
      <w:pPr>
        <w:jc w:val="both"/>
        <w:divId w:val="135076975"/>
        <w:rPr>
          <w:b/>
          <w:bCs/>
        </w:rPr>
      </w:pPr>
      <w:r w:rsidRPr="00F84F10">
        <w:rPr>
          <w:b/>
          <w:bCs/>
        </w:rPr>
        <w:t xml:space="preserve">11.1. Kesin teminatın miktarı ve süresi: </w:t>
      </w:r>
    </w:p>
    <w:p w:rsidR="00197688" w:rsidRPr="00F84F10" w:rsidRDefault="00486F6C" w:rsidP="00F619ED">
      <w:pPr>
        <w:jc w:val="both"/>
        <w:divId w:val="135076975"/>
        <w:rPr>
          <w:b/>
          <w:bCs/>
        </w:rPr>
      </w:pPr>
      <w:r w:rsidRPr="00F84F10">
        <w:rPr>
          <w:b/>
          <w:bCs/>
        </w:rPr>
        <w:t>11.1.1. Yüklenici</w:t>
      </w:r>
      <w:r w:rsidR="00702C19" w:rsidRPr="00F84F10">
        <w:rPr>
          <w:b/>
          <w:bCs/>
        </w:rPr>
        <w:t xml:space="preserve"> </w:t>
      </w:r>
      <w:proofErr w:type="gramStart"/>
      <w:r w:rsidRPr="00F84F10">
        <w:rPr>
          <w:b/>
          <w:bCs/>
        </w:rPr>
        <w:t>.............</w:t>
      </w:r>
      <w:r w:rsidR="00702C19" w:rsidRPr="00F84F10">
        <w:rPr>
          <w:b/>
          <w:bCs/>
        </w:rPr>
        <w:t>...</w:t>
      </w:r>
      <w:r w:rsidR="00B24472" w:rsidRPr="00F84F10">
        <w:rPr>
          <w:b/>
          <w:bCs/>
        </w:rPr>
        <w:t>.............</w:t>
      </w:r>
      <w:r w:rsidR="00702C19" w:rsidRPr="00F84F10">
        <w:rPr>
          <w:b/>
          <w:bCs/>
        </w:rPr>
        <w:t>.</w:t>
      </w:r>
      <w:r w:rsidRPr="00F84F10">
        <w:rPr>
          <w:b/>
          <w:bCs/>
        </w:rPr>
        <w:t>................</w:t>
      </w:r>
      <w:proofErr w:type="gramEnd"/>
      <w:r w:rsidR="00702C19" w:rsidRPr="00F84F10">
        <w:rPr>
          <w:b/>
          <w:bCs/>
        </w:rPr>
        <w:t xml:space="preserve"> </w:t>
      </w:r>
      <w:r w:rsidRPr="00F84F10">
        <w:rPr>
          <w:b/>
          <w:bCs/>
        </w:rPr>
        <w:t xml:space="preserve">[Teminat tutarı rakam ve yazı ile yazılacaktır.] </w:t>
      </w:r>
      <w:r w:rsidRPr="00F84F10">
        <w:rPr>
          <w:bCs/>
        </w:rPr>
        <w:t xml:space="preserve">teminat olarak vermiştir. </w:t>
      </w:r>
    </w:p>
    <w:p w:rsidR="00197688" w:rsidRPr="00F84F10" w:rsidRDefault="00486F6C" w:rsidP="00F619ED">
      <w:pPr>
        <w:jc w:val="both"/>
        <w:divId w:val="135076975"/>
        <w:rPr>
          <w:bCs/>
        </w:rPr>
      </w:pPr>
      <w:r w:rsidRPr="00F84F10">
        <w:rPr>
          <w:b/>
          <w:bCs/>
        </w:rPr>
        <w:t xml:space="preserve">11.1.2. </w:t>
      </w:r>
      <w:r w:rsidRPr="00F84F10">
        <w:rPr>
          <w:bCs/>
        </w:rPr>
        <w:t xml:space="preserve">Kesin teminat mektubunun süresi </w:t>
      </w:r>
      <w:proofErr w:type="gramStart"/>
      <w:r w:rsidR="00702C19" w:rsidRPr="00F84F10">
        <w:rPr>
          <w:bCs/>
        </w:rPr>
        <w:t>…</w:t>
      </w:r>
      <w:r w:rsidR="00B24472" w:rsidRPr="00F84F10">
        <w:rPr>
          <w:bCs/>
        </w:rPr>
        <w:t>.</w:t>
      </w:r>
      <w:r w:rsidR="00702C19" w:rsidRPr="00F84F10">
        <w:rPr>
          <w:bCs/>
        </w:rPr>
        <w:t>.</w:t>
      </w:r>
      <w:proofErr w:type="gramEnd"/>
      <w:r w:rsidR="00BB778E" w:rsidRPr="00F84F10">
        <w:rPr>
          <w:bCs/>
        </w:rPr>
        <w:t xml:space="preserve"> </w:t>
      </w:r>
      <w:r w:rsidRPr="00F84F10">
        <w:rPr>
          <w:bCs/>
        </w:rPr>
        <w:t>/</w:t>
      </w:r>
      <w:r w:rsidR="007C3728" w:rsidRPr="00F84F10">
        <w:rPr>
          <w:bCs/>
        </w:rPr>
        <w:t xml:space="preserve"> </w:t>
      </w:r>
      <w:proofErr w:type="gramStart"/>
      <w:r w:rsidR="007C3728" w:rsidRPr="00F84F10">
        <w:rPr>
          <w:bCs/>
        </w:rPr>
        <w:t>….</w:t>
      </w:r>
      <w:proofErr w:type="gramEnd"/>
      <w:r w:rsidR="007C3728" w:rsidRPr="00F84F10">
        <w:rPr>
          <w:bCs/>
        </w:rPr>
        <w:t xml:space="preserve"> </w:t>
      </w:r>
      <w:r w:rsidRPr="00F84F10">
        <w:rPr>
          <w:bCs/>
        </w:rPr>
        <w:t>/</w:t>
      </w:r>
      <w:proofErr w:type="gramStart"/>
      <w:r w:rsidR="00702C19" w:rsidRPr="00F84F10">
        <w:rPr>
          <w:bCs/>
        </w:rPr>
        <w:t>…</w:t>
      </w:r>
      <w:r w:rsidR="007C3728" w:rsidRPr="00F84F10">
        <w:rPr>
          <w:bCs/>
        </w:rPr>
        <w:t>..</w:t>
      </w:r>
      <w:proofErr w:type="gramEnd"/>
      <w:r w:rsidR="00804E4E" w:rsidRPr="00F84F10">
        <w:rPr>
          <w:bCs/>
        </w:rPr>
        <w:t xml:space="preserve"> </w:t>
      </w:r>
      <w:proofErr w:type="gramStart"/>
      <w:r w:rsidRPr="00F84F10">
        <w:rPr>
          <w:bCs/>
        </w:rPr>
        <w:t>tarihine</w:t>
      </w:r>
      <w:proofErr w:type="gramEnd"/>
      <w:r w:rsidRPr="00F84F10">
        <w:rPr>
          <w:bCs/>
        </w:rPr>
        <w:t xml:space="preserve"> kadardır. Bu sözleşme hükümleri çerçevesinde yükleniciye süre uzatımı verilmesi halinde kesin teminat mektubunun süresi, uzatılan süre kadar yenilenir. </w:t>
      </w:r>
    </w:p>
    <w:p w:rsidR="00197688" w:rsidRPr="00F84F10" w:rsidRDefault="00486F6C" w:rsidP="00F619ED">
      <w:pPr>
        <w:jc w:val="both"/>
        <w:divId w:val="135076975"/>
        <w:rPr>
          <w:b/>
          <w:bCs/>
        </w:rPr>
      </w:pPr>
      <w:r w:rsidRPr="00F84F10">
        <w:rPr>
          <w:b/>
          <w:bCs/>
        </w:rPr>
        <w:t xml:space="preserve">11.2. Ek kesin teminat: </w:t>
      </w:r>
    </w:p>
    <w:p w:rsidR="00197688" w:rsidRPr="00F84F10" w:rsidRDefault="00486F6C" w:rsidP="00F619ED">
      <w:pPr>
        <w:jc w:val="both"/>
        <w:divId w:val="135076975"/>
        <w:rPr>
          <w:bCs/>
        </w:rPr>
      </w:pPr>
      <w:r w:rsidRPr="00F84F10">
        <w:rPr>
          <w:b/>
          <w:bCs/>
        </w:rPr>
        <w:t xml:space="preserve">11.2.1. </w:t>
      </w:r>
      <w:r w:rsidRPr="00F84F10">
        <w:rPr>
          <w:bCs/>
        </w:rPr>
        <w:t>Fiyat farkı ödenmesinin öngörülmesi halinde, fiyat farkı olarak ödenecek bedelin % 6'si, iş artışı olma</w:t>
      </w:r>
      <w:r w:rsidR="00F84F10">
        <w:rPr>
          <w:bCs/>
        </w:rPr>
        <w:t>sı halinde artış tutarının % 6'sı</w:t>
      </w:r>
      <w:r w:rsidRPr="00F84F10">
        <w:rPr>
          <w:bCs/>
        </w:rPr>
        <w:t xml:space="preserve"> oranında teminat olarak kabul edilen değerler üzerinden ek kesin teminat alınır. Fiyat farkı olarak ödenecek bedel üzerinden hesaplanan ek kesin teminat miktarı, hak</w:t>
      </w:r>
      <w:r w:rsidR="007C3728" w:rsidRPr="00F84F10">
        <w:rPr>
          <w:bCs/>
        </w:rPr>
        <w:t xml:space="preserve"> </w:t>
      </w:r>
      <w:r w:rsidRPr="00F84F10">
        <w:rPr>
          <w:bCs/>
        </w:rPr>
        <w:t xml:space="preserve">edişlerden kesinti yapılmak suretiyle de karşılanabilir. </w:t>
      </w:r>
    </w:p>
    <w:p w:rsidR="00197688" w:rsidRPr="00F84F10" w:rsidRDefault="00486F6C" w:rsidP="00F619ED">
      <w:pPr>
        <w:jc w:val="both"/>
        <w:divId w:val="135076975"/>
        <w:rPr>
          <w:bCs/>
        </w:rPr>
      </w:pPr>
      <w:r w:rsidRPr="00F84F10">
        <w:rPr>
          <w:b/>
          <w:bCs/>
        </w:rPr>
        <w:t xml:space="preserve">11.2.2. </w:t>
      </w:r>
      <w:r w:rsidRPr="00F84F10">
        <w:rPr>
          <w:bCs/>
        </w:rPr>
        <w:t xml:space="preserve">Ek kesin teminatın, teminat mektubu olması halinde, ek kesin teminat mektubunun süresi kesin teminat mektubunun süresinden daha az olamaz. </w:t>
      </w:r>
    </w:p>
    <w:p w:rsidR="00197688" w:rsidRPr="00F84F10" w:rsidRDefault="00486F6C" w:rsidP="00F619ED">
      <w:pPr>
        <w:jc w:val="both"/>
        <w:divId w:val="135076975"/>
        <w:rPr>
          <w:bCs/>
        </w:rPr>
      </w:pPr>
      <w:r w:rsidRPr="00F84F10">
        <w:rPr>
          <w:b/>
          <w:bCs/>
        </w:rPr>
        <w:t xml:space="preserve">11.2.3. </w:t>
      </w:r>
      <w:r w:rsidRPr="00F84F10">
        <w:rPr>
          <w:bCs/>
        </w:rPr>
        <w:t xml:space="preserve">Yüklenici tarafından verilen kesin ve ek kesin teminat, 4734 sayılı Kanunun 34 üncü maddesinde belirtilen değerlerle değiştirilebilir. </w:t>
      </w:r>
    </w:p>
    <w:p w:rsidR="00197688" w:rsidRPr="00F84F10" w:rsidRDefault="00486F6C" w:rsidP="00F619ED">
      <w:pPr>
        <w:jc w:val="both"/>
        <w:divId w:val="135076975"/>
        <w:rPr>
          <w:b/>
          <w:bCs/>
        </w:rPr>
      </w:pPr>
      <w:r w:rsidRPr="00F84F10">
        <w:rPr>
          <w:b/>
          <w:bCs/>
        </w:rPr>
        <w:t xml:space="preserve">11.3. Kesin teminat ve ek kesin teminatın geri verilmesi: </w:t>
      </w:r>
    </w:p>
    <w:p w:rsidR="00197688" w:rsidRPr="00F84F10" w:rsidRDefault="00486F6C" w:rsidP="00F619ED">
      <w:pPr>
        <w:jc w:val="both"/>
        <w:divId w:val="135076975"/>
        <w:rPr>
          <w:bCs/>
        </w:rPr>
      </w:pPr>
      <w:proofErr w:type="gramStart"/>
      <w:r w:rsidRPr="00F84F10">
        <w:rPr>
          <w:b/>
          <w:bCs/>
        </w:rPr>
        <w:t xml:space="preserve">11.3.1. </w:t>
      </w:r>
      <w:r w:rsidRPr="00F84F10">
        <w:rPr>
          <w:bCs/>
        </w:rPr>
        <w:t xml:space="preserve">Taahhüdün, sözleşme ve </w:t>
      </w:r>
      <w:r w:rsidR="0035097B" w:rsidRPr="00F84F10">
        <w:rPr>
          <w:bCs/>
        </w:rPr>
        <w:t xml:space="preserve">alım </w:t>
      </w:r>
      <w:r w:rsidRPr="00F84F10">
        <w:rPr>
          <w:bCs/>
        </w:rPr>
        <w:t>dokümanı hükümlerine uygun olarak yerine getirildiği v</w:t>
      </w:r>
      <w:r w:rsidR="009F2943" w:rsidRPr="00F84F10">
        <w:rPr>
          <w:bCs/>
        </w:rPr>
        <w:t>e yüklenicinin bu işten dolayı i</w:t>
      </w:r>
      <w:r w:rsidRPr="00F84F10">
        <w:rPr>
          <w:bCs/>
        </w:rPr>
        <w:t>dareye herhangi bir borcunun olmadığı tespit edildikten sonra sözleşmenin konusunun piyasadan hazır halde alınıp satılan mal alımı olması ve bir garanti süresinin öngörülmesi halinde yarısı, garanti süresi dolduktan sonra kalanı, garanti süresi öngörülmeye</w:t>
      </w:r>
      <w:r w:rsidR="00F84F10">
        <w:rPr>
          <w:bCs/>
        </w:rPr>
        <w:t>n hallerde ise tamamı, y</w:t>
      </w:r>
      <w:r w:rsidRPr="00F84F10">
        <w:rPr>
          <w:bCs/>
        </w:rPr>
        <w:t xml:space="preserve">ükleniciye iade edilir. </w:t>
      </w:r>
      <w:proofErr w:type="gramEnd"/>
    </w:p>
    <w:p w:rsidR="00197688" w:rsidRPr="00F84F10" w:rsidRDefault="00486F6C" w:rsidP="00F619ED">
      <w:pPr>
        <w:jc w:val="both"/>
        <w:divId w:val="135076975"/>
        <w:rPr>
          <w:bCs/>
        </w:rPr>
      </w:pPr>
      <w:proofErr w:type="gramStart"/>
      <w:r w:rsidRPr="00F84F10">
        <w:rPr>
          <w:b/>
          <w:bCs/>
        </w:rPr>
        <w:t xml:space="preserve">11.3.2. </w:t>
      </w:r>
      <w:r w:rsidRPr="00F84F10">
        <w:rPr>
          <w:bCs/>
        </w:rPr>
        <w:t>Yüklenicini</w:t>
      </w:r>
      <w:r w:rsidR="009F2943" w:rsidRPr="00F84F10">
        <w:rPr>
          <w:bCs/>
        </w:rPr>
        <w:t>n sözleşme konusu iş nedeniyle idareye ve S</w:t>
      </w:r>
      <w:r w:rsidRPr="00F84F10">
        <w:rPr>
          <w:bCs/>
        </w:rPr>
        <w:t xml:space="preserve">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97688" w:rsidRPr="00F84F10" w:rsidRDefault="00486F6C" w:rsidP="00F619ED">
      <w:pPr>
        <w:jc w:val="both"/>
        <w:divId w:val="135076975"/>
        <w:rPr>
          <w:bCs/>
        </w:rPr>
      </w:pPr>
      <w:r w:rsidRPr="00F84F10">
        <w:rPr>
          <w:b/>
          <w:bCs/>
        </w:rPr>
        <w:t xml:space="preserve">11.3.3. </w:t>
      </w:r>
      <w:r w:rsidRPr="00F84F10">
        <w:rPr>
          <w:bCs/>
        </w:rPr>
        <w:t>Yukarıdaki hükümlere göre mahsup işlemi yapılmasına gerek bulunmayan hallerde; alım konusu malın veya malların kabul tarihinden veya varsa garanti süresinin bitim tarihinden itibaren</w:t>
      </w:r>
      <w:r w:rsidR="00B24472" w:rsidRPr="00F84F10">
        <w:rPr>
          <w:bCs/>
        </w:rPr>
        <w:t xml:space="preserve"> </w:t>
      </w:r>
      <w:r w:rsidR="003B4FE2" w:rsidRPr="00F84F10">
        <w:rPr>
          <w:bCs/>
        </w:rPr>
        <w:t>1</w:t>
      </w:r>
      <w:r w:rsidRPr="00F84F10">
        <w:rPr>
          <w:bCs/>
        </w:rPr>
        <w:t xml:space="preserve"> </w:t>
      </w:r>
      <w:r w:rsidR="00B24472" w:rsidRPr="00F84F10">
        <w:rPr>
          <w:bCs/>
        </w:rPr>
        <w:t>(</w:t>
      </w:r>
      <w:r w:rsidR="003B4FE2" w:rsidRPr="00F84F10">
        <w:rPr>
          <w:bCs/>
        </w:rPr>
        <w:t>bir</w:t>
      </w:r>
      <w:r w:rsidR="00B24472" w:rsidRPr="00F84F10">
        <w:rPr>
          <w:bCs/>
        </w:rPr>
        <w:t>)</w:t>
      </w:r>
      <w:r w:rsidR="009F2943" w:rsidRPr="00F84F10">
        <w:rPr>
          <w:bCs/>
        </w:rPr>
        <w:t xml:space="preserve"> yıl içinde i</w:t>
      </w:r>
      <w:r w:rsidRPr="00F84F10">
        <w:rPr>
          <w:bCs/>
        </w:rPr>
        <w:t>darenin yazılı uyarısına rağmen, talep edilmemesi nedeniyle iade edilmeyen kesin teminat mektupları hükümsüz kalır ve düzenleyen bankaya iade edilir. Teminat mektubu dışındaki</w:t>
      </w:r>
      <w:r w:rsidR="009F2943" w:rsidRPr="00F84F10">
        <w:rPr>
          <w:bCs/>
        </w:rPr>
        <w:t xml:space="preserve"> teminatlar, sürenin bitiminde h</w:t>
      </w:r>
      <w:r w:rsidRPr="00F84F10">
        <w:rPr>
          <w:bCs/>
        </w:rPr>
        <w:t xml:space="preserve">azineye gelir kaydedilir. </w:t>
      </w:r>
    </w:p>
    <w:p w:rsidR="00D87706" w:rsidRPr="00F84F10" w:rsidRDefault="00486F6C" w:rsidP="00F619ED">
      <w:pPr>
        <w:jc w:val="both"/>
        <w:divId w:val="135076975"/>
        <w:rPr>
          <w:bCs/>
        </w:rPr>
      </w:pPr>
      <w:r w:rsidRPr="00F84F10">
        <w:rPr>
          <w:b/>
          <w:bCs/>
        </w:rPr>
        <w:t>11.3.4.</w:t>
      </w:r>
      <w:r w:rsidR="009F2943" w:rsidRPr="00F84F10">
        <w:rPr>
          <w:bCs/>
        </w:rPr>
        <w:t xml:space="preserve"> Her ne suretle olursa olsun, i</w:t>
      </w:r>
      <w:r w:rsidRPr="00F84F10">
        <w:rPr>
          <w:bCs/>
        </w:rPr>
        <w:t xml:space="preserve">darece alınan teminatlar haczedilemez ve üzerine ihtiyati tedbir konulamaz. </w:t>
      </w:r>
    </w:p>
    <w:p w:rsidR="009A382D" w:rsidRPr="00F84F10" w:rsidRDefault="00486F6C" w:rsidP="00F619ED">
      <w:pPr>
        <w:jc w:val="both"/>
        <w:divId w:val="135076975"/>
        <w:rPr>
          <w:bCs/>
        </w:rPr>
      </w:pPr>
      <w:r w:rsidRPr="00F84F10">
        <w:rPr>
          <w:b/>
          <w:bCs/>
          <w:color w:val="auto"/>
        </w:rPr>
        <w:t>Madde 12 - Ödeme yeri ve şartları</w:t>
      </w:r>
    </w:p>
    <w:p w:rsidR="00197688" w:rsidRPr="00F84F10" w:rsidRDefault="00486F6C" w:rsidP="00F619ED">
      <w:pPr>
        <w:jc w:val="both"/>
        <w:divId w:val="135076975"/>
        <w:rPr>
          <w:bCs/>
        </w:rPr>
      </w:pPr>
      <w:r w:rsidRPr="00F84F10">
        <w:rPr>
          <w:b/>
          <w:bCs/>
        </w:rPr>
        <w:t>12.1.</w:t>
      </w:r>
      <w:r w:rsidRPr="00F84F10">
        <w:t xml:space="preserve"> </w:t>
      </w:r>
      <w:r w:rsidRPr="00F84F10">
        <w:rPr>
          <w:b/>
        </w:rPr>
        <w:t>Ödeme yeri</w:t>
      </w:r>
      <w:r w:rsidR="00702C19" w:rsidRPr="00F84F10">
        <w:rPr>
          <w:b/>
        </w:rPr>
        <w:t>:</w:t>
      </w:r>
      <w:r w:rsidRPr="00F84F10">
        <w:t xml:space="preserve"> İdare tarafından sözleşmeye ilişkin </w:t>
      </w:r>
      <w:r w:rsidRPr="00F84F10">
        <w:rPr>
          <w:color w:val="auto"/>
        </w:rPr>
        <w:t xml:space="preserve">ödemeler </w:t>
      </w:r>
      <w:r w:rsidR="006D2407" w:rsidRPr="00F84F10">
        <w:rPr>
          <w:bCs/>
          <w:color w:val="auto"/>
        </w:rPr>
        <w:t xml:space="preserve">MSB </w:t>
      </w:r>
      <w:r w:rsidR="00EA7786" w:rsidRPr="00F84F10">
        <w:rPr>
          <w:bCs/>
          <w:color w:val="auto"/>
        </w:rPr>
        <w:t>E</w:t>
      </w:r>
      <w:r w:rsidR="004C3744">
        <w:rPr>
          <w:bCs/>
          <w:color w:val="auto"/>
        </w:rPr>
        <w:t>rzurum Tedarik Bölge Başkanlığı Saymanlık Müdürlüğü</w:t>
      </w:r>
      <w:r w:rsidR="00D64B26" w:rsidRPr="00F84F10">
        <w:rPr>
          <w:bCs/>
          <w:color w:val="auto"/>
        </w:rPr>
        <w:t>’nce</w:t>
      </w:r>
      <w:r w:rsidRPr="00F84F10">
        <w:rPr>
          <w:color w:val="auto"/>
        </w:rPr>
        <w:t xml:space="preserve"> yapılacaktır. Yüklenici tarafından alım konusu mal</w:t>
      </w:r>
      <w:r w:rsidR="00702C19" w:rsidRPr="00F84F10">
        <w:rPr>
          <w:color w:val="auto"/>
        </w:rPr>
        <w:t>ın,</w:t>
      </w:r>
      <w:r w:rsidRPr="00F84F10">
        <w:rPr>
          <w:color w:val="auto"/>
        </w:rPr>
        <w:t xml:space="preserve"> sözleşme ve </w:t>
      </w:r>
      <w:r w:rsidR="0035097B" w:rsidRPr="00F84F10">
        <w:rPr>
          <w:bCs/>
          <w:color w:val="auto"/>
        </w:rPr>
        <w:t xml:space="preserve">alım </w:t>
      </w:r>
      <w:r w:rsidRPr="00F84F10">
        <w:rPr>
          <w:color w:val="auto"/>
        </w:rPr>
        <w:t xml:space="preserve">dokümanına uygun şekilde teslim edilmesi koşuluyla ödemelere ilişkin hususlar ve ödeme zamanı aşağıda düzenlenmiştir. </w:t>
      </w:r>
    </w:p>
    <w:p w:rsidR="00197688" w:rsidRPr="00F84F10" w:rsidRDefault="00486F6C" w:rsidP="00F619ED">
      <w:pPr>
        <w:jc w:val="both"/>
        <w:divId w:val="135076975"/>
        <w:rPr>
          <w:color w:val="auto"/>
        </w:rPr>
      </w:pPr>
      <w:r w:rsidRPr="00F84F10">
        <w:rPr>
          <w:b/>
          <w:bCs/>
          <w:color w:val="auto"/>
        </w:rPr>
        <w:t>12.2.</w:t>
      </w:r>
      <w:r w:rsidRPr="00F84F10">
        <w:rPr>
          <w:color w:val="auto"/>
        </w:rPr>
        <w:t xml:space="preserve"> Ödemeye esas para birimi </w:t>
      </w:r>
      <w:r w:rsidRPr="00F84F10">
        <w:rPr>
          <w:b/>
          <w:bCs/>
          <w:color w:val="auto"/>
        </w:rPr>
        <w:t>TRY (Türk Lirası)</w:t>
      </w:r>
      <w:r w:rsidRPr="00F84F10">
        <w:rPr>
          <w:color w:val="auto"/>
        </w:rPr>
        <w:t>'</w:t>
      </w:r>
      <w:r w:rsidR="00BB778E" w:rsidRPr="00F84F10">
        <w:rPr>
          <w:color w:val="auto"/>
        </w:rPr>
        <w:t xml:space="preserve"> </w:t>
      </w:r>
      <w:proofErr w:type="spellStart"/>
      <w:r w:rsidRPr="00F84F10">
        <w:rPr>
          <w:color w:val="auto"/>
        </w:rPr>
        <w:t>dır</w:t>
      </w:r>
      <w:proofErr w:type="spellEnd"/>
      <w:r w:rsidR="00702C19" w:rsidRPr="00F84F10">
        <w:rPr>
          <w:color w:val="auto"/>
        </w:rPr>
        <w:t>.</w:t>
      </w:r>
      <w:r w:rsidRPr="00F84F10">
        <w:rPr>
          <w:color w:val="auto"/>
        </w:rPr>
        <w:t xml:space="preserve"> </w:t>
      </w:r>
    </w:p>
    <w:p w:rsidR="00197688" w:rsidRPr="00F84F10" w:rsidRDefault="00486F6C" w:rsidP="00F619ED">
      <w:pPr>
        <w:jc w:val="both"/>
        <w:divId w:val="135076975"/>
        <w:rPr>
          <w:bCs/>
        </w:rPr>
      </w:pPr>
      <w:r w:rsidRPr="00F84F10">
        <w:rPr>
          <w:b/>
          <w:bCs/>
        </w:rPr>
        <w:t>12.2.</w:t>
      </w:r>
      <w:r w:rsidR="00702C19" w:rsidRPr="00F84F10">
        <w:rPr>
          <w:b/>
          <w:bCs/>
        </w:rPr>
        <w:t>1</w:t>
      </w:r>
      <w:r w:rsidRPr="00F84F10">
        <w:rPr>
          <w:b/>
          <w:bCs/>
        </w:rPr>
        <w:t xml:space="preserve">. </w:t>
      </w:r>
      <w:r w:rsidRPr="00F84F10">
        <w:rPr>
          <w:bCs/>
        </w:rPr>
        <w:t>İdare,</w:t>
      </w:r>
      <w:r w:rsidRPr="00F84F10">
        <w:rPr>
          <w:b/>
          <w:bCs/>
        </w:rPr>
        <w:t xml:space="preserve"> </w:t>
      </w:r>
      <w:r w:rsidRPr="00F84F10">
        <w:rPr>
          <w:bCs/>
        </w:rPr>
        <w:t>Muay</w:t>
      </w:r>
      <w:r w:rsidR="007C3728" w:rsidRPr="00F84F10">
        <w:rPr>
          <w:bCs/>
        </w:rPr>
        <w:t xml:space="preserve">ene ve Kabul Komisyonunca kabul </w:t>
      </w:r>
      <w:r w:rsidRPr="00F84F10">
        <w:rPr>
          <w:bCs/>
        </w:rPr>
        <w:t>ra</w:t>
      </w:r>
      <w:r w:rsidR="007C3728" w:rsidRPr="00F84F10">
        <w:rPr>
          <w:bCs/>
        </w:rPr>
        <w:t>poru düzenlenmesinden itibaren y</w:t>
      </w:r>
      <w:r w:rsidRPr="00F84F10">
        <w:rPr>
          <w:bCs/>
        </w:rPr>
        <w:t xml:space="preserve">üklenicinin yazılı talebi üzerine en geç </w:t>
      </w:r>
      <w:r w:rsidR="006D2407" w:rsidRPr="00F84F10">
        <w:rPr>
          <w:b/>
          <w:bCs/>
          <w:color w:val="000000" w:themeColor="text1"/>
        </w:rPr>
        <w:t>6</w:t>
      </w:r>
      <w:r w:rsidRPr="00F84F10">
        <w:rPr>
          <w:b/>
          <w:bCs/>
          <w:color w:val="000000" w:themeColor="text1"/>
        </w:rPr>
        <w:t xml:space="preserve">0 </w:t>
      </w:r>
      <w:r w:rsidR="00821483" w:rsidRPr="00F84F10">
        <w:rPr>
          <w:b/>
          <w:bCs/>
          <w:color w:val="000000" w:themeColor="text1"/>
        </w:rPr>
        <w:t>takvim</w:t>
      </w:r>
      <w:r w:rsidR="00821483" w:rsidRPr="00F84F10">
        <w:rPr>
          <w:bCs/>
        </w:rPr>
        <w:t xml:space="preserve"> </w:t>
      </w:r>
      <w:r w:rsidRPr="00F84F10">
        <w:rPr>
          <w:bCs/>
        </w:rPr>
        <w:t>gün</w:t>
      </w:r>
      <w:r w:rsidR="00821483" w:rsidRPr="00F84F10">
        <w:rPr>
          <w:bCs/>
        </w:rPr>
        <w:t>ü</w:t>
      </w:r>
      <w:r w:rsidR="007C3728" w:rsidRPr="00F84F10">
        <w:rPr>
          <w:bCs/>
        </w:rPr>
        <w:t xml:space="preserve"> içinde y</w:t>
      </w:r>
      <w:r w:rsidRPr="00F84F10">
        <w:rPr>
          <w:bCs/>
        </w:rPr>
        <w:t xml:space="preserve">ükleniciye veya vekiline ödemeyi yapacaktır. </w:t>
      </w:r>
    </w:p>
    <w:p w:rsidR="00702C19" w:rsidRPr="00DB164B" w:rsidRDefault="00486F6C" w:rsidP="00F619ED">
      <w:pPr>
        <w:jc w:val="both"/>
        <w:divId w:val="135076975"/>
        <w:rPr>
          <w:rFonts w:eastAsia="Times New Roman"/>
          <w:b/>
          <w:bCs/>
          <w:color w:val="FF0000"/>
        </w:rPr>
      </w:pPr>
      <w:r w:rsidRPr="002D3CDC">
        <w:rPr>
          <w:b/>
          <w:bCs/>
          <w:color w:val="auto"/>
        </w:rPr>
        <w:t>12.2.</w:t>
      </w:r>
      <w:r w:rsidR="00702C19" w:rsidRPr="002D3CDC">
        <w:rPr>
          <w:b/>
          <w:bCs/>
          <w:color w:val="auto"/>
        </w:rPr>
        <w:t>2</w:t>
      </w:r>
      <w:r w:rsidRPr="002D3CDC">
        <w:rPr>
          <w:b/>
          <w:bCs/>
          <w:color w:val="auto"/>
        </w:rPr>
        <w:t xml:space="preserve">. </w:t>
      </w:r>
      <w:r w:rsidRPr="002D3CDC">
        <w:rPr>
          <w:rFonts w:eastAsia="Times New Roman"/>
          <w:bCs/>
          <w:color w:val="auto"/>
        </w:rPr>
        <w:t>Yükleniciye yapılacak her tür ödeme,</w:t>
      </w:r>
      <w:r w:rsidR="00804E4E" w:rsidRPr="002D3CDC">
        <w:rPr>
          <w:rFonts w:eastAsia="Times New Roman"/>
          <w:b/>
          <w:bCs/>
          <w:color w:val="auto"/>
        </w:rPr>
        <w:t xml:space="preserve"> </w:t>
      </w:r>
      <w:r w:rsidRPr="002D3CDC">
        <w:rPr>
          <w:rFonts w:eastAsia="Times New Roman"/>
          <w:bCs/>
          <w:color w:val="auto"/>
        </w:rPr>
        <w:t>Maliye Bakanlığınca belirlenecek serbes</w:t>
      </w:r>
      <w:r w:rsidR="002B5BED" w:rsidRPr="002D3CDC">
        <w:rPr>
          <w:rFonts w:eastAsia="Times New Roman"/>
          <w:bCs/>
          <w:color w:val="auto"/>
        </w:rPr>
        <w:t>t</w:t>
      </w:r>
      <w:r w:rsidR="008F08EF" w:rsidRPr="002D3CDC">
        <w:rPr>
          <w:rFonts w:eastAsia="Times New Roman"/>
          <w:bCs/>
          <w:color w:val="auto"/>
        </w:rPr>
        <w:t xml:space="preserve"> bırakma oranları </w:t>
      </w:r>
      <w:proofErr w:type="gramStart"/>
      <w:r w:rsidR="008F08EF" w:rsidRPr="002D3CDC">
        <w:rPr>
          <w:rFonts w:eastAsia="Times New Roman"/>
          <w:bCs/>
          <w:color w:val="auto"/>
        </w:rPr>
        <w:t>dahilinde</w:t>
      </w:r>
      <w:proofErr w:type="gramEnd"/>
      <w:r w:rsidR="008F08EF" w:rsidRPr="002D3CDC">
        <w:rPr>
          <w:rFonts w:eastAsia="Times New Roman"/>
          <w:bCs/>
          <w:color w:val="auto"/>
        </w:rPr>
        <w:t>;</w:t>
      </w:r>
      <w:r w:rsidR="008F08EF" w:rsidRPr="002D3CDC">
        <w:rPr>
          <w:rFonts w:eastAsia="Times New Roman"/>
          <w:b/>
          <w:bCs/>
          <w:color w:val="auto"/>
        </w:rPr>
        <w:t xml:space="preserve"> 5</w:t>
      </w:r>
      <w:r w:rsidR="00EA7786" w:rsidRPr="002D3CDC">
        <w:rPr>
          <w:rFonts w:eastAsia="Times New Roman"/>
          <w:b/>
          <w:bCs/>
          <w:color w:val="auto"/>
        </w:rPr>
        <w:t>5</w:t>
      </w:r>
      <w:r w:rsidR="008F08EF" w:rsidRPr="002D3CDC">
        <w:rPr>
          <w:rFonts w:eastAsia="Times New Roman"/>
          <w:b/>
          <w:bCs/>
          <w:color w:val="auto"/>
        </w:rPr>
        <w:t>’</w:t>
      </w:r>
      <w:r w:rsidR="00EA7786" w:rsidRPr="002D3CDC">
        <w:rPr>
          <w:rFonts w:eastAsia="Times New Roman"/>
          <w:b/>
          <w:bCs/>
          <w:color w:val="auto"/>
        </w:rPr>
        <w:t>i</w:t>
      </w:r>
      <w:r w:rsidR="002B5BED" w:rsidRPr="002D3CDC">
        <w:rPr>
          <w:rFonts w:eastAsia="Times New Roman"/>
          <w:b/>
          <w:bCs/>
          <w:color w:val="auto"/>
        </w:rPr>
        <w:t>nci</w:t>
      </w:r>
      <w:r w:rsidRPr="002D3CDC">
        <w:rPr>
          <w:rFonts w:eastAsia="Times New Roman"/>
          <w:b/>
          <w:bCs/>
          <w:color w:val="auto"/>
        </w:rPr>
        <w:t xml:space="preserve"> Bakım </w:t>
      </w:r>
      <w:r w:rsidR="002B5BED" w:rsidRPr="002D3CDC">
        <w:rPr>
          <w:rFonts w:eastAsia="Times New Roman"/>
          <w:b/>
          <w:bCs/>
          <w:color w:val="auto"/>
        </w:rPr>
        <w:t>Fabrika Müdürlüğünün</w:t>
      </w:r>
      <w:r w:rsidR="004C3744">
        <w:rPr>
          <w:rFonts w:eastAsia="Times New Roman"/>
          <w:b/>
          <w:bCs/>
          <w:color w:val="auto"/>
        </w:rPr>
        <w:t xml:space="preserve"> 2022</w:t>
      </w:r>
      <w:r w:rsidR="002D3CDC">
        <w:rPr>
          <w:rFonts w:eastAsia="Times New Roman"/>
          <w:b/>
          <w:bCs/>
          <w:color w:val="auto"/>
        </w:rPr>
        <w:t xml:space="preserve"> Mali yılı 03.</w:t>
      </w:r>
      <w:r w:rsidR="00F84F10" w:rsidRPr="002D3CDC">
        <w:rPr>
          <w:rFonts w:eastAsia="Times New Roman"/>
          <w:b/>
          <w:bCs/>
          <w:color w:val="auto"/>
        </w:rPr>
        <w:t>0</w:t>
      </w:r>
      <w:r w:rsidR="002D3CDC">
        <w:rPr>
          <w:rFonts w:eastAsia="Times New Roman"/>
          <w:b/>
          <w:bCs/>
          <w:color w:val="auto"/>
        </w:rPr>
        <w:t>2.</w:t>
      </w:r>
      <w:r w:rsidR="00CD3680" w:rsidRPr="002D3CDC">
        <w:rPr>
          <w:rFonts w:eastAsia="Times New Roman"/>
          <w:b/>
          <w:bCs/>
          <w:color w:val="auto"/>
        </w:rPr>
        <w:t>7</w:t>
      </w:r>
      <w:r w:rsidR="00F84F10" w:rsidRPr="002D3CDC">
        <w:rPr>
          <w:rFonts w:eastAsia="Times New Roman"/>
          <w:b/>
          <w:bCs/>
          <w:color w:val="auto"/>
        </w:rPr>
        <w:t>0</w:t>
      </w:r>
      <w:r w:rsidR="002D3CDC">
        <w:rPr>
          <w:rFonts w:eastAsia="Times New Roman"/>
          <w:b/>
          <w:bCs/>
          <w:color w:val="auto"/>
        </w:rPr>
        <w:t>.</w:t>
      </w:r>
      <w:r w:rsidR="00CD3680" w:rsidRPr="002D3CDC">
        <w:rPr>
          <w:rFonts w:eastAsia="Times New Roman"/>
          <w:b/>
          <w:bCs/>
          <w:color w:val="auto"/>
        </w:rPr>
        <w:t>02</w:t>
      </w:r>
      <w:r w:rsidRPr="002D3CDC">
        <w:rPr>
          <w:rFonts w:eastAsia="Times New Roman"/>
          <w:b/>
          <w:bCs/>
          <w:color w:val="auto"/>
        </w:rPr>
        <w:t xml:space="preserve"> harcama kalemi </w:t>
      </w:r>
      <w:r w:rsidR="008C069A" w:rsidRPr="004E2237">
        <w:rPr>
          <w:rFonts w:eastAsia="Times New Roman"/>
          <w:b/>
          <w:bCs/>
          <w:color w:val="FF0000"/>
        </w:rPr>
        <w:t>“</w:t>
      </w:r>
      <w:r w:rsidR="007169B9">
        <w:rPr>
          <w:rFonts w:eastAsia="Times New Roman"/>
          <w:b/>
          <w:bCs/>
          <w:color w:val="FF0000"/>
        </w:rPr>
        <w:t>AFH72İBİ11/02 BİRLİK İDAME İŞLETME/İ</w:t>
      </w:r>
      <w:r w:rsidR="00E737CF">
        <w:rPr>
          <w:rFonts w:eastAsia="Times New Roman"/>
          <w:b/>
          <w:bCs/>
          <w:color w:val="FF0000"/>
        </w:rPr>
        <w:t>BİD AFK70HD16</w:t>
      </w:r>
      <w:r w:rsidR="00ED17A3" w:rsidRPr="004E2237">
        <w:rPr>
          <w:rFonts w:eastAsia="Times New Roman"/>
          <w:b/>
          <w:bCs/>
          <w:color w:val="FF0000"/>
        </w:rPr>
        <w:t xml:space="preserve"> (</w:t>
      </w:r>
      <w:r w:rsidR="007E4EBD" w:rsidRPr="004E2237">
        <w:rPr>
          <w:rFonts w:eastAsia="Times New Roman"/>
          <w:b/>
          <w:bCs/>
          <w:color w:val="FF0000"/>
        </w:rPr>
        <w:t>M0</w:t>
      </w:r>
      <w:r w:rsidR="00E737CF">
        <w:rPr>
          <w:rFonts w:eastAsia="Times New Roman"/>
          <w:b/>
          <w:bCs/>
          <w:color w:val="FF0000"/>
        </w:rPr>
        <w:t>762</w:t>
      </w:r>
      <w:r w:rsidR="00ED17A3" w:rsidRPr="004E2237">
        <w:rPr>
          <w:rFonts w:eastAsia="Times New Roman"/>
          <w:b/>
          <w:bCs/>
          <w:color w:val="FF0000"/>
        </w:rPr>
        <w:t>)</w:t>
      </w:r>
      <w:r w:rsidR="00CD3680" w:rsidRPr="004E2237">
        <w:rPr>
          <w:rFonts w:eastAsia="Times New Roman"/>
          <w:b/>
          <w:bCs/>
          <w:color w:val="FF0000"/>
        </w:rPr>
        <w:t xml:space="preserve"> </w:t>
      </w:r>
      <w:r w:rsidR="004C3744">
        <w:rPr>
          <w:rFonts w:eastAsia="Times New Roman"/>
          <w:b/>
          <w:bCs/>
          <w:color w:val="FF0000"/>
        </w:rPr>
        <w:t xml:space="preserve">Harekat Destek ve Beka </w:t>
      </w:r>
      <w:r w:rsidR="00D56354">
        <w:rPr>
          <w:rFonts w:eastAsia="Times New Roman"/>
          <w:b/>
          <w:bCs/>
          <w:color w:val="FF0000"/>
        </w:rPr>
        <w:t>Malzeme Alımları</w:t>
      </w:r>
      <w:r w:rsidR="008F08EF" w:rsidRPr="004E2237">
        <w:rPr>
          <w:b/>
          <w:bCs/>
          <w:color w:val="FF0000"/>
        </w:rPr>
        <w:t>”</w:t>
      </w:r>
      <w:r w:rsidR="00804E4E" w:rsidRPr="004E2237">
        <w:rPr>
          <w:b/>
          <w:bCs/>
          <w:color w:val="FF0000"/>
        </w:rPr>
        <w:t xml:space="preserve"> </w:t>
      </w:r>
      <w:r w:rsidRPr="002D3CDC">
        <w:rPr>
          <w:rFonts w:eastAsia="Times New Roman"/>
          <w:bCs/>
          <w:color w:val="auto"/>
        </w:rPr>
        <w:t xml:space="preserve">Projesinden </w:t>
      </w:r>
      <w:r w:rsidR="00F84F10" w:rsidRPr="002D3CDC">
        <w:rPr>
          <w:rFonts w:eastAsia="Times New Roman"/>
          <w:bCs/>
          <w:color w:val="auto"/>
        </w:rPr>
        <w:t xml:space="preserve">55’inci Bakım Fabrika Müdürlüğü Maliye ve Bütçe Kısmı </w:t>
      </w:r>
      <w:r w:rsidR="006D2407" w:rsidRPr="002D3CDC">
        <w:rPr>
          <w:rFonts w:eastAsia="Times New Roman"/>
          <w:bCs/>
          <w:color w:val="auto"/>
        </w:rPr>
        <w:t>tarafından</w:t>
      </w:r>
      <w:r w:rsidR="00BB778E" w:rsidRPr="002D3CDC">
        <w:rPr>
          <w:rFonts w:eastAsia="Times New Roman"/>
          <w:bCs/>
          <w:color w:val="auto"/>
        </w:rPr>
        <w:t xml:space="preserve"> </w:t>
      </w:r>
      <w:r w:rsidRPr="002D3CDC">
        <w:rPr>
          <w:rFonts w:eastAsia="Times New Roman"/>
          <w:bCs/>
          <w:color w:val="auto"/>
        </w:rPr>
        <w:t>tahakkuka</w:t>
      </w:r>
      <w:r w:rsidRPr="002D3CDC">
        <w:rPr>
          <w:rFonts w:eastAsia="Times New Roman"/>
          <w:b/>
          <w:bCs/>
          <w:color w:val="auto"/>
        </w:rPr>
        <w:t xml:space="preserve"> </w:t>
      </w:r>
      <w:r w:rsidRPr="002D3CDC">
        <w:rPr>
          <w:rFonts w:eastAsia="Times New Roman"/>
          <w:bCs/>
          <w:color w:val="auto"/>
        </w:rPr>
        <w:t>bağlanarak</w:t>
      </w:r>
      <w:r w:rsidRPr="002D3CDC">
        <w:rPr>
          <w:rFonts w:eastAsia="Times New Roman"/>
          <w:b/>
          <w:bCs/>
          <w:color w:val="auto"/>
        </w:rPr>
        <w:t xml:space="preserve">, </w:t>
      </w:r>
      <w:r w:rsidR="006D2407" w:rsidRPr="002D3CDC">
        <w:rPr>
          <w:b/>
          <w:bCs/>
          <w:color w:val="auto"/>
        </w:rPr>
        <w:t xml:space="preserve">MSB </w:t>
      </w:r>
      <w:r w:rsidR="00EA7786" w:rsidRPr="002D3CDC">
        <w:rPr>
          <w:b/>
          <w:bCs/>
          <w:color w:val="auto"/>
        </w:rPr>
        <w:t xml:space="preserve">ERZURUM </w:t>
      </w:r>
      <w:r w:rsidR="00F84F10" w:rsidRPr="002D3CDC">
        <w:rPr>
          <w:b/>
          <w:bCs/>
          <w:color w:val="auto"/>
        </w:rPr>
        <w:t>Tedarik Bölge Başkanlığı Saymanlık Müdürlüğünce</w:t>
      </w:r>
      <w:r w:rsidRPr="002D3CDC">
        <w:rPr>
          <w:rFonts w:eastAsia="Times New Roman"/>
          <w:b/>
          <w:bCs/>
          <w:color w:val="auto"/>
        </w:rPr>
        <w:t xml:space="preserve"> </w:t>
      </w:r>
      <w:r w:rsidRPr="002D3CDC">
        <w:rPr>
          <w:rFonts w:eastAsia="Times New Roman"/>
          <w:bCs/>
          <w:color w:val="auto"/>
        </w:rPr>
        <w:t>ödeme işlemleri yapılacaktır.</w:t>
      </w:r>
    </w:p>
    <w:p w:rsidR="007861CF" w:rsidRPr="00F84F10" w:rsidRDefault="00486F6C" w:rsidP="00F619ED">
      <w:pPr>
        <w:spacing w:before="60"/>
        <w:jc w:val="both"/>
        <w:divId w:val="135076975"/>
        <w:rPr>
          <w:rFonts w:eastAsia="Times New Roman"/>
          <w:b/>
          <w:bCs/>
          <w:color w:val="auto"/>
        </w:rPr>
      </w:pPr>
      <w:r w:rsidRPr="00F84F10">
        <w:rPr>
          <w:rFonts w:eastAsia="Times New Roman"/>
          <w:b/>
          <w:bCs/>
          <w:color w:val="auto"/>
        </w:rPr>
        <w:t>12.2.</w:t>
      </w:r>
      <w:r w:rsidR="009F542B" w:rsidRPr="00F84F10">
        <w:rPr>
          <w:rFonts w:eastAsia="Times New Roman"/>
          <w:b/>
          <w:bCs/>
          <w:color w:val="auto"/>
        </w:rPr>
        <w:t>3</w:t>
      </w:r>
      <w:r w:rsidR="00462FC4" w:rsidRPr="00F84F10">
        <w:rPr>
          <w:rFonts w:eastAsia="Times New Roman"/>
          <w:b/>
          <w:bCs/>
          <w:color w:val="auto"/>
        </w:rPr>
        <w:t xml:space="preserve">. </w:t>
      </w:r>
      <w:r w:rsidR="00462FC4" w:rsidRPr="00F84F10">
        <w:rPr>
          <w:rFonts w:eastAsia="Times New Roman"/>
          <w:bCs/>
          <w:color w:val="auto"/>
        </w:rPr>
        <w:t>Alınacak mallar</w:t>
      </w:r>
      <w:r w:rsidR="00A369E2" w:rsidRPr="00F84F10">
        <w:rPr>
          <w:rFonts w:eastAsia="Times New Roman"/>
          <w:bCs/>
          <w:color w:val="auto"/>
        </w:rPr>
        <w:t>ın</w:t>
      </w:r>
      <w:r w:rsidR="00462FC4" w:rsidRPr="00F84F10">
        <w:rPr>
          <w:rFonts w:eastAsia="Times New Roman"/>
          <w:bCs/>
          <w:color w:val="auto"/>
        </w:rPr>
        <w:t xml:space="preserve"> </w:t>
      </w:r>
      <w:r w:rsidR="004C3744">
        <w:rPr>
          <w:rFonts w:eastAsia="Times New Roman"/>
          <w:bCs/>
          <w:color w:val="FF0000"/>
        </w:rPr>
        <w:t>2022</w:t>
      </w:r>
      <w:r w:rsidRPr="00FC6AEF">
        <w:rPr>
          <w:rFonts w:eastAsia="Times New Roman"/>
          <w:bCs/>
          <w:color w:val="FF0000"/>
        </w:rPr>
        <w:t xml:space="preserve"> mali yılı </w:t>
      </w:r>
      <w:r w:rsidRPr="00F84F10">
        <w:rPr>
          <w:rFonts w:eastAsia="Times New Roman"/>
          <w:bCs/>
          <w:color w:val="auto"/>
        </w:rPr>
        <w:t>sonuna kadar kati tesellümünün yapılması durumunda</w:t>
      </w:r>
      <w:r w:rsidR="00A369E2" w:rsidRPr="00F84F10">
        <w:rPr>
          <w:rFonts w:eastAsia="Times New Roman"/>
          <w:bCs/>
          <w:color w:val="auto"/>
        </w:rPr>
        <w:t xml:space="preserve"> ödemesi yapılacaktır.</w:t>
      </w:r>
      <w:r w:rsidRPr="00F84F10">
        <w:rPr>
          <w:rFonts w:eastAsia="Times New Roman"/>
          <w:b/>
          <w:bCs/>
          <w:color w:val="auto"/>
        </w:rPr>
        <w:t xml:space="preserve"> </w:t>
      </w:r>
    </w:p>
    <w:p w:rsidR="00197688" w:rsidRPr="00F84F10" w:rsidRDefault="00486F6C" w:rsidP="00F619ED">
      <w:pPr>
        <w:spacing w:before="60"/>
        <w:jc w:val="both"/>
        <w:divId w:val="135076975"/>
        <w:rPr>
          <w:rFonts w:eastAsia="Times New Roman"/>
          <w:b/>
          <w:bCs/>
          <w:color w:val="FFFFFF" w:themeColor="background1"/>
        </w:rPr>
      </w:pPr>
      <w:r w:rsidRPr="00F84F10">
        <w:rPr>
          <w:b/>
          <w:bCs/>
          <w:color w:val="auto"/>
        </w:rPr>
        <w:t>Madde 13 - Avans verilmesi şartları ve miktarı</w:t>
      </w:r>
    </w:p>
    <w:p w:rsidR="00D87706" w:rsidRPr="00F84F10" w:rsidRDefault="00486F6C" w:rsidP="00F619ED">
      <w:pPr>
        <w:jc w:val="both"/>
        <w:divId w:val="135076975"/>
        <w:rPr>
          <w:b/>
          <w:bCs/>
        </w:rPr>
      </w:pPr>
      <w:r w:rsidRPr="00F84F10">
        <w:rPr>
          <w:b/>
          <w:bCs/>
        </w:rPr>
        <w:t xml:space="preserve">13.1. </w:t>
      </w:r>
      <w:r w:rsidRPr="00F84F10">
        <w:rPr>
          <w:bCs/>
        </w:rPr>
        <w:t xml:space="preserve">Yükleniciye </w:t>
      </w:r>
      <w:r w:rsidR="009F2943" w:rsidRPr="00F84F10">
        <w:rPr>
          <w:bCs/>
          <w:color w:val="000000" w:themeColor="text1"/>
        </w:rPr>
        <w:t>a</w:t>
      </w:r>
      <w:r w:rsidR="00422D90" w:rsidRPr="00F84F10">
        <w:rPr>
          <w:bCs/>
          <w:color w:val="000000" w:themeColor="text1"/>
        </w:rPr>
        <w:t xml:space="preserve">vans </w:t>
      </w:r>
      <w:r w:rsidRPr="00F84F10">
        <w:rPr>
          <w:bCs/>
          <w:color w:val="000000" w:themeColor="text1"/>
        </w:rPr>
        <w:t>verilmeyecektir.</w:t>
      </w:r>
      <w:r w:rsidRPr="00F84F10">
        <w:rPr>
          <w:b/>
          <w:bCs/>
        </w:rPr>
        <w:t xml:space="preserve"> </w:t>
      </w:r>
    </w:p>
    <w:p w:rsidR="00197688" w:rsidRPr="00F84F10" w:rsidRDefault="00486F6C" w:rsidP="00F619ED">
      <w:pPr>
        <w:jc w:val="both"/>
        <w:divId w:val="135076975"/>
        <w:rPr>
          <w:b/>
          <w:bCs/>
        </w:rPr>
      </w:pPr>
      <w:r w:rsidRPr="00F84F10">
        <w:rPr>
          <w:b/>
          <w:bCs/>
          <w:color w:val="auto"/>
        </w:rPr>
        <w:t>Madde 14 - Fiyat Farkı</w:t>
      </w:r>
    </w:p>
    <w:p w:rsidR="00197688" w:rsidRPr="00F84F10" w:rsidRDefault="00486F6C" w:rsidP="00F619ED">
      <w:pPr>
        <w:jc w:val="both"/>
        <w:divId w:val="135076975"/>
        <w:rPr>
          <w:bCs/>
        </w:rPr>
      </w:pPr>
      <w:r w:rsidRPr="00F84F10">
        <w:rPr>
          <w:b/>
          <w:bCs/>
        </w:rPr>
        <w:t xml:space="preserve">14.1. </w:t>
      </w:r>
      <w:r w:rsidRPr="00F84F10">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F84F10" w:rsidRDefault="00486F6C" w:rsidP="00F619ED">
      <w:pPr>
        <w:jc w:val="both"/>
        <w:divId w:val="135076975"/>
        <w:rPr>
          <w:bCs/>
        </w:rPr>
      </w:pPr>
      <w:r w:rsidRPr="00F84F10">
        <w:rPr>
          <w:b/>
          <w:bCs/>
        </w:rPr>
        <w:t xml:space="preserve">14.1.1. </w:t>
      </w:r>
      <w:r w:rsidRPr="00F84F10">
        <w:rPr>
          <w:bCs/>
        </w:rPr>
        <w:t xml:space="preserve">Sözleşmede yer alan fiyat farkına ilişkin esas ve usullerde sözleşme imzalandıktan sonra değişiklik yapılamaz. </w:t>
      </w:r>
    </w:p>
    <w:p w:rsidR="00197688" w:rsidRPr="00F84F10" w:rsidRDefault="00486F6C" w:rsidP="00F619ED">
      <w:pPr>
        <w:spacing w:before="120"/>
        <w:jc w:val="both"/>
        <w:divId w:val="135076975"/>
        <w:rPr>
          <w:b/>
          <w:bCs/>
        </w:rPr>
      </w:pPr>
      <w:r w:rsidRPr="00F84F10">
        <w:rPr>
          <w:b/>
          <w:bCs/>
          <w:color w:val="auto"/>
        </w:rPr>
        <w:t>Madde 15 - Alt yüklenicilere ilişkin bilgiler ve sorumluluklar</w:t>
      </w:r>
    </w:p>
    <w:p w:rsidR="00197688" w:rsidRPr="00F84F10" w:rsidRDefault="00486F6C" w:rsidP="00F619ED">
      <w:pPr>
        <w:jc w:val="both"/>
        <w:divId w:val="135076975"/>
        <w:rPr>
          <w:b/>
          <w:bCs/>
        </w:rPr>
      </w:pPr>
      <w:r w:rsidRPr="00F84F10">
        <w:rPr>
          <w:b/>
          <w:bCs/>
        </w:rPr>
        <w:t xml:space="preserve">15.1. </w:t>
      </w:r>
      <w:r w:rsidRPr="00F84F10">
        <w:rPr>
          <w:bCs/>
        </w:rPr>
        <w:t>Bu i</w:t>
      </w:r>
      <w:r w:rsidR="00422D90" w:rsidRPr="00F84F10">
        <w:rPr>
          <w:bCs/>
        </w:rPr>
        <w:t>ş</w:t>
      </w:r>
      <w:r w:rsidR="009F2943" w:rsidRPr="00F84F10">
        <w:rPr>
          <w:bCs/>
        </w:rPr>
        <w:t>te alt y</w:t>
      </w:r>
      <w:r w:rsidRPr="00F84F10">
        <w:rPr>
          <w:bCs/>
        </w:rPr>
        <w:t>üklenici çalış</w:t>
      </w:r>
      <w:r w:rsidR="007C3728" w:rsidRPr="00F84F10">
        <w:rPr>
          <w:bCs/>
        </w:rPr>
        <w:t>tırılmayacak ve işlerin tamamı y</w:t>
      </w:r>
      <w:r w:rsidRPr="00F84F10">
        <w:rPr>
          <w:bCs/>
        </w:rPr>
        <w:t>üklenicinin kendisi tarafından yapılacaktır.</w:t>
      </w:r>
      <w:r w:rsidRPr="00F84F10">
        <w:rPr>
          <w:b/>
          <w:bCs/>
        </w:rPr>
        <w:t xml:space="preserve"> </w:t>
      </w:r>
    </w:p>
    <w:p w:rsidR="00F6099F" w:rsidRPr="00F84F10" w:rsidRDefault="00F6099F" w:rsidP="00F619ED">
      <w:pPr>
        <w:spacing w:before="120"/>
        <w:jc w:val="both"/>
        <w:divId w:val="135076975"/>
        <w:rPr>
          <w:b/>
          <w:bCs/>
        </w:rPr>
      </w:pPr>
      <w:r w:rsidRPr="00F84F10">
        <w:rPr>
          <w:b/>
          <w:bCs/>
          <w:color w:val="auto"/>
        </w:rPr>
        <w:t>Madde 16 - Yüklenicinin yükümlülükleri</w:t>
      </w:r>
    </w:p>
    <w:p w:rsidR="00F6099F" w:rsidRPr="00F84F10" w:rsidRDefault="00F6099F" w:rsidP="00F619ED">
      <w:pPr>
        <w:jc w:val="both"/>
        <w:divId w:val="135076975"/>
        <w:rPr>
          <w:b/>
          <w:bCs/>
        </w:rPr>
      </w:pPr>
      <w:r w:rsidRPr="00F84F10">
        <w:rPr>
          <w:b/>
          <w:bCs/>
        </w:rPr>
        <w:t xml:space="preserve">16.1. Yüklenicinin genel yükümlülükleri </w:t>
      </w:r>
    </w:p>
    <w:p w:rsidR="00F6099F" w:rsidRPr="00F84F10" w:rsidRDefault="00F6099F" w:rsidP="00F619ED">
      <w:pPr>
        <w:jc w:val="both"/>
        <w:divId w:val="135076975"/>
        <w:rPr>
          <w:bCs/>
        </w:rPr>
      </w:pPr>
      <w:r w:rsidRPr="00F84F10">
        <w:rPr>
          <w:b/>
          <w:bCs/>
        </w:rPr>
        <w:t xml:space="preserve">16.1.1. </w:t>
      </w:r>
      <w:r w:rsidRPr="00F84F10">
        <w:rPr>
          <w:bCs/>
        </w:rPr>
        <w:t>Yüklenici, işlere gereken özen ve ihtimamı göstermeyi, sözleşme konusu malı/işi, sözleşme ve alım dokümanlarına göre b</w:t>
      </w:r>
      <w:r w:rsidR="00DD57CD" w:rsidRPr="00F84F10">
        <w:rPr>
          <w:bCs/>
        </w:rPr>
        <w:t xml:space="preserve">elirlenen süre, miktar ve bedel </w:t>
      </w:r>
      <w:proofErr w:type="gramStart"/>
      <w:r w:rsidRPr="00F84F10">
        <w:rPr>
          <w:bCs/>
        </w:rPr>
        <w:t>dahilinde</w:t>
      </w:r>
      <w:proofErr w:type="gramEnd"/>
      <w:r w:rsidRPr="00F84F10">
        <w:rPr>
          <w:bCs/>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w:t>
      </w:r>
      <w:r w:rsidR="00DD57CD" w:rsidRPr="00F84F10">
        <w:rPr>
          <w:bCs/>
        </w:rPr>
        <w:t>erin ihlal edilmesi nedeniyle, i</w:t>
      </w:r>
      <w:r w:rsidRPr="00F84F10">
        <w:rPr>
          <w:bCs/>
        </w:rPr>
        <w:t xml:space="preserve">darenin ve/veya üçüncü şahısların bir zarara uğraması halinde, her türlü zarar ve ziyan yükleniciye tazmin ettirilir. </w:t>
      </w:r>
    </w:p>
    <w:p w:rsidR="00F6099F" w:rsidRPr="00F84F10" w:rsidRDefault="00F6099F" w:rsidP="00F619ED">
      <w:pPr>
        <w:jc w:val="both"/>
        <w:divId w:val="135076975"/>
        <w:rPr>
          <w:bCs/>
        </w:rPr>
      </w:pPr>
      <w:r w:rsidRPr="00F84F10">
        <w:rPr>
          <w:b/>
          <w:bCs/>
        </w:rPr>
        <w:t xml:space="preserve">16.1.2. </w:t>
      </w:r>
      <w:r w:rsidRPr="00F84F10">
        <w:rPr>
          <w:bCs/>
        </w:rPr>
        <w:t>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w:t>
      </w:r>
      <w:r w:rsidR="00DD57CD" w:rsidRPr="00F84F10">
        <w:rPr>
          <w:bCs/>
        </w:rPr>
        <w:t>line verilen zarar ve ziyandan y</w:t>
      </w:r>
      <w:r w:rsidRPr="00F84F10">
        <w:rPr>
          <w:bCs/>
        </w:rPr>
        <w:t xml:space="preserve">üklenici sorumludur. Bu şekilde </w:t>
      </w:r>
      <w:r w:rsidR="00DD57CD" w:rsidRPr="00F84F10">
        <w:rPr>
          <w:bCs/>
        </w:rPr>
        <w:t>meydana gelen zarar ve ziyanın i</w:t>
      </w:r>
      <w:r w:rsidRPr="00F84F10">
        <w:rPr>
          <w:bCs/>
        </w:rPr>
        <w:t>darece tazmin e</w:t>
      </w:r>
      <w:r w:rsidR="00DD57CD" w:rsidRPr="00F84F10">
        <w:rPr>
          <w:bCs/>
        </w:rPr>
        <w:t>dilmesi halinde, tazmin bedeli y</w:t>
      </w:r>
      <w:r w:rsidRPr="00F84F10">
        <w:rPr>
          <w:bCs/>
        </w:rPr>
        <w:t>üklenicinin alacaklarından kesilmek suretiyle tahsil edilir. Yükle</w:t>
      </w:r>
      <w:r w:rsidR="00DD57CD" w:rsidRPr="00F84F10">
        <w:rPr>
          <w:bCs/>
        </w:rPr>
        <w:t>niciden yapılacak kesintilerin i</w:t>
      </w:r>
      <w:r w:rsidRPr="00F84F10">
        <w:rPr>
          <w:bCs/>
        </w:rPr>
        <w:t>dare alacağını karşılaya</w:t>
      </w:r>
      <w:r w:rsidR="00DD57CD" w:rsidRPr="00F84F10">
        <w:rPr>
          <w:bCs/>
        </w:rPr>
        <w:t>maması durumunda kalan miktar, y</w:t>
      </w:r>
      <w:r w:rsidRPr="00F84F10">
        <w:rPr>
          <w:bCs/>
        </w:rPr>
        <w:t>üklenicinin kesin teminatı ile varsa ek kesin teminatı paraya çevrilmek suretiyle karşılanır. İdare alacağının bu şekilde dahi tahsil edilemediği durumlarda, alaca</w:t>
      </w:r>
      <w:r w:rsidR="00DD57CD" w:rsidRPr="00F84F10">
        <w:rPr>
          <w:bCs/>
        </w:rPr>
        <w:t>k miktarı genel hükümlere göre y</w:t>
      </w:r>
      <w:r w:rsidRPr="00F84F10">
        <w:rPr>
          <w:bCs/>
        </w:rPr>
        <w:t xml:space="preserve">ükleniciden tahsil edilir. </w:t>
      </w:r>
    </w:p>
    <w:p w:rsidR="00F6099F" w:rsidRPr="00F84F10" w:rsidRDefault="00F6099F" w:rsidP="00F619ED">
      <w:pPr>
        <w:jc w:val="both"/>
        <w:divId w:val="135076975"/>
        <w:rPr>
          <w:bCs/>
        </w:rPr>
      </w:pPr>
      <w:r w:rsidRPr="00F84F10">
        <w:rPr>
          <w:b/>
          <w:bCs/>
        </w:rPr>
        <w:t>16.1.3.</w:t>
      </w:r>
      <w:r w:rsidRPr="00F84F10">
        <w:rPr>
          <w:bCs/>
        </w:rPr>
        <w:t xml:space="preserve"> Yükle</w:t>
      </w:r>
      <w:r w:rsidR="00DD57CD" w:rsidRPr="00F84F10">
        <w:rPr>
          <w:bCs/>
        </w:rPr>
        <w:t>nici, sözleşme konusu malların i</w:t>
      </w:r>
      <w:r w:rsidRPr="00F84F10">
        <w:rPr>
          <w:bCs/>
        </w:rPr>
        <w:t>dareye teslimine kadar korunmasından sorumludur. Yüklenici</w:t>
      </w:r>
      <w:r w:rsidR="00DD57CD" w:rsidRPr="00F84F10">
        <w:rPr>
          <w:bCs/>
        </w:rPr>
        <w:t>, malın i</w:t>
      </w:r>
      <w:r w:rsidRPr="00F84F10">
        <w:rPr>
          <w:bCs/>
        </w:rPr>
        <w:t xml:space="preserve">dareye tesliminden önce deprem, su baskını, toprak kayması, fırtına, yangın, hırsızlık, üçüncü kişiler tarafından verilecek zararlar </w:t>
      </w:r>
      <w:proofErr w:type="gramStart"/>
      <w:r w:rsidRPr="00F84F10">
        <w:rPr>
          <w:bCs/>
        </w:rPr>
        <w:t>dahil</w:t>
      </w:r>
      <w:proofErr w:type="gramEnd"/>
      <w:r w:rsidRPr="00F84F10">
        <w:rPr>
          <w:bCs/>
        </w:rPr>
        <w:t xml:space="preserve"> olmak üzere malın zayii, kısmen veya tamamen hasar görmesi gibi durumlarda malı yenisi ile değiştirmek zorundadır. </w:t>
      </w:r>
    </w:p>
    <w:p w:rsidR="00F6099F" w:rsidRPr="00F84F10" w:rsidRDefault="00F6099F" w:rsidP="00F619ED">
      <w:pPr>
        <w:jc w:val="both"/>
        <w:divId w:val="135076975"/>
        <w:rPr>
          <w:bCs/>
        </w:rPr>
      </w:pPr>
      <w:r w:rsidRPr="00F84F10">
        <w:rPr>
          <w:b/>
          <w:bCs/>
        </w:rPr>
        <w:t>16.1.4.</w:t>
      </w:r>
      <w:r w:rsidRPr="00F84F10">
        <w:rPr>
          <w:bCs/>
        </w:rPr>
        <w:t xml:space="preserve"> Yüklenici, yetkili kuruluşlarca alım konusu malın piyasaya arzına ve ürün güvenliğine ilişkin yaptıkları düzenlemelere uygun mal teslim etmek zorundadır. </w:t>
      </w:r>
    </w:p>
    <w:p w:rsidR="00D87706" w:rsidRPr="00F84F10" w:rsidRDefault="00D87706" w:rsidP="00F619ED">
      <w:pPr>
        <w:jc w:val="both"/>
        <w:divId w:val="135076975"/>
        <w:rPr>
          <w:bCs/>
        </w:rPr>
      </w:pPr>
      <w:r w:rsidRPr="00F84F10">
        <w:rPr>
          <w:b/>
          <w:bCs/>
        </w:rPr>
        <w:t xml:space="preserve">16.1.5. </w:t>
      </w:r>
      <w:r w:rsidRPr="00F84F10">
        <w:rPr>
          <w:bCs/>
        </w:rPr>
        <w:t>İstekli/İstekliler tarafından İhale Komisyon Başkanlığına, ihale üzerine kaldığında, ihtiyaç listesinde yer alan örnek markaya uygun kalite ve evsafta malzeme getirileceği yazılı olarak taahhüt edilecektir. Taahhüt için İhale Komisyon Başkanlığınca belgeleri tamamlamak maksadıyla isteklilere 3 (üç) iş gününe kadar süre verilebilecektir.</w:t>
      </w:r>
    </w:p>
    <w:p w:rsidR="00F6099F" w:rsidRPr="00F84F10" w:rsidRDefault="00F6099F" w:rsidP="00F619ED">
      <w:pPr>
        <w:jc w:val="both"/>
        <w:divId w:val="135076975"/>
        <w:rPr>
          <w:bCs/>
        </w:rPr>
      </w:pPr>
      <w:r w:rsidRPr="00F84F10">
        <w:rPr>
          <w:b/>
          <w:bCs/>
        </w:rPr>
        <w:t>16.2.</w:t>
      </w:r>
      <w:r w:rsidRPr="00F84F10">
        <w:rPr>
          <w:bCs/>
        </w:rPr>
        <w:t xml:space="preserve"> </w:t>
      </w:r>
      <w:r w:rsidRPr="00F84F10">
        <w:rPr>
          <w:b/>
          <w:bCs/>
        </w:rPr>
        <w:t>Güvenlik önlemleri</w:t>
      </w:r>
      <w:r w:rsidRPr="00F84F10">
        <w:rPr>
          <w:bCs/>
        </w:rPr>
        <w:t xml:space="preserve"> </w:t>
      </w:r>
    </w:p>
    <w:p w:rsidR="00F6099F" w:rsidRPr="00F84F10" w:rsidRDefault="00F6099F" w:rsidP="00F619ED">
      <w:pPr>
        <w:jc w:val="both"/>
        <w:divId w:val="135076975"/>
        <w:rPr>
          <w:bCs/>
        </w:rPr>
      </w:pPr>
      <w:r w:rsidRPr="00F84F10">
        <w:rPr>
          <w:b/>
          <w:bCs/>
        </w:rPr>
        <w:t>16.2.1.</w:t>
      </w:r>
      <w:r w:rsidRPr="00F84F10">
        <w:rPr>
          <w:bCs/>
        </w:rPr>
        <w:t xml:space="preserve"> Yüklenici; </w:t>
      </w:r>
    </w:p>
    <w:p w:rsidR="00F6099F" w:rsidRPr="00F84F10" w:rsidRDefault="00F6099F" w:rsidP="00F619ED">
      <w:pPr>
        <w:jc w:val="both"/>
        <w:divId w:val="135076975"/>
        <w:rPr>
          <w:rFonts w:eastAsia="Times New Roman"/>
          <w:bCs/>
        </w:rPr>
      </w:pPr>
      <w:r w:rsidRPr="00F84F10">
        <w:rPr>
          <w:rFonts w:eastAsia="Times New Roman"/>
          <w:bCs/>
        </w:rPr>
        <w:t xml:space="preserve">a) İşle ilgili olarak uyulması gereken tüm güvenlik kurallarına uymak, </w:t>
      </w:r>
    </w:p>
    <w:p w:rsidR="00F6099F" w:rsidRPr="00F84F10" w:rsidRDefault="00F6099F" w:rsidP="00F619ED">
      <w:pPr>
        <w:jc w:val="both"/>
        <w:divId w:val="135076975"/>
        <w:rPr>
          <w:bCs/>
        </w:rPr>
      </w:pPr>
      <w:r w:rsidRPr="00F84F10">
        <w:rPr>
          <w:bCs/>
        </w:rPr>
        <w:t xml:space="preserve">b) İşyerinde bulunma yetkisine sahip tüm personelin güvenliğini sağlamak, </w:t>
      </w:r>
    </w:p>
    <w:p w:rsidR="00F6099F" w:rsidRPr="00F84F10" w:rsidRDefault="00F6099F" w:rsidP="00F619ED">
      <w:pPr>
        <w:jc w:val="both"/>
        <w:divId w:val="135076975"/>
        <w:rPr>
          <w:bCs/>
        </w:rPr>
      </w:pPr>
      <w:r w:rsidRPr="00F84F10">
        <w:rPr>
          <w:bCs/>
        </w:rPr>
        <w:t xml:space="preserve">c) İşyerinin ve bu iş nedeniyle kendisine tevdi edilen her türlü </w:t>
      </w:r>
      <w:proofErr w:type="gramStart"/>
      <w:r w:rsidRPr="00F84F10">
        <w:rPr>
          <w:bCs/>
        </w:rPr>
        <w:t>ekipman</w:t>
      </w:r>
      <w:proofErr w:type="gramEnd"/>
      <w:r w:rsidRPr="00F84F10">
        <w:rPr>
          <w:bCs/>
        </w:rPr>
        <w:t xml:space="preserve">, malzeme, araç gereç ile bilgi ve belgelerin güvenliğinin sağlanması için her türlü tedbiri almak, </w:t>
      </w:r>
    </w:p>
    <w:p w:rsidR="00F6099F" w:rsidRPr="00F84F10" w:rsidRDefault="00F6099F" w:rsidP="00F619ED">
      <w:pPr>
        <w:jc w:val="both"/>
        <w:divId w:val="135076975"/>
        <w:rPr>
          <w:bCs/>
        </w:rPr>
      </w:pPr>
      <w:r w:rsidRPr="00F84F10">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F84F10" w:rsidRDefault="00F6099F" w:rsidP="00F619ED">
      <w:pPr>
        <w:jc w:val="both"/>
        <w:divId w:val="135076975"/>
        <w:rPr>
          <w:bCs/>
        </w:rPr>
      </w:pPr>
      <w:r w:rsidRPr="00F84F10">
        <w:rPr>
          <w:b/>
          <w:bCs/>
        </w:rPr>
        <w:t>16.2.2.</w:t>
      </w:r>
      <w:r w:rsidRPr="00F84F10">
        <w:rPr>
          <w:bCs/>
        </w:rPr>
        <w:t xml:space="preserve"> Yüklenicinin bu zorunluluklara uymaması nedeniyle İdarenin ve/veya üçüncü şahısların bir zarara uğraması hal</w:t>
      </w:r>
      <w:r w:rsidR="00DD57CD" w:rsidRPr="00F84F10">
        <w:rPr>
          <w:bCs/>
        </w:rPr>
        <w:t>inde, her türlü zarar ve ziyan y</w:t>
      </w:r>
      <w:r w:rsidRPr="00F84F10">
        <w:rPr>
          <w:bCs/>
        </w:rPr>
        <w:t xml:space="preserve">ükleniciye tazmin ettirilir. </w:t>
      </w:r>
    </w:p>
    <w:p w:rsidR="00F6099F" w:rsidRPr="00F84F10" w:rsidRDefault="00F6099F" w:rsidP="00F619ED">
      <w:pPr>
        <w:jc w:val="both"/>
        <w:divId w:val="135076975"/>
        <w:rPr>
          <w:b/>
          <w:bCs/>
        </w:rPr>
      </w:pPr>
      <w:r w:rsidRPr="00F84F10">
        <w:rPr>
          <w:b/>
          <w:bCs/>
        </w:rPr>
        <w:t xml:space="preserve">16.3. Yüklenicinin çalıştırdığı personele ilişkin sorumlulukları </w:t>
      </w:r>
    </w:p>
    <w:p w:rsidR="00F6099F" w:rsidRPr="00F84F10" w:rsidRDefault="00F6099F" w:rsidP="00F619ED">
      <w:pPr>
        <w:jc w:val="both"/>
        <w:divId w:val="135076975"/>
        <w:rPr>
          <w:bCs/>
        </w:rPr>
      </w:pPr>
      <w:r w:rsidRPr="00F84F10">
        <w:rPr>
          <w:b/>
          <w:bCs/>
        </w:rPr>
        <w:t>16.3.1.</w:t>
      </w:r>
      <w:r w:rsidRPr="00F84F10">
        <w:rPr>
          <w:bCs/>
        </w:rPr>
        <w:t xml:space="preserve"> Yüklenici, işin yerine getirilmesi sırasında yasa, yönetmelik ve tüzükler ile belirlenen standartlara uygun iş ve isçi sağlığı ile ilgili tüm güvenlik önlemlerini almakla yükümlüdür. </w:t>
      </w:r>
    </w:p>
    <w:p w:rsidR="00F6099F" w:rsidRPr="00F84F10" w:rsidRDefault="00F6099F" w:rsidP="00F619ED">
      <w:pPr>
        <w:jc w:val="both"/>
        <w:divId w:val="135076975"/>
        <w:rPr>
          <w:bCs/>
        </w:rPr>
      </w:pPr>
      <w:r w:rsidRPr="00F84F10">
        <w:rPr>
          <w:b/>
          <w:bCs/>
        </w:rPr>
        <w:t>16.3.2.</w:t>
      </w:r>
      <w:r w:rsidRPr="00F84F10">
        <w:rPr>
          <w:bCs/>
        </w:rPr>
        <w:t xml:space="preserve"> Yüklenicinin ilgili mevzuata göre gerekli önlemleri almasın</w:t>
      </w:r>
      <w:r w:rsidR="00DD57CD" w:rsidRPr="00F84F10">
        <w:rPr>
          <w:bCs/>
        </w:rPr>
        <w:t>a rağmen olabilecek kazalarda, y</w:t>
      </w:r>
      <w:r w:rsidRPr="00F84F10">
        <w:rPr>
          <w:bCs/>
        </w:rPr>
        <w:t>üklenicinin personelinden kazaya uğrayanların tedavilerine ilişkin giderler ile</w:t>
      </w:r>
      <w:r w:rsidR="00DD57CD" w:rsidRPr="00F84F10">
        <w:rPr>
          <w:bCs/>
        </w:rPr>
        <w:t xml:space="preserve"> kendilerine ödenecek tazminat y</w:t>
      </w:r>
      <w:r w:rsidRPr="00F84F10">
        <w:rPr>
          <w:bCs/>
        </w:rPr>
        <w:t>ükleniciye aittir. Ayrıca, personelden iş başında veya iş yüzünden ölenlerin defin giderleri ile aileleri</w:t>
      </w:r>
      <w:r w:rsidR="00DD57CD" w:rsidRPr="00F84F10">
        <w:rPr>
          <w:bCs/>
        </w:rPr>
        <w:t>ne ödenecek tazminatın tümü de y</w:t>
      </w:r>
      <w:r w:rsidRPr="00F84F10">
        <w:rPr>
          <w:bCs/>
        </w:rPr>
        <w:t xml:space="preserve">üklenici tarafından karşılanır. </w:t>
      </w:r>
    </w:p>
    <w:p w:rsidR="00F6099F" w:rsidRPr="00F84F10" w:rsidRDefault="00F6099F" w:rsidP="00F619ED">
      <w:pPr>
        <w:jc w:val="both"/>
        <w:divId w:val="135076975"/>
        <w:rPr>
          <w:bCs/>
        </w:rPr>
      </w:pPr>
      <w:r w:rsidRPr="00F84F10">
        <w:rPr>
          <w:b/>
          <w:bCs/>
        </w:rPr>
        <w:t>16.3.3.</w:t>
      </w:r>
      <w:r w:rsidRPr="00F84F10">
        <w:rPr>
          <w:bCs/>
        </w:rPr>
        <w:t xml:space="preserve"> Yüklenicinin tek</w:t>
      </w:r>
      <w:r w:rsidR="00DD57CD" w:rsidRPr="00F84F10">
        <w:rPr>
          <w:bCs/>
        </w:rPr>
        <w:t>nik ve idari personeli ile alt y</w:t>
      </w:r>
      <w:r w:rsidRPr="00F84F10">
        <w:rPr>
          <w:bCs/>
        </w:rPr>
        <w:t>üklenicileri ve bunların personelinden her ne şekilde olursa olsun, iş başında bulunmasına eng</w:t>
      </w:r>
      <w:r w:rsidR="00DD57CD" w:rsidRPr="00F84F10">
        <w:rPr>
          <w:bCs/>
        </w:rPr>
        <w:t>el durumları tespit edilenler, i</w:t>
      </w:r>
      <w:r w:rsidRPr="00F84F10">
        <w:rPr>
          <w:bCs/>
        </w:rPr>
        <w:t>dare tarafınd</w:t>
      </w:r>
      <w:r w:rsidR="00DD57CD" w:rsidRPr="00F84F10">
        <w:rPr>
          <w:bCs/>
        </w:rPr>
        <w:t>an yapılacak bildirim üzerine, y</w:t>
      </w:r>
      <w:r w:rsidRPr="00F84F10">
        <w:rPr>
          <w:bCs/>
        </w:rPr>
        <w:t xml:space="preserve">üklenici tarafından derhal iş başından uzaklaştırılır. </w:t>
      </w:r>
    </w:p>
    <w:p w:rsidR="00F6099F" w:rsidRPr="00F84F10" w:rsidRDefault="00F6099F" w:rsidP="00F619ED">
      <w:pPr>
        <w:jc w:val="both"/>
        <w:divId w:val="135076975"/>
        <w:rPr>
          <w:bCs/>
        </w:rPr>
      </w:pPr>
      <w:r w:rsidRPr="00F84F10">
        <w:rPr>
          <w:b/>
          <w:bCs/>
        </w:rPr>
        <w:t>16.3.4.</w:t>
      </w:r>
      <w:r w:rsidR="00DD57CD" w:rsidRPr="00F84F10">
        <w:rPr>
          <w:bCs/>
        </w:rPr>
        <w:t xml:space="preserve"> İhale dokümanında y</w:t>
      </w:r>
      <w:r w:rsidRPr="00F84F10">
        <w:rPr>
          <w:bCs/>
        </w:rPr>
        <w:t xml:space="preserve">üklenici tarafından personel çalıştırılması öngörülmüş ise bu personelin çalıştırıldığına ilişkin belgeleri İdareye vermek zorundadır. </w:t>
      </w:r>
    </w:p>
    <w:p w:rsidR="00F6099F" w:rsidRPr="00F84F10" w:rsidRDefault="00F6099F" w:rsidP="00F619ED">
      <w:pPr>
        <w:jc w:val="both"/>
        <w:divId w:val="135076975"/>
        <w:rPr>
          <w:b/>
          <w:bCs/>
          <w:color w:val="FF0000"/>
        </w:rPr>
      </w:pPr>
      <w:r w:rsidRPr="00F84F10">
        <w:rPr>
          <w:b/>
          <w:bCs/>
        </w:rPr>
        <w:t>16.4.</w:t>
      </w:r>
      <w:r w:rsidRPr="00F84F10">
        <w:rPr>
          <w:bCs/>
        </w:rPr>
        <w:t xml:space="preserve"> </w:t>
      </w:r>
      <w:r w:rsidRPr="00F84F10">
        <w:rPr>
          <w:b/>
          <w:bCs/>
          <w:color w:val="000000" w:themeColor="text1"/>
        </w:rPr>
        <w:t>Malların taşınması</w:t>
      </w:r>
      <w:r w:rsidRPr="00F84F10">
        <w:rPr>
          <w:b/>
          <w:bCs/>
          <w:color w:val="FF0000"/>
        </w:rPr>
        <w:t xml:space="preserve"> </w:t>
      </w:r>
    </w:p>
    <w:p w:rsidR="00F6099F" w:rsidRPr="00F84F10" w:rsidRDefault="00F6099F" w:rsidP="00F619ED">
      <w:pPr>
        <w:jc w:val="both"/>
        <w:divId w:val="135076975"/>
        <w:rPr>
          <w:bCs/>
        </w:rPr>
      </w:pPr>
      <w:r w:rsidRPr="00F84F10">
        <w:rPr>
          <w:b/>
          <w:bCs/>
        </w:rPr>
        <w:t>16.4.1.</w:t>
      </w:r>
      <w:r w:rsidRPr="00F84F10">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w:t>
      </w:r>
      <w:r w:rsidR="00DD57CD" w:rsidRPr="00F84F10">
        <w:rPr>
          <w:bCs/>
        </w:rPr>
        <w:t>gelebilecek her türlü hasardan y</w:t>
      </w:r>
      <w:r w:rsidRPr="00F84F10">
        <w:rPr>
          <w:bCs/>
        </w:rPr>
        <w:t xml:space="preserve">üklenici sorumludur. </w:t>
      </w:r>
    </w:p>
    <w:p w:rsidR="00F6099F" w:rsidRPr="00F84F10" w:rsidRDefault="00F6099F" w:rsidP="00F619ED">
      <w:pPr>
        <w:jc w:val="both"/>
        <w:divId w:val="135076975"/>
        <w:rPr>
          <w:bCs/>
        </w:rPr>
      </w:pPr>
      <w:r w:rsidRPr="00F84F10">
        <w:rPr>
          <w:b/>
          <w:bCs/>
        </w:rPr>
        <w:t>16.4.2.</w:t>
      </w:r>
      <w:r w:rsidRPr="00F84F10">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w:t>
      </w:r>
      <w:r w:rsidR="00DD57CD" w:rsidRPr="00F84F10">
        <w:rPr>
          <w:bCs/>
        </w:rPr>
        <w:t>a işleminin başlamasından önce y</w:t>
      </w:r>
      <w:r w:rsidRPr="00F84F10">
        <w:rPr>
          <w:bCs/>
        </w:rPr>
        <w:t>üklenici tarafından temin edilir. Erişim yollarının kullanılması nedeniyle, ilgili kurum ve kuruluşl</w:t>
      </w:r>
      <w:r w:rsidR="00DD57CD" w:rsidRPr="00F84F10">
        <w:rPr>
          <w:bCs/>
        </w:rPr>
        <w:t>ardan gelecek her türlü talep, y</w:t>
      </w:r>
      <w:r w:rsidRPr="00F84F10">
        <w:rPr>
          <w:bCs/>
        </w:rPr>
        <w:t xml:space="preserve">üklenici tarafından karşılanır. </w:t>
      </w:r>
    </w:p>
    <w:p w:rsidR="00F6099F" w:rsidRPr="00F84F10" w:rsidRDefault="00F6099F" w:rsidP="00F619ED">
      <w:pPr>
        <w:jc w:val="both"/>
        <w:divId w:val="135076975"/>
        <w:rPr>
          <w:b/>
          <w:bCs/>
        </w:rPr>
      </w:pPr>
      <w:r w:rsidRPr="00F84F10">
        <w:rPr>
          <w:b/>
          <w:bCs/>
        </w:rPr>
        <w:t xml:space="preserve">16.5. </w:t>
      </w:r>
      <w:r w:rsidRPr="00F84F10">
        <w:rPr>
          <w:b/>
          <w:bCs/>
          <w:color w:val="000000" w:themeColor="text1"/>
        </w:rPr>
        <w:t>Garanti ve bakım, onarım</w:t>
      </w:r>
      <w:r w:rsidRPr="00F84F10">
        <w:rPr>
          <w:b/>
          <w:bCs/>
        </w:rPr>
        <w:t xml:space="preserve"> </w:t>
      </w:r>
    </w:p>
    <w:p w:rsidR="00F6099F" w:rsidRPr="00F84F10" w:rsidRDefault="00F6099F" w:rsidP="00F619ED">
      <w:pPr>
        <w:jc w:val="both"/>
        <w:divId w:val="135076975"/>
        <w:rPr>
          <w:bCs/>
        </w:rPr>
      </w:pPr>
      <w:r w:rsidRPr="00F84F10">
        <w:rPr>
          <w:b/>
          <w:bCs/>
        </w:rPr>
        <w:t>16.5.1.</w:t>
      </w:r>
      <w:r w:rsidRPr="00F84F10">
        <w:rPr>
          <w:bCs/>
        </w:rPr>
        <w:t xml:space="preserve"> </w:t>
      </w:r>
      <w:r w:rsidRPr="00F84F10">
        <w:rPr>
          <w:b/>
          <w:bCs/>
        </w:rPr>
        <w:t>Garanti:</w:t>
      </w:r>
      <w:r w:rsidRPr="00F84F10">
        <w:rPr>
          <w:bCs/>
        </w:rPr>
        <w:t xml:space="preserve"> Yüklenici tarafından teslim edilecek malların kabulünden sonra asgari </w:t>
      </w:r>
      <w:r w:rsidR="00D56354">
        <w:rPr>
          <w:b/>
          <w:bCs/>
        </w:rPr>
        <w:t>1</w:t>
      </w:r>
      <w:r w:rsidR="002B5BED" w:rsidRPr="00F84F10">
        <w:rPr>
          <w:b/>
          <w:bCs/>
          <w:color w:val="auto"/>
        </w:rPr>
        <w:t xml:space="preserve"> (</w:t>
      </w:r>
      <w:r w:rsidR="00D56354">
        <w:rPr>
          <w:b/>
          <w:bCs/>
          <w:color w:val="auto"/>
        </w:rPr>
        <w:t>Bir</w:t>
      </w:r>
      <w:r w:rsidR="002B5BED" w:rsidRPr="00F84F10">
        <w:rPr>
          <w:b/>
          <w:bCs/>
          <w:color w:val="auto"/>
        </w:rPr>
        <w:t>)</w:t>
      </w:r>
      <w:r w:rsidR="002B5BED" w:rsidRPr="00F84F10">
        <w:rPr>
          <w:b/>
          <w:bCs/>
          <w:color w:val="003399"/>
        </w:rPr>
        <w:t xml:space="preserve"> </w:t>
      </w:r>
      <w:r w:rsidRPr="00F84F10">
        <w:rPr>
          <w:b/>
          <w:bCs/>
          <w:color w:val="000000" w:themeColor="text1"/>
        </w:rPr>
        <w:t>yıl</w:t>
      </w:r>
      <w:r w:rsidRPr="00F84F10">
        <w:rPr>
          <w:bCs/>
        </w:rPr>
        <w:t xml:space="preserve"> garanti süresi olacaktır. Yüklenici bu mallara ait garanti belgelerini İdare adına düzenletmek ve orijinal nüshaların</w:t>
      </w:r>
      <w:r w:rsidR="00DD57CD" w:rsidRPr="00F84F10">
        <w:rPr>
          <w:bCs/>
        </w:rPr>
        <w:t>ı i</w:t>
      </w:r>
      <w:r w:rsidRPr="00F84F10">
        <w:rPr>
          <w:bCs/>
        </w:rPr>
        <w:t>dareye teslim etmekle mükel</w:t>
      </w:r>
      <w:r w:rsidR="00DD57CD" w:rsidRPr="00F84F10">
        <w:rPr>
          <w:bCs/>
        </w:rPr>
        <w:t>leftir. Alınan mallara ilişkin i</w:t>
      </w:r>
      <w:r w:rsidRPr="00F84F10">
        <w:rPr>
          <w:bCs/>
        </w:rPr>
        <w:t>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w:t>
      </w:r>
      <w:r w:rsidR="00DD57CD" w:rsidRPr="00F84F10">
        <w:rPr>
          <w:bCs/>
        </w:rPr>
        <w:t>ruluş tarafından giderilmesini y</w:t>
      </w:r>
      <w:r w:rsidRPr="00F84F10">
        <w:rPr>
          <w:bCs/>
        </w:rPr>
        <w:t>üklenici ü</w:t>
      </w:r>
      <w:r w:rsidR="00DD57CD" w:rsidRPr="00F84F10">
        <w:rPr>
          <w:bCs/>
        </w:rPr>
        <w:t>stelenecektir. Bu yükümlülüğün y</w:t>
      </w:r>
      <w:r w:rsidRPr="00F84F10">
        <w:rPr>
          <w:bCs/>
        </w:rPr>
        <w:t>üklenici tarafında</w:t>
      </w:r>
      <w:r w:rsidR="00DD57CD" w:rsidRPr="00F84F10">
        <w:rPr>
          <w:bCs/>
        </w:rPr>
        <w:t>n yerine getirilmemesi halinde i</w:t>
      </w:r>
      <w:r w:rsidRPr="00F84F10">
        <w:rPr>
          <w:bCs/>
        </w:rPr>
        <w:t>dare, garantinin sağlanması için yapacağ</w:t>
      </w:r>
      <w:r w:rsidR="00DD57CD" w:rsidRPr="00F84F10">
        <w:rPr>
          <w:bCs/>
        </w:rPr>
        <w:t>ı tüm giderleri y</w:t>
      </w:r>
      <w:r w:rsidRPr="00F84F10">
        <w:rPr>
          <w:bCs/>
        </w:rPr>
        <w:t xml:space="preserve">üklenicinin alacağından keserek veya teminatını paraya çevirerek tahsil eder. </w:t>
      </w:r>
    </w:p>
    <w:p w:rsidR="00F6099F" w:rsidRPr="00F84F10" w:rsidRDefault="00F6099F" w:rsidP="00F619ED">
      <w:pPr>
        <w:jc w:val="both"/>
        <w:divId w:val="135076975"/>
        <w:rPr>
          <w:bCs/>
        </w:rPr>
      </w:pPr>
      <w:r w:rsidRPr="00F84F10">
        <w:rPr>
          <w:b/>
          <w:bCs/>
        </w:rPr>
        <w:t>16.5.1.1.</w:t>
      </w:r>
      <w:r w:rsidRPr="00F84F10">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F84F10" w:rsidRDefault="00F6099F" w:rsidP="00F619ED">
      <w:pPr>
        <w:jc w:val="both"/>
        <w:divId w:val="135076975"/>
        <w:rPr>
          <w:bCs/>
        </w:rPr>
      </w:pPr>
      <w:r w:rsidRPr="00F84F10">
        <w:rPr>
          <w:b/>
          <w:bCs/>
        </w:rPr>
        <w:t>16.5.1.2</w:t>
      </w:r>
      <w:r w:rsidRPr="00F84F10">
        <w:rPr>
          <w:bCs/>
        </w:rPr>
        <w:t>.</w:t>
      </w:r>
      <w:r w:rsidR="00804E4E" w:rsidRPr="00F84F10">
        <w:rPr>
          <w:bCs/>
        </w:rPr>
        <w:t xml:space="preserve"> </w:t>
      </w:r>
      <w:r w:rsidRPr="00F84F10">
        <w:rPr>
          <w:bCs/>
        </w:rPr>
        <w:t>Yüklenici, garanti süresi boyunca, malın kullanım kılavuzu veya diğer dokü</w:t>
      </w:r>
      <w:r w:rsidR="00CD3680" w:rsidRPr="00F84F10">
        <w:rPr>
          <w:bCs/>
        </w:rPr>
        <w:t>mantasyonunda belirtilen periyod</w:t>
      </w:r>
      <w:r w:rsidRPr="00F84F10">
        <w:rPr>
          <w:bCs/>
        </w:rPr>
        <w:t xml:space="preserve">larda bakımını, her türlü sarf malzemesinin bedeli </w:t>
      </w:r>
      <w:r w:rsidRPr="00F84F10">
        <w:rPr>
          <w:bCs/>
          <w:color w:val="000000" w:themeColor="text1"/>
        </w:rPr>
        <w:t>[kendine]</w:t>
      </w:r>
      <w:r w:rsidRPr="00F84F10">
        <w:rPr>
          <w:bCs/>
        </w:rPr>
        <w:t xml:space="preserve"> ait olmak üzere gerçekleştirecektir. </w:t>
      </w:r>
    </w:p>
    <w:p w:rsidR="00F6099F" w:rsidRPr="00F84F10" w:rsidRDefault="00F6099F" w:rsidP="00F619ED">
      <w:pPr>
        <w:jc w:val="both"/>
        <w:divId w:val="135076975"/>
        <w:rPr>
          <w:bCs/>
        </w:rPr>
      </w:pPr>
      <w:r w:rsidRPr="00F84F10">
        <w:rPr>
          <w:b/>
          <w:bCs/>
        </w:rPr>
        <w:t xml:space="preserve">16.5.1.3. </w:t>
      </w:r>
      <w:r w:rsidRPr="00F84F10">
        <w:rPr>
          <w:bCs/>
        </w:rPr>
        <w:t xml:space="preserve">Malın arızalanması durumunda tamirde geçen süre garanti süresine eklenir. </w:t>
      </w:r>
    </w:p>
    <w:p w:rsidR="00F6099F" w:rsidRPr="00F84F10" w:rsidRDefault="00F6099F" w:rsidP="00F619ED">
      <w:pPr>
        <w:jc w:val="both"/>
        <w:divId w:val="135076975"/>
        <w:rPr>
          <w:bCs/>
        </w:rPr>
      </w:pPr>
      <w:r w:rsidRPr="00F84F10">
        <w:rPr>
          <w:b/>
          <w:bCs/>
        </w:rPr>
        <w:t>16.5.2.</w:t>
      </w:r>
      <w:r w:rsidRPr="00F84F10">
        <w:rPr>
          <w:bCs/>
        </w:rPr>
        <w:t xml:space="preserve"> Satış sonrası bakım, onarım ve yedek parça temini </w:t>
      </w:r>
    </w:p>
    <w:p w:rsidR="00F6099F" w:rsidRPr="00F84F10" w:rsidRDefault="00F6099F" w:rsidP="00F619ED">
      <w:pPr>
        <w:jc w:val="both"/>
        <w:divId w:val="135076975"/>
        <w:rPr>
          <w:bCs/>
          <w:color w:val="auto"/>
        </w:rPr>
      </w:pPr>
      <w:r w:rsidRPr="00F84F10">
        <w:rPr>
          <w:b/>
          <w:bCs/>
        </w:rPr>
        <w:t>16.5.2.1.</w:t>
      </w:r>
      <w:r w:rsidRPr="00F84F10">
        <w:rPr>
          <w:bCs/>
        </w:rPr>
        <w:t xml:space="preserve"> Malın tamir süresi en </w:t>
      </w:r>
      <w:r w:rsidRPr="00F84F10">
        <w:rPr>
          <w:bCs/>
          <w:color w:val="auto"/>
        </w:rPr>
        <w:t xml:space="preserve">fazla </w:t>
      </w:r>
      <w:r w:rsidRPr="00F84F10">
        <w:rPr>
          <w:b/>
          <w:bCs/>
          <w:color w:val="auto"/>
        </w:rPr>
        <w:t>20</w:t>
      </w:r>
      <w:r w:rsidR="002B5BED" w:rsidRPr="00F84F10">
        <w:rPr>
          <w:b/>
          <w:bCs/>
          <w:color w:val="auto"/>
        </w:rPr>
        <w:t xml:space="preserve"> (yirmi)</w:t>
      </w:r>
      <w:r w:rsidRPr="00F84F10">
        <w:rPr>
          <w:bCs/>
          <w:color w:val="auto"/>
        </w:rPr>
        <w:t xml:space="preserve"> iş günüdür. Bu süre mala ilişkin arızanın yükleniciye veya yetkili servise bildirildiği tarihinden başlar. Malın arızasının </w:t>
      </w:r>
      <w:r w:rsidRPr="00F84F10">
        <w:rPr>
          <w:b/>
          <w:bCs/>
          <w:color w:val="auto"/>
        </w:rPr>
        <w:t>10</w:t>
      </w:r>
      <w:r w:rsidR="002B5BED" w:rsidRPr="00F84F10">
        <w:rPr>
          <w:b/>
          <w:bCs/>
          <w:color w:val="auto"/>
        </w:rPr>
        <w:t xml:space="preserve"> (on)</w:t>
      </w:r>
      <w:r w:rsidRPr="00F84F10">
        <w:rPr>
          <w:bCs/>
          <w:color w:val="auto"/>
        </w:rPr>
        <w:t xml:space="preserve"> iş günü içerisinde giderilememesi halinde yüklenici tamir sonuna kadar benzer özelliklere sahip başka bir malı idareye tahsis eder. </w:t>
      </w:r>
    </w:p>
    <w:p w:rsidR="00F6099F" w:rsidRPr="00F84F10" w:rsidRDefault="00F6099F" w:rsidP="00F619ED">
      <w:pPr>
        <w:jc w:val="both"/>
        <w:divId w:val="135076975"/>
        <w:rPr>
          <w:bCs/>
        </w:rPr>
      </w:pPr>
      <w:proofErr w:type="gramStart"/>
      <w:r w:rsidRPr="00F84F10">
        <w:rPr>
          <w:b/>
          <w:bCs/>
          <w:color w:val="auto"/>
        </w:rPr>
        <w:t>16.5.2.2.</w:t>
      </w:r>
      <w:r w:rsidR="00CD3680" w:rsidRPr="00F84F10">
        <w:rPr>
          <w:bCs/>
          <w:color w:val="auto"/>
        </w:rPr>
        <w:t xml:space="preserve"> Malın i</w:t>
      </w:r>
      <w:r w:rsidRPr="00F84F10">
        <w:rPr>
          <w:bCs/>
          <w:color w:val="auto"/>
        </w:rPr>
        <w:t xml:space="preserve">dareye teslim edildiği tarihten itibaren, kullanım hataları dışında yukarıda belirlenen garanti süresi içinde kalmak kaydıyla, bir yıl içerisinde; aynı arızanın </w:t>
      </w:r>
      <w:r w:rsidRPr="00F84F10">
        <w:rPr>
          <w:b/>
          <w:bCs/>
          <w:color w:val="auto"/>
        </w:rPr>
        <w:t>2</w:t>
      </w:r>
      <w:r w:rsidR="00DB164B">
        <w:rPr>
          <w:bCs/>
          <w:color w:val="auto"/>
        </w:rPr>
        <w:t>’</w:t>
      </w:r>
      <w:r w:rsidR="007E4EBD" w:rsidRPr="00F84F10">
        <w:rPr>
          <w:bCs/>
          <w:color w:val="auto"/>
        </w:rPr>
        <w:t xml:space="preserve">den </w:t>
      </w:r>
      <w:r w:rsidRPr="00F84F10">
        <w:rPr>
          <w:bCs/>
          <w:color w:val="auto"/>
        </w:rPr>
        <w:t xml:space="preserve">fazla tekrarlanması veya farklı arızaların </w:t>
      </w:r>
      <w:r w:rsidR="007E4EBD" w:rsidRPr="00F84F10">
        <w:rPr>
          <w:b/>
          <w:bCs/>
          <w:color w:val="auto"/>
        </w:rPr>
        <w:t>2</w:t>
      </w:r>
      <w:r w:rsidR="00DB164B">
        <w:rPr>
          <w:bCs/>
          <w:color w:val="auto"/>
        </w:rPr>
        <w:t>’</w:t>
      </w:r>
      <w:r w:rsidR="007E4EBD" w:rsidRPr="00F84F10">
        <w:rPr>
          <w:bCs/>
          <w:color w:val="auto"/>
        </w:rPr>
        <w:t>den</w:t>
      </w:r>
      <w:r w:rsidRPr="00F84F10">
        <w:rPr>
          <w:bCs/>
          <w:color w:val="auto"/>
        </w:rPr>
        <w:t xml:space="preserve"> fazla meydana gelmesi veya belirlenen garanti süresi içerisinde farklı arızaların toplamının</w:t>
      </w:r>
      <w:r w:rsidR="007E4EBD" w:rsidRPr="00F84F10">
        <w:rPr>
          <w:b/>
          <w:bCs/>
          <w:color w:val="auto"/>
        </w:rPr>
        <w:t xml:space="preserve"> 4’</w:t>
      </w:r>
      <w:r w:rsidR="007E4EBD" w:rsidRPr="00F84F10">
        <w:rPr>
          <w:bCs/>
          <w:color w:val="auto"/>
        </w:rPr>
        <w:t>den</w:t>
      </w:r>
      <w:r w:rsidR="007E4EBD" w:rsidRPr="00F84F10">
        <w:rPr>
          <w:b/>
          <w:bCs/>
          <w:color w:val="auto"/>
        </w:rPr>
        <w:t xml:space="preserve"> </w:t>
      </w:r>
      <w:r w:rsidRPr="00F84F10">
        <w:rPr>
          <w:bCs/>
          <w:color w:val="auto"/>
        </w:rPr>
        <w:t xml:space="preserve">fazla olması ve bu arızaların maldan yararlanamama sonucunu ortaya çıkarması durumunda, yüklenici mali değiştirmekle yükümlüdür. </w:t>
      </w:r>
      <w:proofErr w:type="gramEnd"/>
      <w:r w:rsidRPr="00F84F10">
        <w:rPr>
          <w:bCs/>
          <w:color w:val="auto"/>
        </w:rPr>
        <w:t>Ancak</w:t>
      </w:r>
      <w:r w:rsidRPr="00F84F10">
        <w:rPr>
          <w:bCs/>
        </w:rPr>
        <w:t xml:space="preserve">, malın birden fazla üniteden oluşması halinde yüklenici, sadece arızanın meydana geldiği ünite veya üniteleri değiştirmekle yükümlüdür. </w:t>
      </w:r>
    </w:p>
    <w:p w:rsidR="00F6099F" w:rsidRPr="00F84F10" w:rsidRDefault="00F6099F" w:rsidP="00F619ED">
      <w:pPr>
        <w:jc w:val="both"/>
        <w:divId w:val="135076975"/>
        <w:rPr>
          <w:bCs/>
        </w:rPr>
      </w:pPr>
      <w:r w:rsidRPr="00F84F10">
        <w:rPr>
          <w:b/>
          <w:bCs/>
        </w:rPr>
        <w:t>16.5.3.</w:t>
      </w:r>
      <w:r w:rsidRPr="00F84F10">
        <w:rPr>
          <w:bCs/>
        </w:rPr>
        <w:t xml:space="preserve"> Yüklenicinin sözleşmede hüküm altına alınmış olmasına rağmen; bakım ve onarım yükümlülüğünü yerine getirmekten imtina etmesi veya gecikmeli olarak yerine getirmesi nedeniyle malda oluşacak zarar</w:t>
      </w:r>
      <w:r w:rsidR="00DD57CD" w:rsidRPr="00F84F10">
        <w:rPr>
          <w:bCs/>
        </w:rPr>
        <w:t xml:space="preserve"> ve hasarların giderilmesinden y</w:t>
      </w:r>
      <w:r w:rsidRPr="00F84F10">
        <w:rPr>
          <w:bCs/>
        </w:rPr>
        <w:t xml:space="preserve">üklenici sorumludur. Yüklenicinin bakım ve onarım yükümlülüğünü tam veya zamanında yerine getirmemesi sebebiyle malın onarımı </w:t>
      </w:r>
      <w:proofErr w:type="gramStart"/>
      <w:r w:rsidRPr="00F84F10">
        <w:rPr>
          <w:bCs/>
        </w:rPr>
        <w:t>imkansız</w:t>
      </w:r>
      <w:proofErr w:type="gramEnd"/>
      <w:r w:rsidRPr="00F84F10">
        <w:rPr>
          <w:bCs/>
        </w:rPr>
        <w:t xml:space="preserve"> hale gelmişse ve bu durum gar</w:t>
      </w:r>
      <w:r w:rsidR="00DD57CD" w:rsidRPr="00F84F10">
        <w:rPr>
          <w:bCs/>
        </w:rPr>
        <w:t>anti kapsamı dışında ise y</w:t>
      </w:r>
      <w:r w:rsidRPr="00F84F10">
        <w:rPr>
          <w:bCs/>
        </w:rPr>
        <w:t xml:space="preserve">üklenici, malın aynısını ücretsiz temin etmekle yükümlü olacaktır. </w:t>
      </w:r>
    </w:p>
    <w:p w:rsidR="00197688" w:rsidRPr="00F84F10" w:rsidRDefault="00486F6C" w:rsidP="00F619ED">
      <w:pPr>
        <w:spacing w:before="120"/>
        <w:jc w:val="both"/>
        <w:divId w:val="135076975"/>
        <w:rPr>
          <w:b/>
          <w:bCs/>
        </w:rPr>
      </w:pPr>
      <w:r w:rsidRPr="00F84F10">
        <w:rPr>
          <w:b/>
          <w:bCs/>
          <w:color w:val="auto"/>
        </w:rPr>
        <w:t xml:space="preserve">Madde 17 </w:t>
      </w:r>
      <w:r w:rsidR="007E4EBD" w:rsidRPr="00F84F10">
        <w:rPr>
          <w:b/>
          <w:bCs/>
          <w:color w:val="auto"/>
        </w:rPr>
        <w:t>–</w:t>
      </w:r>
      <w:r w:rsidRPr="00F84F10">
        <w:rPr>
          <w:b/>
          <w:bCs/>
          <w:color w:val="auto"/>
        </w:rPr>
        <w:t xml:space="preserve"> Eğitim</w:t>
      </w:r>
    </w:p>
    <w:p w:rsidR="00197688" w:rsidRPr="00F84F10" w:rsidRDefault="00486F6C" w:rsidP="00F619ED">
      <w:pPr>
        <w:spacing w:before="120"/>
        <w:jc w:val="both"/>
        <w:divId w:val="135076975"/>
        <w:rPr>
          <w:b/>
          <w:bCs/>
        </w:rPr>
      </w:pPr>
      <w:r w:rsidRPr="00F84F10">
        <w:rPr>
          <w:b/>
          <w:bCs/>
          <w:color w:val="auto"/>
        </w:rPr>
        <w:t>Madde 18 - Alım konusu mala ilişkin dokümantasyon</w:t>
      </w:r>
    </w:p>
    <w:p w:rsidR="00197688" w:rsidRPr="00F84F10" w:rsidRDefault="00486F6C" w:rsidP="00F619ED">
      <w:pPr>
        <w:jc w:val="both"/>
        <w:divId w:val="135076975"/>
        <w:rPr>
          <w:bCs/>
        </w:rPr>
      </w:pPr>
      <w:r w:rsidRPr="00F84F10">
        <w:rPr>
          <w:b/>
          <w:bCs/>
        </w:rPr>
        <w:t>18.1.</w:t>
      </w:r>
      <w:r w:rsidRPr="00F84F10">
        <w:rPr>
          <w:bCs/>
        </w:rPr>
        <w:t xml:space="preserve"> Yüklenici, alım konusu mala ilişkin </w:t>
      </w:r>
      <w:r w:rsidR="005D1AF8" w:rsidRPr="00F84F10">
        <w:rPr>
          <w:bCs/>
        </w:rPr>
        <w:t xml:space="preserve">bakım talimatları, bakım </w:t>
      </w:r>
      <w:proofErr w:type="gramStart"/>
      <w:r w:rsidR="005D1AF8" w:rsidRPr="00F84F10">
        <w:rPr>
          <w:bCs/>
        </w:rPr>
        <w:t>prose</w:t>
      </w:r>
      <w:r w:rsidR="00CD3680" w:rsidRPr="00F84F10">
        <w:rPr>
          <w:bCs/>
        </w:rPr>
        <w:t>dü</w:t>
      </w:r>
      <w:r w:rsidRPr="00F84F10">
        <w:rPr>
          <w:bCs/>
        </w:rPr>
        <w:t>rleri</w:t>
      </w:r>
      <w:proofErr w:type="gramEnd"/>
      <w:r w:rsidRPr="00F84F10">
        <w:rPr>
          <w:bCs/>
        </w:rPr>
        <w:t>, yeni parçaların montajı için gerekli montaj bilgilerini içeren teknik kılavuzlar</w:t>
      </w:r>
      <w:r w:rsidR="009A382D" w:rsidRPr="00F84F10">
        <w:rPr>
          <w:bCs/>
        </w:rPr>
        <w:t xml:space="preserve">ı ve/veya kullanıcı kılavuzunu </w:t>
      </w:r>
      <w:r w:rsidR="009A382D" w:rsidRPr="00F84F10">
        <w:rPr>
          <w:bCs/>
          <w:color w:val="FF0000"/>
        </w:rPr>
        <w:t>i</w:t>
      </w:r>
      <w:r w:rsidRPr="00F84F10">
        <w:rPr>
          <w:bCs/>
          <w:color w:val="FF0000"/>
        </w:rPr>
        <w:t>dare</w:t>
      </w:r>
      <w:r w:rsidR="0093318F" w:rsidRPr="00F84F10">
        <w:rPr>
          <w:bCs/>
          <w:color w:val="FF0000"/>
        </w:rPr>
        <w:t xml:space="preserve"> istediği takdirde</w:t>
      </w:r>
      <w:r w:rsidR="0093318F" w:rsidRPr="00F84F10">
        <w:rPr>
          <w:bCs/>
        </w:rPr>
        <w:t xml:space="preserve"> </w:t>
      </w:r>
      <w:r w:rsidRPr="00F84F10">
        <w:rPr>
          <w:bCs/>
        </w:rPr>
        <w:t xml:space="preserve">sunmak zorundadır. </w:t>
      </w:r>
    </w:p>
    <w:p w:rsidR="00197688" w:rsidRPr="00F84F10" w:rsidRDefault="00486F6C" w:rsidP="00F619ED">
      <w:pPr>
        <w:jc w:val="both"/>
        <w:divId w:val="135076975"/>
        <w:rPr>
          <w:bCs/>
        </w:rPr>
      </w:pPr>
      <w:r w:rsidRPr="00F84F10">
        <w:rPr>
          <w:b/>
          <w:bCs/>
        </w:rPr>
        <w:t>18.1.1.</w:t>
      </w:r>
      <w:r w:rsidRPr="00F84F10">
        <w:rPr>
          <w:bCs/>
        </w:rPr>
        <w:t xml:space="preserve"> Yüklenici alım konusu malın teknik kılavuz ve kullanıcı kılavuzlarının orijinal dili dışında, Türkçe iki kopyasını vermek zorundadır. </w:t>
      </w:r>
    </w:p>
    <w:p w:rsidR="00197688" w:rsidRPr="00F84F10" w:rsidRDefault="00486F6C" w:rsidP="00F619ED">
      <w:pPr>
        <w:spacing w:before="120"/>
        <w:jc w:val="both"/>
        <w:divId w:val="135076975"/>
        <w:rPr>
          <w:b/>
          <w:bCs/>
        </w:rPr>
      </w:pPr>
      <w:r w:rsidRPr="00F84F10">
        <w:rPr>
          <w:b/>
          <w:bCs/>
          <w:color w:val="auto"/>
        </w:rPr>
        <w:t>Madde 19 - Yeni model</w:t>
      </w:r>
    </w:p>
    <w:p w:rsidR="00197688" w:rsidRPr="00F84F10" w:rsidRDefault="00486F6C" w:rsidP="00F619ED">
      <w:pPr>
        <w:jc w:val="both"/>
        <w:divId w:val="135076975"/>
        <w:rPr>
          <w:bCs/>
        </w:rPr>
      </w:pPr>
      <w:r w:rsidRPr="00F84F10">
        <w:rPr>
          <w:b/>
          <w:bCs/>
        </w:rPr>
        <w:t>19.1.</w:t>
      </w:r>
      <w:r w:rsidRPr="00F84F10">
        <w:rPr>
          <w:bCs/>
        </w:rPr>
        <w:t xml:space="preserve"> Sözleşme konusu malın özelliği gereği yeni tasarlanan veya üretilen modeline dönüştürülme imkânının mevcut olması halinde; mevcut</w:t>
      </w:r>
      <w:r w:rsidR="00CD3680" w:rsidRPr="00F84F10">
        <w:rPr>
          <w:b/>
          <w:bCs/>
          <w:color w:val="000000" w:themeColor="text1"/>
        </w:rPr>
        <w:t xml:space="preserve"> </w:t>
      </w:r>
      <w:r w:rsidR="00CD3680" w:rsidRPr="00F84F10">
        <w:rPr>
          <w:bCs/>
          <w:color w:val="000000" w:themeColor="text1"/>
        </w:rPr>
        <w:t>evsafa</w:t>
      </w:r>
      <w:r w:rsidR="00CD3680" w:rsidRPr="00F84F10">
        <w:rPr>
          <w:b/>
          <w:bCs/>
          <w:color w:val="000000" w:themeColor="text1"/>
        </w:rPr>
        <w:t xml:space="preserve"> </w:t>
      </w:r>
      <w:r w:rsidRPr="00F84F10">
        <w:rPr>
          <w:bCs/>
        </w:rPr>
        <w:t>uygun olması, bu değişiklik sebebiyle fiyat farkı veya ek b</w:t>
      </w:r>
      <w:r w:rsidR="00DD57CD" w:rsidRPr="00F84F10">
        <w:rPr>
          <w:bCs/>
        </w:rPr>
        <w:t>ir maliyet talep edilmemesi ve idare ile y</w:t>
      </w:r>
      <w:r w:rsidRPr="00F84F10">
        <w:rPr>
          <w:bCs/>
        </w:rPr>
        <w:t xml:space="preserve">üklenicinin mutabakatı halinde, alım konusu mal yeni tasarlanan veya üretilen modeli ile değiştirilebilir. </w:t>
      </w:r>
    </w:p>
    <w:p w:rsidR="00197688" w:rsidRPr="00F84F10" w:rsidRDefault="00486F6C" w:rsidP="00F619ED">
      <w:pPr>
        <w:spacing w:before="120"/>
        <w:jc w:val="both"/>
        <w:divId w:val="135076975"/>
        <w:rPr>
          <w:b/>
          <w:bCs/>
        </w:rPr>
      </w:pPr>
      <w:r w:rsidRPr="00F84F10">
        <w:rPr>
          <w:b/>
          <w:bCs/>
          <w:color w:val="auto"/>
        </w:rPr>
        <w:t>Madde 20 - Ambalajlama</w:t>
      </w:r>
    </w:p>
    <w:p w:rsidR="00197688" w:rsidRPr="00F84F10" w:rsidRDefault="00486F6C" w:rsidP="00F619ED">
      <w:pPr>
        <w:jc w:val="both"/>
        <w:divId w:val="135076975"/>
        <w:rPr>
          <w:bCs/>
        </w:rPr>
      </w:pPr>
      <w:r w:rsidRPr="00F84F10">
        <w:rPr>
          <w:b/>
          <w:bCs/>
        </w:rPr>
        <w:t>20.1.</w:t>
      </w:r>
      <w:r w:rsidR="00DD57CD" w:rsidRPr="00F84F10">
        <w:rPr>
          <w:bCs/>
        </w:rPr>
        <w:t xml:space="preserve"> Sözleşme konusu mal, i</w:t>
      </w:r>
      <w:r w:rsidR="008F2B47" w:rsidRPr="00F84F10">
        <w:rPr>
          <w:bCs/>
        </w:rPr>
        <w:t xml:space="preserve">htiyaç listesinde </w:t>
      </w:r>
      <w:r w:rsidRPr="00F84F10">
        <w:rPr>
          <w:bCs/>
        </w:rPr>
        <w:t xml:space="preserve">aksi kararlaştırılmadığı durumlarda, orijinal ambalajında teslim edilecektir. </w:t>
      </w:r>
    </w:p>
    <w:p w:rsidR="00197688" w:rsidRPr="00F84F10" w:rsidRDefault="00486F6C" w:rsidP="00F619ED">
      <w:pPr>
        <w:jc w:val="both"/>
        <w:divId w:val="135076975"/>
        <w:rPr>
          <w:bCs/>
        </w:rPr>
      </w:pPr>
      <w:r w:rsidRPr="00F84F10">
        <w:rPr>
          <w:b/>
          <w:bCs/>
        </w:rPr>
        <w:t>20.2.</w:t>
      </w:r>
      <w:r w:rsidRPr="00F84F10">
        <w:rPr>
          <w:bCs/>
        </w:rPr>
        <w:t xml:space="preserve"> Malın uygun şekilde ambalajlanmaması nedeniyle meydana gelebilecek ve sigorta tarafından karşılanmayan hasar, zarar ve eksiklikler Yükleniciye aittir. </w:t>
      </w:r>
    </w:p>
    <w:p w:rsidR="00197688" w:rsidRPr="00F84F10" w:rsidRDefault="00486F6C" w:rsidP="00F619ED">
      <w:pPr>
        <w:spacing w:before="120"/>
        <w:jc w:val="both"/>
        <w:divId w:val="135076975"/>
        <w:rPr>
          <w:b/>
          <w:bCs/>
        </w:rPr>
      </w:pPr>
      <w:r w:rsidRPr="00F84F10">
        <w:rPr>
          <w:b/>
          <w:bCs/>
          <w:color w:val="auto"/>
        </w:rPr>
        <w:t>Madde 21 - Reklam yasağı</w:t>
      </w:r>
    </w:p>
    <w:p w:rsidR="00197688" w:rsidRPr="00F84F10" w:rsidRDefault="00486F6C" w:rsidP="00F619ED">
      <w:pPr>
        <w:jc w:val="both"/>
        <w:divId w:val="135076975"/>
        <w:rPr>
          <w:bCs/>
        </w:rPr>
      </w:pPr>
      <w:r w:rsidRPr="00F84F10">
        <w:rPr>
          <w:b/>
          <w:bCs/>
        </w:rPr>
        <w:t xml:space="preserve">21.1. </w:t>
      </w:r>
      <w:r w:rsidRPr="00F84F10">
        <w:rPr>
          <w:bCs/>
        </w:rPr>
        <w:t>Yükl</w:t>
      </w:r>
      <w:r w:rsidR="00DD57CD" w:rsidRPr="00F84F10">
        <w:rPr>
          <w:bCs/>
        </w:rPr>
        <w:t>enici, i</w:t>
      </w:r>
      <w:r w:rsidRPr="00F84F10">
        <w:rPr>
          <w:bCs/>
        </w:rPr>
        <w:t>dare tarafından yazılı olarak izin verilmediği sürece, temi</w:t>
      </w:r>
      <w:r w:rsidR="00DD57CD" w:rsidRPr="00F84F10">
        <w:rPr>
          <w:bCs/>
        </w:rPr>
        <w:t>n ettiği mal ile ilgili olarak i</w:t>
      </w:r>
      <w:r w:rsidRPr="00F84F10">
        <w:rPr>
          <w:bCs/>
        </w:rPr>
        <w:t xml:space="preserve">darenin adını broşür veya herhangi bir tanıtım vasıtasında kullanamaz, ilan edemez. </w:t>
      </w:r>
    </w:p>
    <w:p w:rsidR="00B07618" w:rsidRDefault="00B07618" w:rsidP="00F619ED">
      <w:pPr>
        <w:spacing w:before="120"/>
        <w:jc w:val="both"/>
        <w:divId w:val="135076975"/>
        <w:rPr>
          <w:b/>
          <w:bCs/>
          <w:color w:val="auto"/>
        </w:rPr>
      </w:pPr>
    </w:p>
    <w:p w:rsidR="00197688" w:rsidRPr="00F84F10" w:rsidRDefault="00486F6C" w:rsidP="00F619ED">
      <w:pPr>
        <w:spacing w:before="120"/>
        <w:jc w:val="both"/>
        <w:divId w:val="135076975"/>
        <w:rPr>
          <w:b/>
          <w:bCs/>
        </w:rPr>
      </w:pPr>
      <w:r w:rsidRPr="00F84F10">
        <w:rPr>
          <w:b/>
          <w:bCs/>
          <w:color w:val="auto"/>
        </w:rPr>
        <w:t>Madde 22 - Fikri ve sınai mülkiyet hakları</w:t>
      </w:r>
    </w:p>
    <w:p w:rsidR="00197688" w:rsidRPr="00F84F10" w:rsidRDefault="00486F6C" w:rsidP="00F619ED">
      <w:pPr>
        <w:jc w:val="both"/>
        <w:divId w:val="135076975"/>
        <w:rPr>
          <w:bCs/>
        </w:rPr>
      </w:pPr>
      <w:r w:rsidRPr="00F84F10">
        <w:rPr>
          <w:b/>
          <w:bCs/>
        </w:rPr>
        <w:t xml:space="preserve">22.1. </w:t>
      </w:r>
      <w:r w:rsidR="00DD57CD" w:rsidRPr="00F84F10">
        <w:rPr>
          <w:bCs/>
        </w:rPr>
        <w:t>Yüklenici, s</w:t>
      </w:r>
      <w:r w:rsidRPr="00F84F10">
        <w:rPr>
          <w:bCs/>
        </w:rPr>
        <w:t xml:space="preserve">özleşme hükümlerine göre sağlayacağı mal ve montaj sistemleri ile bunların herhangi bir parçasına ait marka, patent, endüstriyel tasarım ve faydalı model hak bedellerini ödeyecektir. </w:t>
      </w:r>
    </w:p>
    <w:p w:rsidR="00197688" w:rsidRPr="00F84F10" w:rsidRDefault="00486F6C" w:rsidP="00F619ED">
      <w:pPr>
        <w:jc w:val="both"/>
        <w:divId w:val="135076975"/>
        <w:rPr>
          <w:bCs/>
        </w:rPr>
      </w:pPr>
      <w:r w:rsidRPr="00F84F10">
        <w:rPr>
          <w:b/>
          <w:bCs/>
        </w:rPr>
        <w:t xml:space="preserve">22.2. </w:t>
      </w:r>
      <w:r w:rsidRPr="00F84F10">
        <w:rPr>
          <w:bCs/>
        </w:rPr>
        <w:t>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w:t>
      </w:r>
      <w:r w:rsidR="00DD57CD" w:rsidRPr="00F84F10">
        <w:rPr>
          <w:bCs/>
        </w:rPr>
        <w:t xml:space="preserve"> bu konuda i</w:t>
      </w:r>
      <w:r w:rsidRPr="00F84F10">
        <w:rPr>
          <w:bCs/>
        </w:rPr>
        <w:t xml:space="preserve">dareden herhangi bir </w:t>
      </w:r>
      <w:r w:rsidR="00DD57CD" w:rsidRPr="00F84F10">
        <w:rPr>
          <w:bCs/>
        </w:rPr>
        <w:t>talepte bulunamaz. Buna rağmen i</w:t>
      </w:r>
      <w:r w:rsidRPr="00F84F10">
        <w:rPr>
          <w:bCs/>
        </w:rPr>
        <w:t>dare</w:t>
      </w:r>
      <w:r w:rsidR="00DD57CD" w:rsidRPr="00F84F10">
        <w:rPr>
          <w:bCs/>
        </w:rPr>
        <w:t>,</w:t>
      </w:r>
      <w:r w:rsidRPr="00F84F10">
        <w:rPr>
          <w:bCs/>
        </w:rPr>
        <w:t xml:space="preserve"> hukuksal bir yaptırımla karşı karşıya kalırsa, diğer</w:t>
      </w:r>
      <w:r w:rsidR="00DD57CD" w:rsidRPr="00F84F10">
        <w:rPr>
          <w:bCs/>
        </w:rPr>
        <w:t xml:space="preserve"> hakları saklı kalmak kaydıyla y</w:t>
      </w:r>
      <w:r w:rsidRPr="00F84F10">
        <w:rPr>
          <w:bCs/>
        </w:rPr>
        <w:t>ükleniciye rücu</w:t>
      </w:r>
      <w:r w:rsidR="00DD57CD" w:rsidRPr="00F84F10">
        <w:rPr>
          <w:bCs/>
        </w:rPr>
        <w:t xml:space="preserve"> eder. İdarenin talebi üzerine y</w:t>
      </w:r>
      <w:r w:rsidRPr="00F84F10">
        <w:rPr>
          <w:bCs/>
        </w:rPr>
        <w:t>üklenici, sözleşme imzalanmadan önce, üstleneceği hizmetin fikri ve sınai mülkiyet konusu olup olmadığını, eğer bu kapsamda ise konuya ilişkin kendisine ve üçüncü kişil</w:t>
      </w:r>
      <w:r w:rsidR="00DD57CD" w:rsidRPr="00F84F10">
        <w:rPr>
          <w:bCs/>
        </w:rPr>
        <w:t>ere ait hak ve yükümlülükleri, i</w:t>
      </w:r>
      <w:r w:rsidRPr="00F84F10">
        <w:rPr>
          <w:bCs/>
        </w:rPr>
        <w:t xml:space="preserve">dareye tam olarak bildirmek ve belgelendirmek zorundadır. </w:t>
      </w:r>
    </w:p>
    <w:p w:rsidR="00197688" w:rsidRPr="00F84F10" w:rsidRDefault="00486F6C" w:rsidP="00F619ED">
      <w:pPr>
        <w:jc w:val="both"/>
        <w:divId w:val="135076975"/>
        <w:rPr>
          <w:bCs/>
        </w:rPr>
      </w:pPr>
      <w:r w:rsidRPr="00F84F10">
        <w:rPr>
          <w:b/>
          <w:bCs/>
        </w:rPr>
        <w:t xml:space="preserve">22.3. </w:t>
      </w:r>
      <w:r w:rsidRPr="00F84F10">
        <w:rPr>
          <w:bCs/>
        </w:rPr>
        <w:t xml:space="preserve">Yüklenici, mal üzerindeki fikri ve/veya sınai mülkiyet konusu hak veya eser üzerindeki hakların lisanslarını İdare adına temin edecektir. </w:t>
      </w:r>
    </w:p>
    <w:p w:rsidR="00197688" w:rsidRPr="00F84F10" w:rsidRDefault="00486F6C" w:rsidP="00F619ED">
      <w:pPr>
        <w:jc w:val="both"/>
        <w:divId w:val="135076975"/>
        <w:rPr>
          <w:bCs/>
        </w:rPr>
      </w:pPr>
      <w:r w:rsidRPr="00F84F10">
        <w:rPr>
          <w:b/>
          <w:bCs/>
        </w:rPr>
        <w:t xml:space="preserve">22.4. </w:t>
      </w:r>
      <w:r w:rsidR="00DD57CD" w:rsidRPr="00F84F10">
        <w:rPr>
          <w:bCs/>
        </w:rPr>
        <w:t>Sözleşme konusu malın i</w:t>
      </w:r>
      <w:r w:rsidRPr="00F84F10">
        <w:rPr>
          <w:bCs/>
        </w:rPr>
        <w:t xml:space="preserve">dare tarafından geliştirilmiş yeni bir patent, tasarım, buluş, faydalı model ve benzeri kapsamda olması halinde </w:t>
      </w:r>
      <w:r w:rsidR="00DD57CD" w:rsidRPr="00F84F10">
        <w:rPr>
          <w:bCs/>
        </w:rPr>
        <w:t>y</w:t>
      </w:r>
      <w:r w:rsidRPr="00F84F10">
        <w:rPr>
          <w:bCs/>
        </w:rPr>
        <w:t xml:space="preserve">üklenici, bu fikri ve sınai haklara tecavüz etmeyeceğini, kendisine teslim edilen proje veya teknik belgelere dayalı olarak herhangi bir sınai mülkiyet iddiasında bulunmayacağını kabul ve taahhüt eder. </w:t>
      </w:r>
    </w:p>
    <w:p w:rsidR="00197688" w:rsidRPr="00F84F10" w:rsidRDefault="00486F6C" w:rsidP="00F619ED">
      <w:pPr>
        <w:spacing w:before="120"/>
        <w:jc w:val="both"/>
        <w:divId w:val="135076975"/>
        <w:rPr>
          <w:b/>
          <w:bCs/>
        </w:rPr>
      </w:pPr>
      <w:r w:rsidRPr="00F84F10">
        <w:rPr>
          <w:b/>
          <w:bCs/>
          <w:color w:val="auto"/>
        </w:rPr>
        <w:t>Madde 23 - Sözleşmede değişiklik yapılması</w:t>
      </w:r>
    </w:p>
    <w:p w:rsidR="00197688" w:rsidRPr="00F84F10" w:rsidRDefault="00486F6C" w:rsidP="00F619ED">
      <w:pPr>
        <w:jc w:val="both"/>
        <w:divId w:val="135076975"/>
        <w:rPr>
          <w:b/>
          <w:bCs/>
        </w:rPr>
      </w:pPr>
      <w:r w:rsidRPr="00F84F10">
        <w:rPr>
          <w:b/>
          <w:bCs/>
        </w:rPr>
        <w:t xml:space="preserve">23.1. </w:t>
      </w:r>
      <w:r w:rsidRPr="00F84F10">
        <w:rPr>
          <w:bCs/>
        </w:rPr>
        <w:t>Sözleşme imzalandıktan sonra, sö</w:t>
      </w:r>
      <w:r w:rsidR="00DD57CD" w:rsidRPr="00F84F10">
        <w:rPr>
          <w:bCs/>
        </w:rPr>
        <w:t>zleşme bedelinin aşılmaması ve i</w:t>
      </w:r>
      <w:r w:rsidRPr="00F84F10">
        <w:rPr>
          <w:bCs/>
        </w:rPr>
        <w:t>dare ile yüklenicinin karşılıklı olarak anlaşması kaydıyla, aşağıda belirtilen hususlarda sözleşme hükümlerinde değişiklik yapılabilir:</w:t>
      </w:r>
      <w:r w:rsidRPr="00F84F10">
        <w:rPr>
          <w:b/>
          <w:bCs/>
        </w:rPr>
        <w:t xml:space="preserve"> </w:t>
      </w:r>
    </w:p>
    <w:p w:rsidR="00197688" w:rsidRPr="00F84F10" w:rsidRDefault="00486F6C" w:rsidP="00F619ED">
      <w:pPr>
        <w:jc w:val="both"/>
        <w:divId w:val="2007126646"/>
        <w:rPr>
          <w:rFonts w:eastAsia="Times New Roman"/>
          <w:bCs/>
        </w:rPr>
      </w:pPr>
      <w:r w:rsidRPr="00F84F10">
        <w:rPr>
          <w:rFonts w:eastAsia="Times New Roman"/>
          <w:b/>
          <w:bCs/>
        </w:rPr>
        <w:t xml:space="preserve">a) </w:t>
      </w:r>
      <w:r w:rsidRPr="00F84F10">
        <w:rPr>
          <w:rFonts w:eastAsia="Times New Roman"/>
          <w:bCs/>
        </w:rPr>
        <w:t xml:space="preserve">Malın montaj veya teslim yeri. </w:t>
      </w:r>
    </w:p>
    <w:p w:rsidR="00197688" w:rsidRPr="00F84F10" w:rsidRDefault="00486F6C" w:rsidP="00F619ED">
      <w:pPr>
        <w:jc w:val="both"/>
        <w:divId w:val="2007126646"/>
        <w:rPr>
          <w:bCs/>
        </w:rPr>
      </w:pPr>
      <w:r w:rsidRPr="00F84F10">
        <w:rPr>
          <w:b/>
          <w:bCs/>
        </w:rPr>
        <w:t xml:space="preserve">b) </w:t>
      </w:r>
      <w:r w:rsidRPr="00F84F10">
        <w:rPr>
          <w:bCs/>
        </w:rPr>
        <w:t xml:space="preserve">Malın süresinden önce montaj ve teslim edilmesi kaydıyla işin süresi ve bu süreye uygun olarak ödeme şartları. </w:t>
      </w:r>
    </w:p>
    <w:p w:rsidR="00197688" w:rsidRPr="00F84F10" w:rsidRDefault="00486F6C" w:rsidP="00F619ED">
      <w:pPr>
        <w:jc w:val="both"/>
        <w:divId w:val="135076975"/>
        <w:rPr>
          <w:b/>
          <w:bCs/>
        </w:rPr>
      </w:pPr>
      <w:r w:rsidRPr="00F84F10">
        <w:rPr>
          <w:b/>
          <w:bCs/>
        </w:rPr>
        <w:t xml:space="preserve">23.2. </w:t>
      </w:r>
      <w:r w:rsidRPr="00F84F10">
        <w:rPr>
          <w:bCs/>
        </w:rPr>
        <w:t>Bu hallerin dışında sözleşme hükümler</w:t>
      </w:r>
      <w:r w:rsidR="00DD57CD" w:rsidRPr="00F84F10">
        <w:rPr>
          <w:bCs/>
        </w:rPr>
        <w:t xml:space="preserve">inde değişiklik yapılamaz ve ek </w:t>
      </w:r>
      <w:r w:rsidRPr="00F84F10">
        <w:rPr>
          <w:bCs/>
        </w:rPr>
        <w:t>sözleşme düzenlenemez.</w:t>
      </w:r>
      <w:r w:rsidRPr="00F84F10">
        <w:rPr>
          <w:b/>
          <w:bCs/>
        </w:rPr>
        <w:t xml:space="preserve"> </w:t>
      </w:r>
    </w:p>
    <w:p w:rsidR="00197688" w:rsidRPr="00F84F10" w:rsidRDefault="00486F6C" w:rsidP="00F619ED">
      <w:pPr>
        <w:spacing w:before="120"/>
        <w:jc w:val="both"/>
        <w:divId w:val="135076975"/>
        <w:rPr>
          <w:b/>
          <w:bCs/>
        </w:rPr>
      </w:pPr>
      <w:r w:rsidRPr="00F84F10">
        <w:rPr>
          <w:b/>
          <w:bCs/>
          <w:color w:val="auto"/>
        </w:rPr>
        <w:t>Madde 24 - Sözleşme kapsamında yaptırılabilecek ilave işler, iş eksilişi ve işin tasfiyesi</w:t>
      </w:r>
    </w:p>
    <w:p w:rsidR="00197688" w:rsidRPr="00F84F10" w:rsidRDefault="00486F6C" w:rsidP="00F619ED">
      <w:pPr>
        <w:jc w:val="both"/>
        <w:divId w:val="135076975"/>
        <w:rPr>
          <w:bCs/>
        </w:rPr>
      </w:pPr>
      <w:r w:rsidRPr="00F84F10">
        <w:rPr>
          <w:b/>
          <w:bCs/>
        </w:rPr>
        <w:t>24.1</w:t>
      </w:r>
      <w:r w:rsidRPr="00F84F10">
        <w:rPr>
          <w:bCs/>
        </w:rPr>
        <w:t xml:space="preserve">. Öngörülemeyen durumlar nedeniyle iş artışının zorunlu olması halinde, işin; </w:t>
      </w:r>
    </w:p>
    <w:p w:rsidR="00197688" w:rsidRPr="00F84F10" w:rsidRDefault="00486F6C" w:rsidP="00F619ED">
      <w:pPr>
        <w:jc w:val="both"/>
        <w:divId w:val="703215484"/>
        <w:rPr>
          <w:rFonts w:eastAsia="Times New Roman"/>
          <w:bCs/>
        </w:rPr>
      </w:pPr>
      <w:r w:rsidRPr="00F84F10">
        <w:rPr>
          <w:rFonts w:eastAsia="Times New Roman"/>
          <w:b/>
          <w:bCs/>
        </w:rPr>
        <w:t>a)</w:t>
      </w:r>
      <w:r w:rsidRPr="00F84F10">
        <w:rPr>
          <w:rFonts w:eastAsia="Times New Roman"/>
          <w:bCs/>
        </w:rPr>
        <w:t xml:space="preserve"> Sözleşmeye konu alım içinde kalması, </w:t>
      </w:r>
    </w:p>
    <w:p w:rsidR="00197688" w:rsidRPr="00F84F10" w:rsidRDefault="00486F6C" w:rsidP="00F619ED">
      <w:pPr>
        <w:jc w:val="both"/>
        <w:divId w:val="703215484"/>
        <w:rPr>
          <w:bCs/>
        </w:rPr>
      </w:pPr>
      <w:r w:rsidRPr="00F84F10">
        <w:rPr>
          <w:b/>
          <w:bCs/>
        </w:rPr>
        <w:t>b)</w:t>
      </w:r>
      <w:r w:rsidRPr="00F84F10">
        <w:rPr>
          <w:bCs/>
        </w:rPr>
        <w:t xml:space="preserve"> İdareyi külfete sokmaksızın asıl işten ayrılmasının teknik veya ekonomik olarak mümkün olmaması, şartlarıyla, birim fiyat teklif almak suretiyle </w:t>
      </w:r>
      <w:r w:rsidR="0035097B" w:rsidRPr="00F84F10">
        <w:rPr>
          <w:bCs/>
        </w:rPr>
        <w:t>alım</w:t>
      </w:r>
      <w:r w:rsidRPr="00F84F10">
        <w:rPr>
          <w:bCs/>
        </w:rPr>
        <w:t xml:space="preserve"> edilen mal</w:t>
      </w:r>
      <w:r w:rsidR="00804E4E" w:rsidRPr="00F84F10">
        <w:rPr>
          <w:bCs/>
        </w:rPr>
        <w:t xml:space="preserve"> </w:t>
      </w:r>
      <w:r w:rsidRPr="00F84F10">
        <w:rPr>
          <w:bCs/>
        </w:rPr>
        <w:t xml:space="preserve">alımlarında sözleşme bedelinin </w:t>
      </w:r>
      <w:r w:rsidR="00CD3680" w:rsidRPr="00F84F10">
        <w:rPr>
          <w:bCs/>
        </w:rPr>
        <w:t>%</w:t>
      </w:r>
      <w:r w:rsidR="004C3744">
        <w:rPr>
          <w:bCs/>
        </w:rPr>
        <w:t xml:space="preserve"> 20 'sine kadar oran </w:t>
      </w:r>
      <w:proofErr w:type="gramStart"/>
      <w:r w:rsidR="004C3744">
        <w:rPr>
          <w:bCs/>
        </w:rPr>
        <w:t>dahilinde</w:t>
      </w:r>
      <w:proofErr w:type="gramEnd"/>
      <w:r w:rsidR="004C3744">
        <w:rPr>
          <w:bCs/>
        </w:rPr>
        <w:t xml:space="preserve">, </w:t>
      </w:r>
      <w:r w:rsidRPr="00F84F10">
        <w:rPr>
          <w:bCs/>
        </w:rPr>
        <w:t xml:space="preserve">süre hariç sözleşme ve </w:t>
      </w:r>
      <w:r w:rsidR="00F618F2" w:rsidRPr="00F84F10">
        <w:rPr>
          <w:bCs/>
        </w:rPr>
        <w:t xml:space="preserve">alım </w:t>
      </w:r>
      <w:r w:rsidRPr="00F84F10">
        <w:rPr>
          <w:bCs/>
        </w:rPr>
        <w:t xml:space="preserve">dokümanındaki hükümler çerçevesinde ilave iş aynı Yükleniciye yaptırılabilir. </w:t>
      </w:r>
    </w:p>
    <w:p w:rsidR="00197688" w:rsidRPr="00F84F10" w:rsidRDefault="00486F6C" w:rsidP="00F619ED">
      <w:pPr>
        <w:jc w:val="both"/>
        <w:divId w:val="135076975"/>
        <w:rPr>
          <w:b/>
          <w:bCs/>
        </w:rPr>
      </w:pPr>
      <w:r w:rsidRPr="00F84F10">
        <w:rPr>
          <w:b/>
          <w:bCs/>
        </w:rPr>
        <w:t xml:space="preserve">24.2. </w:t>
      </w:r>
      <w:r w:rsidR="00CD3680" w:rsidRPr="00F84F10">
        <w:rPr>
          <w:bCs/>
        </w:rPr>
        <w:t xml:space="preserve">İşin bu şartlar </w:t>
      </w:r>
      <w:proofErr w:type="gramStart"/>
      <w:r w:rsidRPr="00F84F10">
        <w:rPr>
          <w:bCs/>
        </w:rPr>
        <w:t>dahilinde</w:t>
      </w:r>
      <w:proofErr w:type="gramEnd"/>
      <w:r w:rsidRPr="00F84F10">
        <w:rPr>
          <w:bCs/>
        </w:rPr>
        <w:t xml:space="preserve"> tamamlanamayacağının anlaşılması durumunda ise artış yapılmaksızın hesabı genel hükümlere gö</w:t>
      </w:r>
      <w:r w:rsidR="00DD57CD" w:rsidRPr="00F84F10">
        <w:rPr>
          <w:bCs/>
        </w:rPr>
        <w:t>re tasfiye edilir. Bu durumda, y</w:t>
      </w:r>
      <w:r w:rsidRPr="00F84F10">
        <w:rPr>
          <w:bCs/>
        </w:rPr>
        <w:t xml:space="preserve">üklenicinin sözleşme bedeli tamamlanıncaya kadar işi </w:t>
      </w:r>
      <w:r w:rsidR="00F618F2" w:rsidRPr="00F84F10">
        <w:rPr>
          <w:bCs/>
        </w:rPr>
        <w:t>alım</w:t>
      </w:r>
      <w:r w:rsidRPr="00F84F10">
        <w:rPr>
          <w:bCs/>
        </w:rPr>
        <w:t xml:space="preserve"> dokümanı ve sözleşme hükümlerine uygun olarak yerine getirmesi zorunludur.</w:t>
      </w:r>
      <w:r w:rsidRPr="00F84F10">
        <w:rPr>
          <w:b/>
          <w:bCs/>
        </w:rPr>
        <w:t xml:space="preserve"> </w:t>
      </w:r>
    </w:p>
    <w:p w:rsidR="00197688" w:rsidRPr="00F84F10" w:rsidRDefault="00486F6C" w:rsidP="00F619ED">
      <w:pPr>
        <w:jc w:val="both"/>
        <w:divId w:val="135076975"/>
        <w:rPr>
          <w:bCs/>
        </w:rPr>
      </w:pPr>
      <w:r w:rsidRPr="00F84F10">
        <w:rPr>
          <w:b/>
          <w:bCs/>
        </w:rPr>
        <w:t xml:space="preserve">24.3. </w:t>
      </w:r>
      <w:r w:rsidRPr="00F84F10">
        <w:rPr>
          <w:bCs/>
        </w:rPr>
        <w:t xml:space="preserve">Bu </w:t>
      </w:r>
      <w:r w:rsidR="00F618F2" w:rsidRPr="00F84F10">
        <w:rPr>
          <w:bCs/>
        </w:rPr>
        <w:t>alım da</w:t>
      </w:r>
      <w:r w:rsidRPr="00F84F10">
        <w:rPr>
          <w:bCs/>
        </w:rPr>
        <w:t>, 4735 sayılı Kamu İhale Sözleşmeleri Kanununun 24 üncü maddesi çerçevesinde iş eksilişi yapılabilir. İhale konusu işin sözleşme bedelinin %80'inden daha düşük bedelle tamamlanac</w:t>
      </w:r>
      <w:r w:rsidR="00DD57CD" w:rsidRPr="00F84F10">
        <w:rPr>
          <w:bCs/>
        </w:rPr>
        <w:t>ağının anlaşılması halinde ise y</w:t>
      </w:r>
      <w:r w:rsidRPr="00F84F10">
        <w:rPr>
          <w:bCs/>
        </w:rPr>
        <w:t xml:space="preserve">ükleniciye, yapmış olduğu gerçek giderler ve yüklenici kârına karşılık olarak, sözleşme bedelinin % 80'i ile sözleşme fiyatlarıyla yaptığı işin tutarı arasındaki bedel farkının % 5'i ödenir. </w:t>
      </w:r>
    </w:p>
    <w:p w:rsidR="00197688" w:rsidRPr="00F84F10" w:rsidRDefault="00486F6C" w:rsidP="00F619ED">
      <w:pPr>
        <w:spacing w:before="120"/>
        <w:jc w:val="both"/>
        <w:divId w:val="135076975"/>
        <w:rPr>
          <w:b/>
          <w:bCs/>
        </w:rPr>
      </w:pPr>
      <w:r w:rsidRPr="00F84F10">
        <w:rPr>
          <w:b/>
          <w:bCs/>
          <w:color w:val="auto"/>
        </w:rPr>
        <w:t>Madde 25 - Süre uzatımı verilebilecek haller ve şartları</w:t>
      </w:r>
    </w:p>
    <w:p w:rsidR="00197688" w:rsidRPr="00F84F10" w:rsidRDefault="00486F6C" w:rsidP="00F619ED">
      <w:pPr>
        <w:jc w:val="both"/>
        <w:divId w:val="135076975"/>
        <w:rPr>
          <w:b/>
          <w:bCs/>
        </w:rPr>
      </w:pPr>
      <w:r w:rsidRPr="00F84F10">
        <w:rPr>
          <w:b/>
          <w:bCs/>
        </w:rPr>
        <w:t xml:space="preserve">25.1. </w:t>
      </w:r>
      <w:r w:rsidRPr="00F84F10">
        <w:rPr>
          <w:bCs/>
        </w:rPr>
        <w:t>Mücbir sebepler nedeniyle süre uzatımı verilebilecek haller aşağıda sayılmıştır.</w:t>
      </w:r>
      <w:r w:rsidRPr="00F84F10">
        <w:rPr>
          <w:b/>
          <w:bCs/>
        </w:rPr>
        <w:t xml:space="preserve"> </w:t>
      </w:r>
    </w:p>
    <w:p w:rsidR="00197688" w:rsidRPr="00F84F10" w:rsidRDefault="00486F6C" w:rsidP="00F619ED">
      <w:pPr>
        <w:jc w:val="both"/>
        <w:divId w:val="135076975"/>
        <w:rPr>
          <w:b/>
          <w:bCs/>
        </w:rPr>
      </w:pPr>
      <w:r w:rsidRPr="00F84F10">
        <w:rPr>
          <w:b/>
          <w:bCs/>
        </w:rPr>
        <w:t xml:space="preserve">25.1.1. Mücbir sebepler: </w:t>
      </w:r>
    </w:p>
    <w:p w:rsidR="00197688" w:rsidRPr="00F84F10" w:rsidRDefault="00486F6C" w:rsidP="00F619ED">
      <w:pPr>
        <w:jc w:val="both"/>
        <w:divId w:val="597179923"/>
        <w:rPr>
          <w:rFonts w:eastAsia="Times New Roman"/>
          <w:bCs/>
        </w:rPr>
      </w:pPr>
      <w:r w:rsidRPr="00F84F10">
        <w:rPr>
          <w:rFonts w:eastAsia="Times New Roman"/>
          <w:b/>
          <w:bCs/>
        </w:rPr>
        <w:t>a)</w:t>
      </w:r>
      <w:r w:rsidRPr="00F84F10">
        <w:rPr>
          <w:rFonts w:eastAsia="Times New Roman"/>
          <w:bCs/>
        </w:rPr>
        <w:t xml:space="preserve"> Doğal afetler. </w:t>
      </w:r>
    </w:p>
    <w:p w:rsidR="00197688" w:rsidRPr="00F84F10" w:rsidRDefault="00486F6C" w:rsidP="00F619ED">
      <w:pPr>
        <w:jc w:val="both"/>
        <w:divId w:val="597179923"/>
        <w:rPr>
          <w:bCs/>
        </w:rPr>
      </w:pPr>
      <w:r w:rsidRPr="00F84F10">
        <w:rPr>
          <w:b/>
          <w:bCs/>
        </w:rPr>
        <w:t>b)</w:t>
      </w:r>
      <w:r w:rsidRPr="00F84F10">
        <w:rPr>
          <w:bCs/>
        </w:rPr>
        <w:t xml:space="preserve"> Kanuni grev. </w:t>
      </w:r>
    </w:p>
    <w:p w:rsidR="00197688" w:rsidRPr="00F84F10" w:rsidRDefault="00486F6C" w:rsidP="00F619ED">
      <w:pPr>
        <w:jc w:val="both"/>
        <w:divId w:val="597179923"/>
        <w:rPr>
          <w:bCs/>
        </w:rPr>
      </w:pPr>
      <w:r w:rsidRPr="00F84F10">
        <w:rPr>
          <w:b/>
          <w:bCs/>
        </w:rPr>
        <w:t>c)</w:t>
      </w:r>
      <w:r w:rsidRPr="00F84F10">
        <w:rPr>
          <w:bCs/>
        </w:rPr>
        <w:t xml:space="preserve"> Genel salgın hastalık. </w:t>
      </w:r>
    </w:p>
    <w:p w:rsidR="00197688" w:rsidRPr="00F84F10" w:rsidRDefault="00486F6C" w:rsidP="00F619ED">
      <w:pPr>
        <w:jc w:val="both"/>
        <w:divId w:val="597179923"/>
        <w:rPr>
          <w:bCs/>
        </w:rPr>
      </w:pPr>
      <w:r w:rsidRPr="00F84F10">
        <w:rPr>
          <w:b/>
          <w:bCs/>
        </w:rPr>
        <w:t>ç)</w:t>
      </w:r>
      <w:r w:rsidRPr="00F84F10">
        <w:rPr>
          <w:bCs/>
        </w:rPr>
        <w:t xml:space="preserve"> Kısmi veya genel seferberlik ilanı. </w:t>
      </w:r>
    </w:p>
    <w:p w:rsidR="00197688" w:rsidRPr="00F84F10" w:rsidRDefault="00486F6C" w:rsidP="00F619ED">
      <w:pPr>
        <w:jc w:val="both"/>
        <w:divId w:val="597179923"/>
        <w:rPr>
          <w:bCs/>
        </w:rPr>
      </w:pPr>
      <w:r w:rsidRPr="00F84F10">
        <w:rPr>
          <w:b/>
          <w:bCs/>
        </w:rPr>
        <w:t>d)</w:t>
      </w:r>
      <w:r w:rsidRPr="00F84F10">
        <w:rPr>
          <w:bCs/>
        </w:rPr>
        <w:t xml:space="preserve"> Gerektiğinde Kamu İhale Kurumu tarafından belirlenecek benzeri diğer haller. </w:t>
      </w:r>
    </w:p>
    <w:p w:rsidR="00197688" w:rsidRPr="00F84F10" w:rsidRDefault="00486F6C" w:rsidP="00F619ED">
      <w:pPr>
        <w:jc w:val="both"/>
        <w:divId w:val="135076975"/>
        <w:rPr>
          <w:bCs/>
        </w:rPr>
      </w:pPr>
      <w:r w:rsidRPr="00F84F10">
        <w:rPr>
          <w:b/>
          <w:bCs/>
        </w:rPr>
        <w:t xml:space="preserve">25.1.2. </w:t>
      </w:r>
      <w:r w:rsidRPr="00F84F10">
        <w:rPr>
          <w:bCs/>
        </w:rPr>
        <w:t xml:space="preserve">Yukarıda belirtilen hallerin mücbir sebep olarak kabul edilmesi ve yükleniciye süre uzatımı verilebilmesi için, mücbir sebep olarak kabul edilecek durumun; </w:t>
      </w:r>
    </w:p>
    <w:p w:rsidR="00197688" w:rsidRPr="00F84F10" w:rsidRDefault="00486F6C" w:rsidP="00F619ED">
      <w:pPr>
        <w:jc w:val="both"/>
        <w:divId w:val="119954022"/>
        <w:rPr>
          <w:rFonts w:eastAsia="Times New Roman"/>
          <w:bCs/>
        </w:rPr>
      </w:pPr>
      <w:r w:rsidRPr="00F84F10">
        <w:rPr>
          <w:rFonts w:eastAsia="Times New Roman"/>
          <w:b/>
          <w:bCs/>
        </w:rPr>
        <w:t>a)</w:t>
      </w:r>
      <w:r w:rsidRPr="00F84F10">
        <w:rPr>
          <w:rFonts w:eastAsia="Times New Roman"/>
          <w:bCs/>
        </w:rPr>
        <w:t xml:space="preserve"> Yüklenicinin kusurundan kaynaklanmamış olması, </w:t>
      </w:r>
    </w:p>
    <w:p w:rsidR="00197688" w:rsidRPr="00F84F10" w:rsidRDefault="00486F6C" w:rsidP="00F619ED">
      <w:pPr>
        <w:jc w:val="both"/>
        <w:divId w:val="119954022"/>
        <w:rPr>
          <w:bCs/>
        </w:rPr>
      </w:pPr>
      <w:r w:rsidRPr="00F84F10">
        <w:rPr>
          <w:b/>
          <w:bCs/>
        </w:rPr>
        <w:t xml:space="preserve">b) </w:t>
      </w:r>
      <w:r w:rsidRPr="00F84F10">
        <w:rPr>
          <w:bCs/>
        </w:rPr>
        <w:t xml:space="preserve">Taahhüdün yerine getirilmesine engel nitelikte olması, </w:t>
      </w:r>
    </w:p>
    <w:p w:rsidR="00197688" w:rsidRPr="00F84F10" w:rsidRDefault="00486F6C" w:rsidP="00F619ED">
      <w:pPr>
        <w:jc w:val="both"/>
        <w:divId w:val="119954022"/>
        <w:rPr>
          <w:bCs/>
        </w:rPr>
      </w:pPr>
      <w:r w:rsidRPr="00F84F10">
        <w:rPr>
          <w:b/>
          <w:bCs/>
        </w:rPr>
        <w:t>c)</w:t>
      </w:r>
      <w:r w:rsidRPr="00F84F10">
        <w:rPr>
          <w:bCs/>
        </w:rPr>
        <w:t xml:space="preserve"> Yüklenicinin bu engeli ortadan kaldırmaya gücünün yetmemesi, </w:t>
      </w:r>
    </w:p>
    <w:p w:rsidR="004E2237" w:rsidRDefault="00486F6C" w:rsidP="00F619ED">
      <w:pPr>
        <w:jc w:val="both"/>
        <w:divId w:val="119954022"/>
        <w:rPr>
          <w:bCs/>
        </w:rPr>
      </w:pPr>
      <w:r w:rsidRPr="00F84F10">
        <w:rPr>
          <w:b/>
          <w:bCs/>
        </w:rPr>
        <w:t>ç)</w:t>
      </w:r>
      <w:r w:rsidRPr="00F84F10">
        <w:rPr>
          <w:bCs/>
        </w:rPr>
        <w:t xml:space="preserve"> Mücbir sebebin meydana geldiği tarihi izleyen yirmi gün içinde yüklenicinin İdareye yazılı olarak bildirimde bulunması, </w:t>
      </w:r>
    </w:p>
    <w:p w:rsidR="00197688" w:rsidRPr="00F84F10" w:rsidRDefault="00486F6C" w:rsidP="00F619ED">
      <w:pPr>
        <w:jc w:val="both"/>
        <w:divId w:val="119954022"/>
        <w:rPr>
          <w:bCs/>
        </w:rPr>
      </w:pPr>
      <w:r w:rsidRPr="00F84F10">
        <w:rPr>
          <w:b/>
          <w:bCs/>
        </w:rPr>
        <w:t>d)</w:t>
      </w:r>
      <w:r w:rsidRPr="00F84F10">
        <w:rPr>
          <w:bCs/>
        </w:rPr>
        <w:t xml:space="preserve"> Yetkili merciler tarafından belgelendirilmesi, zorunludur. </w:t>
      </w:r>
    </w:p>
    <w:p w:rsidR="00197688" w:rsidRPr="00F84F10" w:rsidRDefault="00486F6C" w:rsidP="00F619ED">
      <w:pPr>
        <w:jc w:val="both"/>
        <w:divId w:val="135076975"/>
        <w:rPr>
          <w:bCs/>
        </w:rPr>
      </w:pPr>
      <w:r w:rsidRPr="00F84F10">
        <w:rPr>
          <w:b/>
          <w:bCs/>
        </w:rPr>
        <w:t>25.2.</w:t>
      </w:r>
      <w:r w:rsidRPr="00F84F10">
        <w:rPr>
          <w:bCs/>
        </w:rPr>
        <w:t xml:space="preserve"> </w:t>
      </w:r>
      <w:r w:rsidRPr="00F84F10">
        <w:rPr>
          <w:b/>
          <w:bCs/>
        </w:rPr>
        <w:t>İdareden kaynaklanan nedenlerle süre uzatımı verilecek haller</w:t>
      </w:r>
      <w:r w:rsidRPr="00F84F10">
        <w:rPr>
          <w:bCs/>
        </w:rPr>
        <w:t xml:space="preserve"> </w:t>
      </w:r>
    </w:p>
    <w:p w:rsidR="00197688" w:rsidRPr="00F84F10" w:rsidRDefault="00486F6C" w:rsidP="00F619ED">
      <w:pPr>
        <w:jc w:val="both"/>
        <w:divId w:val="135076975"/>
        <w:rPr>
          <w:bCs/>
        </w:rPr>
      </w:pPr>
      <w:proofErr w:type="gramStart"/>
      <w:r w:rsidRPr="00F84F10">
        <w:rPr>
          <w:b/>
          <w:bCs/>
        </w:rPr>
        <w:t xml:space="preserve">25.2.1. </w:t>
      </w:r>
      <w:r w:rsidRPr="00F84F10">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197688" w:rsidRPr="00F84F10" w:rsidRDefault="00486F6C" w:rsidP="00F619ED">
      <w:pPr>
        <w:jc w:val="both"/>
        <w:divId w:val="135076975"/>
        <w:rPr>
          <w:bCs/>
        </w:rPr>
      </w:pPr>
      <w:r w:rsidRPr="00F84F10">
        <w:rPr>
          <w:b/>
          <w:bCs/>
        </w:rPr>
        <w:t xml:space="preserve">25.2.2. </w:t>
      </w:r>
      <w:r w:rsidRPr="00F84F10">
        <w:rPr>
          <w:bCs/>
        </w:rPr>
        <w:t xml:space="preserve">Yükleniciye süre uzatımı verilmesi halinde, yüklenici yeni teslim sürelerini gösterir teslim programını en geç beş iş günü içinde İdareye bildirir. </w:t>
      </w:r>
    </w:p>
    <w:p w:rsidR="003F4DCB" w:rsidRPr="00F84F10" w:rsidRDefault="00486F6C" w:rsidP="00F619ED">
      <w:pPr>
        <w:jc w:val="both"/>
        <w:divId w:val="135076975"/>
        <w:rPr>
          <w:bCs/>
        </w:rPr>
      </w:pPr>
      <w:r w:rsidRPr="00F84F10">
        <w:rPr>
          <w:b/>
          <w:bCs/>
        </w:rPr>
        <w:t>25.3.</w:t>
      </w:r>
      <w:r w:rsidRPr="00F84F10">
        <w:rPr>
          <w:bCs/>
        </w:rPr>
        <w:t xml:space="preserve"> İş artışı yapılması durumunda işin süresi, bu artışla orantılı olarak işin ilgili kısmı veya tamamı için uzatılır. </w:t>
      </w:r>
    </w:p>
    <w:p w:rsidR="003F4DCB" w:rsidRPr="00F84F10" w:rsidRDefault="00486F6C" w:rsidP="00F619ED">
      <w:pPr>
        <w:jc w:val="both"/>
        <w:divId w:val="135076975"/>
        <w:rPr>
          <w:bCs/>
        </w:rPr>
      </w:pPr>
      <w:r w:rsidRPr="00F84F10">
        <w:rPr>
          <w:b/>
          <w:bCs/>
          <w:color w:val="auto"/>
        </w:rPr>
        <w:t>Madde 26 - Sigorta</w:t>
      </w:r>
      <w:r w:rsidRPr="00F84F10">
        <w:rPr>
          <w:bCs/>
          <w:color w:val="auto"/>
        </w:rPr>
        <w:t>.</w:t>
      </w:r>
      <w:r w:rsidRPr="00F84F10">
        <w:rPr>
          <w:b/>
          <w:bCs/>
          <w:color w:val="auto"/>
        </w:rPr>
        <w:t xml:space="preserve"> </w:t>
      </w:r>
    </w:p>
    <w:p w:rsidR="00197688" w:rsidRPr="00F84F10" w:rsidRDefault="00486F6C" w:rsidP="00F619ED">
      <w:pPr>
        <w:jc w:val="both"/>
        <w:divId w:val="135076975"/>
        <w:rPr>
          <w:bCs/>
        </w:rPr>
      </w:pPr>
      <w:r w:rsidRPr="00F84F10">
        <w:rPr>
          <w:b/>
          <w:bCs/>
          <w:color w:val="auto"/>
        </w:rPr>
        <w:t>Madde 27 - İdarenin yükümlülükleri</w:t>
      </w:r>
    </w:p>
    <w:p w:rsidR="00197688" w:rsidRPr="00F84F10" w:rsidRDefault="00486F6C" w:rsidP="00F619ED">
      <w:pPr>
        <w:jc w:val="both"/>
        <w:divId w:val="135076975"/>
        <w:rPr>
          <w:b/>
          <w:bCs/>
          <w:color w:val="auto"/>
        </w:rPr>
      </w:pPr>
      <w:r w:rsidRPr="00F84F10">
        <w:rPr>
          <w:b/>
          <w:bCs/>
          <w:color w:val="auto"/>
        </w:rPr>
        <w:t xml:space="preserve">27.1. Montaj gerektiren işlerde işyerinin yükleniciye teslimi </w:t>
      </w:r>
    </w:p>
    <w:p w:rsidR="00197688" w:rsidRPr="00F84F10" w:rsidRDefault="00486F6C" w:rsidP="00F619ED">
      <w:pPr>
        <w:jc w:val="both"/>
        <w:divId w:val="135076975"/>
        <w:rPr>
          <w:b/>
          <w:bCs/>
        </w:rPr>
      </w:pPr>
      <w:r w:rsidRPr="00F84F10">
        <w:rPr>
          <w:b/>
          <w:bCs/>
        </w:rPr>
        <w:t>27.</w:t>
      </w:r>
      <w:r w:rsidR="00106F58" w:rsidRPr="00F84F10">
        <w:rPr>
          <w:b/>
          <w:bCs/>
        </w:rPr>
        <w:t>2</w:t>
      </w:r>
      <w:r w:rsidRPr="00F84F10">
        <w:rPr>
          <w:b/>
          <w:bCs/>
        </w:rPr>
        <w:t xml:space="preserve">. İzinler ve ruhsatlar </w:t>
      </w:r>
    </w:p>
    <w:p w:rsidR="00197688" w:rsidRPr="00F84F10" w:rsidRDefault="00106F58" w:rsidP="00F619ED">
      <w:pPr>
        <w:jc w:val="both"/>
        <w:divId w:val="135076975"/>
        <w:rPr>
          <w:b/>
          <w:bCs/>
        </w:rPr>
      </w:pPr>
      <w:r w:rsidRPr="00F84F10">
        <w:rPr>
          <w:b/>
          <w:bCs/>
        </w:rPr>
        <w:t>27.2</w:t>
      </w:r>
      <w:r w:rsidR="00486F6C" w:rsidRPr="00F84F10">
        <w:rPr>
          <w:b/>
          <w:bCs/>
        </w:rPr>
        <w:t xml:space="preserve">.1. </w:t>
      </w:r>
      <w:r w:rsidR="00486F6C" w:rsidRPr="00F84F10">
        <w:rPr>
          <w:bCs/>
        </w:rPr>
        <w:t>Sözleşme konusu malların teslim ve/veya montajı için gere</w:t>
      </w:r>
      <w:r w:rsidR="00DD57CD" w:rsidRPr="00F84F10">
        <w:rPr>
          <w:bCs/>
        </w:rPr>
        <w:t>kli izin, ruhsat ve onaylardan i</w:t>
      </w:r>
      <w:r w:rsidR="00486F6C" w:rsidRPr="00F84F10">
        <w:rPr>
          <w:bCs/>
        </w:rPr>
        <w:t>darenin yükümlülüğünde olanla</w:t>
      </w:r>
      <w:r w:rsidR="00DD57CD" w:rsidRPr="00F84F10">
        <w:rPr>
          <w:bCs/>
        </w:rPr>
        <w:t>rın alınması ve/veya bu konuda y</w:t>
      </w:r>
      <w:r w:rsidR="00486F6C" w:rsidRPr="00F84F10">
        <w:rPr>
          <w:bCs/>
        </w:rPr>
        <w:t>ükleniciye</w:t>
      </w:r>
      <w:r w:rsidR="00DD57CD" w:rsidRPr="00F84F10">
        <w:rPr>
          <w:bCs/>
        </w:rPr>
        <w:t xml:space="preserve"> gerekli yardımların yapılması i</w:t>
      </w:r>
      <w:r w:rsidR="00486F6C" w:rsidRPr="00F84F10">
        <w:rPr>
          <w:bCs/>
        </w:rPr>
        <w:t>darenin yükümlülüğü altındadır.</w:t>
      </w:r>
      <w:r w:rsidR="00486F6C" w:rsidRPr="00F84F10">
        <w:rPr>
          <w:b/>
          <w:bCs/>
        </w:rPr>
        <w:t xml:space="preserve"> </w:t>
      </w:r>
    </w:p>
    <w:p w:rsidR="00197688" w:rsidRPr="00F84F10" w:rsidRDefault="00486F6C" w:rsidP="00F619ED">
      <w:pPr>
        <w:jc w:val="both"/>
        <w:divId w:val="135076975"/>
        <w:rPr>
          <w:b/>
          <w:bCs/>
        </w:rPr>
      </w:pPr>
      <w:r w:rsidRPr="00F84F10">
        <w:rPr>
          <w:b/>
          <w:bCs/>
        </w:rPr>
        <w:t>27.</w:t>
      </w:r>
      <w:r w:rsidR="00106F58" w:rsidRPr="00F84F10">
        <w:rPr>
          <w:b/>
          <w:bCs/>
        </w:rPr>
        <w:t>3</w:t>
      </w:r>
      <w:r w:rsidRPr="00F84F10">
        <w:rPr>
          <w:b/>
          <w:bCs/>
        </w:rPr>
        <w:t xml:space="preserve">. İdarenin personeli </w:t>
      </w:r>
    </w:p>
    <w:p w:rsidR="00197688" w:rsidRPr="00F84F10" w:rsidRDefault="00486F6C" w:rsidP="00F619ED">
      <w:pPr>
        <w:jc w:val="both"/>
        <w:divId w:val="135076975"/>
        <w:rPr>
          <w:bCs/>
        </w:rPr>
      </w:pPr>
      <w:proofErr w:type="gramStart"/>
      <w:r w:rsidRPr="00F84F10">
        <w:rPr>
          <w:b/>
          <w:bCs/>
        </w:rPr>
        <w:t>27.</w:t>
      </w:r>
      <w:r w:rsidR="00106F58" w:rsidRPr="00F84F10">
        <w:rPr>
          <w:b/>
          <w:bCs/>
        </w:rPr>
        <w:t>3</w:t>
      </w:r>
      <w:r w:rsidRPr="00F84F10">
        <w:rPr>
          <w:b/>
          <w:bCs/>
        </w:rPr>
        <w:t xml:space="preserve">.1. </w:t>
      </w:r>
      <w:r w:rsidRPr="00F84F10">
        <w:rPr>
          <w:bCs/>
        </w:rPr>
        <w:t xml:space="preserve">Sözleşme konusu ile sınırlı olmak ve </w:t>
      </w:r>
      <w:r w:rsidR="00DF7B06" w:rsidRPr="00F84F10">
        <w:rPr>
          <w:bCs/>
        </w:rPr>
        <w:t>alım</w:t>
      </w:r>
      <w:r w:rsidRPr="00F84F10">
        <w:rPr>
          <w:bCs/>
        </w:rPr>
        <w:t xml:space="preserve"> dokümanında belirtilmiş olması kaydıyla; malların teslimi, montajı, işletmeye alınması ve bu mallarl</w:t>
      </w:r>
      <w:r w:rsidR="00DD57CD" w:rsidRPr="00F84F10">
        <w:rPr>
          <w:bCs/>
        </w:rPr>
        <w:t>a ilgili eğitim verilmesi için yüklenicinin i</w:t>
      </w:r>
      <w:r w:rsidRPr="00F84F10">
        <w:rPr>
          <w:bCs/>
        </w:rPr>
        <w:t>darenin personelinden yardım alması veya</w:t>
      </w:r>
      <w:r w:rsidR="00DD57CD" w:rsidRPr="00F84F10">
        <w:rPr>
          <w:bCs/>
        </w:rPr>
        <w:t xml:space="preserve"> birlikte çalışması gerekirse id</w:t>
      </w:r>
      <w:r w:rsidRPr="00F84F10">
        <w:rPr>
          <w:bCs/>
        </w:rPr>
        <w:t>are;</w:t>
      </w:r>
      <w:r w:rsidR="00DD57CD" w:rsidRPr="00F84F10">
        <w:rPr>
          <w:bCs/>
        </w:rPr>
        <w:t xml:space="preserve"> y</w:t>
      </w:r>
      <w:r w:rsidRPr="00F84F10">
        <w:rPr>
          <w:bCs/>
        </w:rPr>
        <w:t xml:space="preserve">üklenicinin personeline gerekli yardımda bulunur ve/veya birlikte çalışacak personelinin adını, soyadını, çalıştıkları birimleri, yardım </w:t>
      </w:r>
      <w:r w:rsidR="00DD57CD" w:rsidRPr="00F84F10">
        <w:rPr>
          <w:bCs/>
        </w:rPr>
        <w:t>veya işin kapsamı ile süresini y</w:t>
      </w:r>
      <w:r w:rsidRPr="00F84F10">
        <w:rPr>
          <w:bCs/>
        </w:rPr>
        <w:t xml:space="preserve">ükleniciye yazılı olarak bildirir. </w:t>
      </w:r>
      <w:proofErr w:type="gramEnd"/>
    </w:p>
    <w:p w:rsidR="00197688" w:rsidRPr="00F84F10" w:rsidRDefault="00486F6C" w:rsidP="00F619ED">
      <w:pPr>
        <w:spacing w:before="120"/>
        <w:jc w:val="both"/>
        <w:divId w:val="135076975"/>
        <w:rPr>
          <w:b/>
          <w:bCs/>
        </w:rPr>
      </w:pPr>
      <w:r w:rsidRPr="00F84F10">
        <w:rPr>
          <w:b/>
          <w:bCs/>
          <w:color w:val="auto"/>
        </w:rPr>
        <w:t>Madde 28 - Bildirimler, olurlar, onaylar, belgeler ve tespitler</w:t>
      </w:r>
    </w:p>
    <w:p w:rsidR="00197688" w:rsidRPr="00F84F10" w:rsidRDefault="00486F6C" w:rsidP="00F619ED">
      <w:pPr>
        <w:jc w:val="both"/>
        <w:divId w:val="135076975"/>
        <w:rPr>
          <w:b/>
          <w:bCs/>
        </w:rPr>
      </w:pPr>
      <w:r w:rsidRPr="00F84F10">
        <w:rPr>
          <w:b/>
          <w:bCs/>
        </w:rPr>
        <w:t xml:space="preserve">28.1. </w:t>
      </w:r>
      <w:r w:rsidR="00DD57CD" w:rsidRPr="00F84F10">
        <w:rPr>
          <w:bCs/>
        </w:rPr>
        <w:t>İdare ve y</w:t>
      </w:r>
      <w:r w:rsidRPr="00F84F10">
        <w:rPr>
          <w:bCs/>
        </w:rPr>
        <w:t>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F84F10">
        <w:rPr>
          <w:b/>
          <w:bCs/>
        </w:rPr>
        <w:t xml:space="preserve"> </w:t>
      </w:r>
    </w:p>
    <w:p w:rsidR="00261C10" w:rsidRPr="00F84F10" w:rsidRDefault="00486F6C" w:rsidP="00F619ED">
      <w:pPr>
        <w:jc w:val="both"/>
        <w:divId w:val="135076975"/>
        <w:rPr>
          <w:bCs/>
        </w:rPr>
      </w:pPr>
      <w:r w:rsidRPr="00F84F10">
        <w:rPr>
          <w:b/>
          <w:bCs/>
        </w:rPr>
        <w:t xml:space="preserve">28.2. </w:t>
      </w:r>
      <w:r w:rsidR="00DD57CD" w:rsidRPr="00F84F10">
        <w:rPr>
          <w:bCs/>
        </w:rPr>
        <w:t>İdare veya y</w:t>
      </w:r>
      <w:r w:rsidRPr="00F84F10">
        <w:rPr>
          <w:bCs/>
        </w:rPr>
        <w:t xml:space="preserve">üklenici, sözleşmenin yürütülmesi ve/veya malın teslim edilmesine ilişkin tespit yapılmasını gerektiren durumlarda, bu tespiti yazılı olarak yapar veya yaptırır ve tutanağa bağlar. </w:t>
      </w:r>
    </w:p>
    <w:p w:rsidR="00197688" w:rsidRPr="00F84F10" w:rsidRDefault="00486F6C" w:rsidP="00F619ED">
      <w:pPr>
        <w:jc w:val="both"/>
        <w:divId w:val="135076975"/>
        <w:rPr>
          <w:bCs/>
        </w:rPr>
      </w:pPr>
      <w:r w:rsidRPr="00F84F10">
        <w:rPr>
          <w:b/>
          <w:bCs/>
          <w:color w:val="auto"/>
        </w:rPr>
        <w:t>Madde 29 - Yüklenicinin vekili</w:t>
      </w:r>
    </w:p>
    <w:p w:rsidR="00197688" w:rsidRPr="00F84F10" w:rsidRDefault="00486F6C" w:rsidP="00F619ED">
      <w:pPr>
        <w:jc w:val="both"/>
        <w:divId w:val="135076975"/>
        <w:rPr>
          <w:bCs/>
        </w:rPr>
      </w:pPr>
      <w:r w:rsidRPr="00F84F10">
        <w:rPr>
          <w:b/>
          <w:bCs/>
        </w:rPr>
        <w:t>29.1.</w:t>
      </w:r>
      <w:r w:rsidR="00053528" w:rsidRPr="00F84F10">
        <w:rPr>
          <w:b/>
          <w:bCs/>
        </w:rPr>
        <w:t xml:space="preserve"> </w:t>
      </w:r>
      <w:r w:rsidRPr="00F84F10">
        <w:rPr>
          <w:bCs/>
        </w:rPr>
        <w:t>Yüklenici, bu sözleşmeden kaynaklanan yükü</w:t>
      </w:r>
      <w:r w:rsidR="00DD57CD" w:rsidRPr="00F84F10">
        <w:rPr>
          <w:bCs/>
        </w:rPr>
        <w:t>mlülüklerini yerine getirirken i</w:t>
      </w:r>
      <w:r w:rsidRPr="00F84F10">
        <w:rPr>
          <w:bCs/>
        </w:rPr>
        <w:t>darenin onayı ile sorumlu bi</w:t>
      </w:r>
      <w:r w:rsidR="00DD57CD" w:rsidRPr="00F84F10">
        <w:rPr>
          <w:bCs/>
        </w:rPr>
        <w:t>r vekil atayabilir. Bu durumda y</w:t>
      </w:r>
      <w:r w:rsidRPr="00F84F10">
        <w:rPr>
          <w:bCs/>
        </w:rPr>
        <w:t>üklenici, sözleşmenin imzalanmasın</w:t>
      </w:r>
      <w:r w:rsidR="00DD57CD" w:rsidRPr="00F84F10">
        <w:rPr>
          <w:bCs/>
        </w:rPr>
        <w:t>dan sonra i</w:t>
      </w:r>
      <w:r w:rsidRPr="00F84F10">
        <w:rPr>
          <w:bCs/>
        </w:rPr>
        <w:t xml:space="preserve">darenin uygun göreceği bildirim süreleri ve koşullar </w:t>
      </w:r>
      <w:proofErr w:type="gramStart"/>
      <w:r w:rsidRPr="00F84F10">
        <w:rPr>
          <w:bCs/>
        </w:rPr>
        <w:t>dahilinde</w:t>
      </w:r>
      <w:proofErr w:type="gramEnd"/>
      <w:r w:rsidRPr="00F84F10">
        <w:rPr>
          <w:bCs/>
        </w:rPr>
        <w:t xml:space="preserve"> noterlikçe tanzim edilecek yetki belgesi ile birlikte yetkili temsilcisinin (yüklenici vekili) adi, </w:t>
      </w:r>
      <w:r w:rsidR="00EF7FA5" w:rsidRPr="00F84F10">
        <w:rPr>
          <w:bCs/>
        </w:rPr>
        <w:t>soyadı, adres ve telefonlarını i</w:t>
      </w:r>
      <w:r w:rsidRPr="00F84F10">
        <w:rPr>
          <w:bCs/>
        </w:rPr>
        <w:t xml:space="preserve">dareye bildirmekle yükümlüdür. </w:t>
      </w:r>
    </w:p>
    <w:p w:rsidR="00197688" w:rsidRPr="00F84F10" w:rsidRDefault="00486F6C" w:rsidP="00F619ED">
      <w:pPr>
        <w:jc w:val="both"/>
        <w:divId w:val="135076975"/>
        <w:rPr>
          <w:bCs/>
        </w:rPr>
      </w:pPr>
      <w:r w:rsidRPr="00F84F10">
        <w:rPr>
          <w:b/>
          <w:bCs/>
        </w:rPr>
        <w:t xml:space="preserve">29.2. </w:t>
      </w:r>
      <w:r w:rsidRPr="00F84F10">
        <w:rPr>
          <w:bCs/>
        </w:rPr>
        <w:t xml:space="preserve">Yüklenici vekili, muayene ve kabul işlemleri ya </w:t>
      </w:r>
      <w:r w:rsidR="00EF7FA5" w:rsidRPr="00F84F10">
        <w:rPr>
          <w:bCs/>
        </w:rPr>
        <w:t>da montaj işlemleri sırasında, i</w:t>
      </w:r>
      <w:r w:rsidRPr="00F84F10">
        <w:rPr>
          <w:bCs/>
        </w:rPr>
        <w:t xml:space="preserve">darenin yetkili birimleri veya komisyonları ile birlikte çalışacaktır. </w:t>
      </w:r>
    </w:p>
    <w:p w:rsidR="00261C10" w:rsidRPr="00F84F10" w:rsidRDefault="00486F6C" w:rsidP="00F619ED">
      <w:pPr>
        <w:spacing w:before="120"/>
        <w:jc w:val="both"/>
        <w:divId w:val="135076975"/>
        <w:rPr>
          <w:b/>
          <w:bCs/>
        </w:rPr>
      </w:pPr>
      <w:r w:rsidRPr="00F84F10">
        <w:rPr>
          <w:b/>
          <w:bCs/>
          <w:color w:val="auto"/>
        </w:rPr>
        <w:t xml:space="preserve">Madde 30 - Denetim, </w:t>
      </w:r>
      <w:r w:rsidR="009A382D" w:rsidRPr="00F84F10">
        <w:rPr>
          <w:b/>
          <w:bCs/>
          <w:color w:val="auto"/>
        </w:rPr>
        <w:t>Muayene v</w:t>
      </w:r>
      <w:r w:rsidR="00FD0A69" w:rsidRPr="00F84F10">
        <w:rPr>
          <w:b/>
          <w:bCs/>
          <w:color w:val="auto"/>
        </w:rPr>
        <w:t>e Kabul İşlemleri</w:t>
      </w:r>
    </w:p>
    <w:p w:rsidR="00331121" w:rsidRPr="00F84F10" w:rsidRDefault="00EE2027" w:rsidP="00F619ED">
      <w:pPr>
        <w:spacing w:before="120"/>
        <w:jc w:val="both"/>
        <w:divId w:val="135076975"/>
        <w:rPr>
          <w:b/>
          <w:bCs/>
        </w:rPr>
      </w:pPr>
      <w:proofErr w:type="gramStart"/>
      <w:r w:rsidRPr="00F84F10">
        <w:rPr>
          <w:rFonts w:eastAsia="Times New Roman"/>
          <w:b/>
          <w:bCs/>
          <w:color w:val="000000" w:themeColor="text1"/>
        </w:rPr>
        <w:t>30.1</w:t>
      </w:r>
      <w:r w:rsidRPr="00F84F10">
        <w:rPr>
          <w:rFonts w:eastAsia="Times New Roman"/>
          <w:bCs/>
          <w:color w:val="000000" w:themeColor="text1"/>
        </w:rPr>
        <w:t xml:space="preserve">. </w:t>
      </w:r>
      <w:r w:rsidR="00776790" w:rsidRPr="00F84F10">
        <w:rPr>
          <w:rFonts w:eastAsia="Times New Roman"/>
          <w:bCs/>
          <w:color w:val="000000" w:themeColor="text1"/>
        </w:rPr>
        <w:t>Yüklenici,</w:t>
      </w:r>
      <w:r w:rsidR="00F80257" w:rsidRPr="00F84F10">
        <w:rPr>
          <w:rFonts w:eastAsia="Times New Roman"/>
          <w:bCs/>
          <w:color w:val="000000" w:themeColor="text1"/>
        </w:rPr>
        <w:t xml:space="preserve"> </w:t>
      </w:r>
      <w:r w:rsidR="00D56354">
        <w:rPr>
          <w:rFonts w:eastAsia="Times New Roman"/>
          <w:bCs/>
          <w:color w:val="FF0000"/>
        </w:rPr>
        <w:t>1</w:t>
      </w:r>
      <w:r w:rsidR="005D1AF8" w:rsidRPr="00DB164B">
        <w:rPr>
          <w:color w:val="FF0000"/>
        </w:rPr>
        <w:t xml:space="preserve"> (</w:t>
      </w:r>
      <w:r w:rsidR="00D56354">
        <w:rPr>
          <w:color w:val="FF0000"/>
        </w:rPr>
        <w:t>Bir</w:t>
      </w:r>
      <w:r w:rsidR="005D1AF8" w:rsidRPr="00DB164B">
        <w:rPr>
          <w:color w:val="FF0000"/>
        </w:rPr>
        <w:t xml:space="preserve">) kısım </w:t>
      </w:r>
      <w:r w:rsidR="00E737CF">
        <w:rPr>
          <w:color w:val="FF0000"/>
        </w:rPr>
        <w:t>133</w:t>
      </w:r>
      <w:r w:rsidR="005D1AF8" w:rsidRPr="00DB164B">
        <w:rPr>
          <w:color w:val="FF0000"/>
        </w:rPr>
        <w:t xml:space="preserve"> (</w:t>
      </w:r>
      <w:r w:rsidR="00E737CF">
        <w:rPr>
          <w:color w:val="FF0000"/>
        </w:rPr>
        <w:t>Yüz otuz üç</w:t>
      </w:r>
      <w:r w:rsidR="006101A4">
        <w:rPr>
          <w:color w:val="FF0000"/>
        </w:rPr>
        <w:t>)</w:t>
      </w:r>
      <w:r w:rsidR="005D1AF8" w:rsidRPr="00DB164B">
        <w:rPr>
          <w:color w:val="FF0000"/>
        </w:rPr>
        <w:t xml:space="preserve"> k</w:t>
      </w:r>
      <w:r w:rsidR="00CD3680" w:rsidRPr="00DB164B">
        <w:rPr>
          <w:color w:val="FF0000"/>
        </w:rPr>
        <w:t>alem</w:t>
      </w:r>
      <w:r w:rsidR="009C34AF" w:rsidRPr="00DB164B">
        <w:rPr>
          <w:color w:val="FF0000"/>
        </w:rPr>
        <w:t xml:space="preserve"> Muhtelif </w:t>
      </w:r>
      <w:r w:rsidR="00E737CF">
        <w:rPr>
          <w:color w:val="FF0000"/>
        </w:rPr>
        <w:t>Set, Avadanlık</w:t>
      </w:r>
      <w:r w:rsidR="004C3744">
        <w:rPr>
          <w:color w:val="FF0000"/>
        </w:rPr>
        <w:t xml:space="preserve"> </w:t>
      </w:r>
      <w:r w:rsidR="00D56354">
        <w:rPr>
          <w:color w:val="FF0000"/>
        </w:rPr>
        <w:t>Malzeme</w:t>
      </w:r>
      <w:r w:rsidR="004C3744">
        <w:rPr>
          <w:color w:val="FF0000"/>
        </w:rPr>
        <w:t>si</w:t>
      </w:r>
      <w:r w:rsidR="00D56354">
        <w:rPr>
          <w:color w:val="FF0000"/>
        </w:rPr>
        <w:t>nin</w:t>
      </w:r>
      <w:r w:rsidR="00CD3680" w:rsidRPr="00F84F10">
        <w:rPr>
          <w:color w:val="000000" w:themeColor="text1"/>
        </w:rPr>
        <w:t xml:space="preserve"> tamamını, </w:t>
      </w:r>
      <w:r w:rsidR="00DF7B06" w:rsidRPr="00F84F10">
        <w:rPr>
          <w:rFonts w:eastAsia="Times New Roman"/>
          <w:bCs/>
          <w:color w:val="000000" w:themeColor="text1"/>
        </w:rPr>
        <w:t xml:space="preserve">alım </w:t>
      </w:r>
      <w:r w:rsidR="00486F6C" w:rsidRPr="00F84F10">
        <w:rPr>
          <w:rFonts w:eastAsia="Times New Roman"/>
          <w:bCs/>
          <w:color w:val="000000" w:themeColor="text1"/>
        </w:rPr>
        <w:t>dokümanına ve sözleşmesine uygun şekilde 5</w:t>
      </w:r>
      <w:r w:rsidR="00DF1F33" w:rsidRPr="00F84F10">
        <w:rPr>
          <w:rFonts w:eastAsia="Times New Roman"/>
          <w:bCs/>
          <w:color w:val="000000" w:themeColor="text1"/>
        </w:rPr>
        <w:t>5</w:t>
      </w:r>
      <w:r w:rsidR="009A382D" w:rsidRPr="00F84F10">
        <w:rPr>
          <w:rFonts w:eastAsia="Times New Roman"/>
          <w:bCs/>
          <w:color w:val="000000" w:themeColor="text1"/>
        </w:rPr>
        <w:t>’</w:t>
      </w:r>
      <w:r w:rsidR="00DF1F33" w:rsidRPr="00F84F10">
        <w:rPr>
          <w:rFonts w:eastAsia="Times New Roman"/>
          <w:bCs/>
          <w:color w:val="000000" w:themeColor="text1"/>
        </w:rPr>
        <w:t>i</w:t>
      </w:r>
      <w:r w:rsidR="00486F6C" w:rsidRPr="00F84F10">
        <w:rPr>
          <w:rFonts w:eastAsia="Times New Roman"/>
          <w:bCs/>
          <w:color w:val="000000" w:themeColor="text1"/>
        </w:rPr>
        <w:t>nc</w:t>
      </w:r>
      <w:r w:rsidR="00D224CE" w:rsidRPr="00F84F10">
        <w:rPr>
          <w:rFonts w:eastAsia="Times New Roman"/>
          <w:bCs/>
          <w:color w:val="000000" w:themeColor="text1"/>
        </w:rPr>
        <w:t>i</w:t>
      </w:r>
      <w:r w:rsidR="00486F6C" w:rsidRPr="00F84F10">
        <w:rPr>
          <w:rFonts w:eastAsia="Times New Roman"/>
          <w:bCs/>
          <w:color w:val="000000" w:themeColor="text1"/>
        </w:rPr>
        <w:t xml:space="preserve"> B</w:t>
      </w:r>
      <w:r w:rsidR="007E4EBD" w:rsidRPr="00F84F10">
        <w:rPr>
          <w:rFonts w:eastAsia="Times New Roman"/>
          <w:bCs/>
          <w:color w:val="000000" w:themeColor="text1"/>
        </w:rPr>
        <w:t>a</w:t>
      </w:r>
      <w:r w:rsidR="00486F6C" w:rsidRPr="00F84F10">
        <w:rPr>
          <w:rFonts w:eastAsia="Times New Roman"/>
          <w:bCs/>
          <w:color w:val="000000" w:themeColor="text1"/>
        </w:rPr>
        <w:t>k</w:t>
      </w:r>
      <w:r w:rsidR="007E4EBD" w:rsidRPr="00F84F10">
        <w:rPr>
          <w:rFonts w:eastAsia="Times New Roman"/>
          <w:bCs/>
          <w:color w:val="000000" w:themeColor="text1"/>
        </w:rPr>
        <w:t>ı</w:t>
      </w:r>
      <w:r w:rsidR="00486F6C" w:rsidRPr="00F84F10">
        <w:rPr>
          <w:rFonts w:eastAsia="Times New Roman"/>
          <w:bCs/>
          <w:color w:val="000000" w:themeColor="text1"/>
        </w:rPr>
        <w:t>m</w:t>
      </w:r>
      <w:r w:rsidR="00BB778E" w:rsidRPr="00F84F10">
        <w:rPr>
          <w:rFonts w:eastAsia="Times New Roman"/>
          <w:bCs/>
          <w:color w:val="000000" w:themeColor="text1"/>
        </w:rPr>
        <w:t xml:space="preserve"> </w:t>
      </w:r>
      <w:r w:rsidR="00D224CE" w:rsidRPr="00F84F10">
        <w:rPr>
          <w:rFonts w:eastAsia="Times New Roman"/>
          <w:bCs/>
          <w:color w:val="000000" w:themeColor="text1"/>
        </w:rPr>
        <w:t>F</w:t>
      </w:r>
      <w:r w:rsidR="007E4EBD" w:rsidRPr="00F84F10">
        <w:rPr>
          <w:rFonts w:eastAsia="Times New Roman"/>
          <w:bCs/>
          <w:color w:val="000000" w:themeColor="text1"/>
        </w:rPr>
        <w:t>a</w:t>
      </w:r>
      <w:r w:rsidR="00D224CE" w:rsidRPr="00F84F10">
        <w:rPr>
          <w:rFonts w:eastAsia="Times New Roman"/>
          <w:bCs/>
          <w:color w:val="000000" w:themeColor="text1"/>
        </w:rPr>
        <w:t>b</w:t>
      </w:r>
      <w:r w:rsidR="007E4EBD" w:rsidRPr="00F84F10">
        <w:rPr>
          <w:rFonts w:eastAsia="Times New Roman"/>
          <w:bCs/>
          <w:color w:val="000000" w:themeColor="text1"/>
        </w:rPr>
        <w:t>rika</w:t>
      </w:r>
      <w:r w:rsidR="00BB778E" w:rsidRPr="00F84F10">
        <w:rPr>
          <w:rFonts w:eastAsia="Times New Roman"/>
          <w:bCs/>
          <w:color w:val="000000" w:themeColor="text1"/>
        </w:rPr>
        <w:t xml:space="preserve"> </w:t>
      </w:r>
      <w:r w:rsidR="00D224CE" w:rsidRPr="00F84F10">
        <w:rPr>
          <w:rFonts w:eastAsia="Times New Roman"/>
          <w:bCs/>
          <w:color w:val="000000" w:themeColor="text1"/>
        </w:rPr>
        <w:t>M</w:t>
      </w:r>
      <w:r w:rsidR="007E4EBD" w:rsidRPr="00F84F10">
        <w:rPr>
          <w:rFonts w:eastAsia="Times New Roman"/>
          <w:bCs/>
          <w:color w:val="000000" w:themeColor="text1"/>
        </w:rPr>
        <w:t>ü</w:t>
      </w:r>
      <w:r w:rsidR="00D224CE" w:rsidRPr="00F84F10">
        <w:rPr>
          <w:rFonts w:eastAsia="Times New Roman"/>
          <w:bCs/>
          <w:color w:val="000000" w:themeColor="text1"/>
        </w:rPr>
        <w:t>d</w:t>
      </w:r>
      <w:r w:rsidR="007E4EBD" w:rsidRPr="00F84F10">
        <w:rPr>
          <w:rFonts w:eastAsia="Times New Roman"/>
          <w:bCs/>
          <w:color w:val="000000" w:themeColor="text1"/>
        </w:rPr>
        <w:t>ür</w:t>
      </w:r>
      <w:r w:rsidR="00D224CE" w:rsidRPr="00F84F10">
        <w:rPr>
          <w:rFonts w:eastAsia="Times New Roman"/>
          <w:bCs/>
          <w:color w:val="000000" w:themeColor="text1"/>
        </w:rPr>
        <w:t>lüğüne</w:t>
      </w:r>
      <w:r w:rsidR="005D1AF8" w:rsidRPr="00F84F10">
        <w:rPr>
          <w:rFonts w:eastAsia="Times New Roman"/>
          <w:bCs/>
          <w:color w:val="000000" w:themeColor="text1"/>
        </w:rPr>
        <w:t xml:space="preserve"> teslim etmesinden ve</w:t>
      </w:r>
      <w:r w:rsidR="00486F6C" w:rsidRPr="00F84F10">
        <w:rPr>
          <w:rFonts w:eastAsia="Times New Roman"/>
          <w:bCs/>
          <w:color w:val="000000" w:themeColor="text1"/>
        </w:rPr>
        <w:t xml:space="preserve"> dokümana uygun olarak muayene edilecek yerde muayeneye hazır hale getirdiğini, ilgili mal saymanlığına bildirmesinden itibaren</w:t>
      </w:r>
      <w:r w:rsidR="00EF7FA5" w:rsidRPr="00F84F10">
        <w:rPr>
          <w:rFonts w:eastAsia="Times New Roman"/>
          <w:bCs/>
          <w:color w:val="000000" w:themeColor="text1"/>
        </w:rPr>
        <w:t>, en geç 5 (Beş) iş günü içinde</w:t>
      </w:r>
      <w:r w:rsidR="00486F6C" w:rsidRPr="00F84F10">
        <w:rPr>
          <w:rFonts w:eastAsia="Times New Roman"/>
          <w:bCs/>
          <w:color w:val="000000" w:themeColor="text1"/>
        </w:rPr>
        <w:t xml:space="preserve"> malın muayene işlemleri başlatılır.</w:t>
      </w:r>
      <w:r w:rsidR="00486F6C" w:rsidRPr="00F84F10">
        <w:rPr>
          <w:rFonts w:eastAsia="Times New Roman"/>
          <w:b/>
          <w:bCs/>
          <w:color w:val="000000" w:themeColor="text1"/>
        </w:rPr>
        <w:t xml:space="preserve"> </w:t>
      </w:r>
      <w:proofErr w:type="gramEnd"/>
    </w:p>
    <w:p w:rsidR="009C34AF" w:rsidRPr="00F84F10" w:rsidRDefault="00331121" w:rsidP="00F619ED">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 </w:t>
      </w:r>
      <w:r w:rsidR="00486F6C" w:rsidRPr="00F84F10">
        <w:rPr>
          <w:rFonts w:eastAsia="Times New Roman"/>
          <w:bCs/>
          <w:color w:val="000000" w:themeColor="text1"/>
        </w:rPr>
        <w:t>Yüklenicinin, malı (</w:t>
      </w:r>
      <w:r w:rsidR="00F618F2" w:rsidRPr="00F84F10">
        <w:rPr>
          <w:bCs/>
          <w:color w:val="000000" w:themeColor="text1"/>
        </w:rPr>
        <w:t>alım</w:t>
      </w:r>
      <w:r w:rsidR="00F618F2" w:rsidRPr="00F84F10">
        <w:rPr>
          <w:rFonts w:eastAsia="Times New Roman"/>
          <w:bCs/>
          <w:color w:val="000000" w:themeColor="text1"/>
        </w:rPr>
        <w:t xml:space="preserve"> </w:t>
      </w:r>
      <w:r w:rsidR="00486F6C" w:rsidRPr="00F84F10">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EF7FA5" w:rsidRPr="00F84F10">
        <w:rPr>
          <w:rFonts w:eastAsia="Times New Roman"/>
          <w:bCs/>
          <w:color w:val="000000" w:themeColor="text1"/>
        </w:rPr>
        <w:t xml:space="preserve">ci olarak teslim edilmiş olur. </w:t>
      </w:r>
      <w:r w:rsidR="00486F6C" w:rsidRPr="00F84F10">
        <w:rPr>
          <w:rFonts w:eastAsia="Times New Roman"/>
          <w:bCs/>
          <w:color w:val="000000" w:themeColor="text1"/>
        </w:rPr>
        <w:t>Taşınır (Dayanıklı)</w:t>
      </w:r>
      <w:r w:rsidR="00EF7FA5" w:rsidRPr="00F84F10">
        <w:rPr>
          <w:rFonts w:eastAsia="Times New Roman"/>
          <w:bCs/>
          <w:color w:val="000000" w:themeColor="text1"/>
        </w:rPr>
        <w:t xml:space="preserve"> 326</w:t>
      </w:r>
      <w:r w:rsidR="00486F6C" w:rsidRPr="00F84F10">
        <w:rPr>
          <w:rFonts w:eastAsia="Times New Roman"/>
          <w:bCs/>
          <w:color w:val="000000" w:themeColor="text1"/>
        </w:rPr>
        <w:t xml:space="preserve"> Mal S</w:t>
      </w:r>
      <w:r w:rsidR="00EF7FA5" w:rsidRPr="00F84F10">
        <w:rPr>
          <w:rFonts w:eastAsia="Times New Roman"/>
          <w:bCs/>
          <w:color w:val="000000" w:themeColor="text1"/>
        </w:rPr>
        <w:t>aymanlığınca, Muayene Muhtırası</w:t>
      </w:r>
      <w:r w:rsidR="00486F6C" w:rsidRPr="00F84F10">
        <w:rPr>
          <w:rFonts w:eastAsia="Times New Roman"/>
          <w:bCs/>
          <w:color w:val="000000" w:themeColor="text1"/>
        </w:rPr>
        <w:t xml:space="preserve">, en geç 5 (Beş) iş günü içinde tanzim edilecektir. Söz konusu belgenin asgari 4 (Dört) nüsha tanzimi ile muayene işlemleri başlamış kabul edilir. </w:t>
      </w:r>
    </w:p>
    <w:p w:rsidR="00DF7B06" w:rsidRPr="00F84F10" w:rsidRDefault="00331121" w:rsidP="00F619ED">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3. </w:t>
      </w:r>
      <w:r w:rsidR="00486F6C" w:rsidRPr="00F84F10">
        <w:rPr>
          <w:rFonts w:eastAsia="Times New Roman"/>
          <w:bCs/>
          <w:color w:val="000000" w:themeColor="text1"/>
        </w:rPr>
        <w:t xml:space="preserve">Yüklenici tarafından teslim edilecek malın muayenesi, </w:t>
      </w:r>
      <w:r w:rsidR="00D224CE" w:rsidRPr="00F84F10">
        <w:rPr>
          <w:rFonts w:eastAsia="Times New Roman"/>
          <w:bCs/>
          <w:color w:val="000000" w:themeColor="text1"/>
        </w:rPr>
        <w:t>5</w:t>
      </w:r>
      <w:r w:rsidR="00DF1F33" w:rsidRPr="00F84F10">
        <w:rPr>
          <w:rFonts w:eastAsia="Times New Roman"/>
          <w:bCs/>
          <w:color w:val="000000" w:themeColor="text1"/>
        </w:rPr>
        <w:t>5</w:t>
      </w:r>
      <w:r w:rsidR="00D224CE" w:rsidRPr="00F84F10">
        <w:rPr>
          <w:rFonts w:eastAsia="Times New Roman"/>
          <w:bCs/>
          <w:color w:val="000000" w:themeColor="text1"/>
        </w:rPr>
        <w:t>’</w:t>
      </w:r>
      <w:r w:rsidR="00DF1F33" w:rsidRPr="00F84F10">
        <w:rPr>
          <w:rFonts w:eastAsia="Times New Roman"/>
          <w:bCs/>
          <w:color w:val="000000" w:themeColor="text1"/>
        </w:rPr>
        <w:t>i</w:t>
      </w:r>
      <w:r w:rsidR="00D224CE" w:rsidRPr="00F84F10">
        <w:rPr>
          <w:rFonts w:eastAsia="Times New Roman"/>
          <w:bCs/>
          <w:color w:val="000000" w:themeColor="text1"/>
        </w:rPr>
        <w:t xml:space="preserve">nci </w:t>
      </w:r>
      <w:r w:rsidR="00DB164B">
        <w:rPr>
          <w:rFonts w:eastAsia="Times New Roman"/>
          <w:bCs/>
          <w:color w:val="000000" w:themeColor="text1"/>
        </w:rPr>
        <w:t>Bakım Fabrika Müdürlüğü</w:t>
      </w:r>
      <w:r w:rsidR="00486F6C" w:rsidRPr="00F84F10">
        <w:rPr>
          <w:rFonts w:eastAsia="Times New Roman"/>
          <w:bCs/>
          <w:color w:val="000000" w:themeColor="text1"/>
        </w:rPr>
        <w:t xml:space="preserve"> Muayene ve Kabul K</w:t>
      </w:r>
      <w:r w:rsidR="004C3744">
        <w:rPr>
          <w:rFonts w:eastAsia="Times New Roman"/>
          <w:bCs/>
          <w:color w:val="000000" w:themeColor="text1"/>
        </w:rPr>
        <w:t xml:space="preserve">omisyonunca yürürlükteki MSB </w:t>
      </w:r>
      <w:r w:rsidR="00486F6C" w:rsidRPr="00F84F10">
        <w:rPr>
          <w:rFonts w:eastAsia="Times New Roman"/>
          <w:bCs/>
          <w:color w:val="000000" w:themeColor="text1"/>
        </w:rPr>
        <w:t>Mal Alımları Denetim, Muayene ve Kabul İşlemleri Yönergesi</w:t>
      </w:r>
      <w:r w:rsidR="008E6E36" w:rsidRPr="00F84F10">
        <w:rPr>
          <w:rFonts w:eastAsia="Times New Roman"/>
          <w:bCs/>
          <w:color w:val="000000" w:themeColor="text1"/>
        </w:rPr>
        <w:t>, Sözleşme</w:t>
      </w:r>
      <w:r w:rsidR="00DF1F33" w:rsidRPr="00F84F10">
        <w:rPr>
          <w:rFonts w:eastAsia="Times New Roman"/>
          <w:bCs/>
          <w:color w:val="000000" w:themeColor="text1"/>
        </w:rPr>
        <w:t xml:space="preserve">sine </w:t>
      </w:r>
      <w:r w:rsidR="00486F6C" w:rsidRPr="00F84F10">
        <w:rPr>
          <w:rFonts w:eastAsia="Times New Roman"/>
          <w:bCs/>
          <w:color w:val="000000" w:themeColor="text1"/>
        </w:rPr>
        <w:t>göre muayene edilecektir.</w:t>
      </w:r>
    </w:p>
    <w:p w:rsidR="00DF7B06" w:rsidRPr="00F84F10" w:rsidRDefault="00A6577B" w:rsidP="00F619ED">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4. </w:t>
      </w:r>
      <w:r w:rsidR="00486F6C" w:rsidRPr="00F84F10">
        <w:rPr>
          <w:rFonts w:eastAsia="Times New Roman"/>
          <w:bCs/>
          <w:color w:val="000000" w:themeColor="text1"/>
        </w:rPr>
        <w:t>Muayeneyi yapacak makam tarafından, öncelikle yükleniciye muayene ve kabul işlemlerinin yapılacağı tarih bildirilerek; belirtilen yer, gün ve saatte kendisinin veya yetkili vekilinin hazır olması yazılı olarak bildirilir.</w:t>
      </w:r>
    </w:p>
    <w:p w:rsidR="00DF7B06" w:rsidRPr="00F84F10" w:rsidRDefault="00A6577B" w:rsidP="00F619ED">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5. </w:t>
      </w:r>
      <w:r w:rsidR="00486F6C" w:rsidRPr="00F84F10">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w:t>
      </w:r>
      <w:r w:rsidR="00EF7FA5" w:rsidRPr="00F84F10">
        <w:rPr>
          <w:rFonts w:eastAsia="Times New Roman"/>
          <w:bCs/>
          <w:color w:val="000000" w:themeColor="text1"/>
        </w:rPr>
        <w:t>. Bu durum, Muayene Tutanağına k</w:t>
      </w:r>
      <w:r w:rsidR="00486F6C" w:rsidRPr="00F84F10">
        <w:rPr>
          <w:rFonts w:eastAsia="Times New Roman"/>
          <w:bCs/>
          <w:color w:val="000000" w:themeColor="text1"/>
        </w:rPr>
        <w:t>atılmadı ibaresi yazılarak kayıt altına alınır.</w:t>
      </w:r>
    </w:p>
    <w:p w:rsidR="00DF7B06" w:rsidRPr="00F84F10" w:rsidRDefault="00A6577B" w:rsidP="00F619ED">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6. </w:t>
      </w:r>
      <w:r w:rsidR="00486F6C" w:rsidRPr="00F84F10">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w:t>
      </w:r>
      <w:r w:rsidR="00EF7FA5" w:rsidRPr="00F84F10">
        <w:rPr>
          <w:rFonts w:eastAsia="Times New Roman"/>
          <w:bCs/>
          <w:color w:val="000000" w:themeColor="text1"/>
        </w:rPr>
        <w:t xml:space="preserve"> içeren yazılı talebi halinde, fonksiyon t</w:t>
      </w:r>
      <w:r w:rsidR="00486F6C" w:rsidRPr="00F84F10">
        <w:rPr>
          <w:rFonts w:eastAsia="Times New Roman"/>
          <w:bCs/>
          <w:color w:val="000000" w:themeColor="text1"/>
        </w:rPr>
        <w:t xml:space="preserve">esti </w:t>
      </w:r>
      <w:r w:rsidR="00EF7FA5" w:rsidRPr="00F84F10">
        <w:rPr>
          <w:rFonts w:eastAsia="Times New Roman"/>
          <w:bCs/>
          <w:color w:val="000000" w:themeColor="text1"/>
        </w:rPr>
        <w:t>yaptırılmaz. Bu husus, Muayene t</w:t>
      </w:r>
      <w:r w:rsidR="00486F6C" w:rsidRPr="00F84F10">
        <w:rPr>
          <w:rFonts w:eastAsia="Times New Roman"/>
          <w:bCs/>
          <w:color w:val="000000" w:themeColor="text1"/>
        </w:rPr>
        <w:t>utanağında yapılan/yaptırılmayan testlerle birlikte belirtilir.</w:t>
      </w:r>
    </w:p>
    <w:p w:rsidR="00DF7B06" w:rsidRPr="00F84F10" w:rsidRDefault="00A6577B" w:rsidP="00F619ED">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46E8C" w:rsidRPr="00F84F10">
        <w:rPr>
          <w:rFonts w:eastAsia="Times New Roman"/>
          <w:b/>
          <w:bCs/>
          <w:color w:val="000000" w:themeColor="text1"/>
        </w:rPr>
        <w:t xml:space="preserve">7. </w:t>
      </w:r>
      <w:r w:rsidR="00E46E8C" w:rsidRPr="00F84F10">
        <w:rPr>
          <w:rFonts w:eastAsia="Times New Roman"/>
          <w:bCs/>
          <w:color w:val="000000" w:themeColor="text1"/>
        </w:rPr>
        <w:t xml:space="preserve">Fonksiyon </w:t>
      </w:r>
      <w:r w:rsidR="00486F6C" w:rsidRPr="00F84F10">
        <w:rPr>
          <w:rFonts w:eastAsia="Times New Roman"/>
          <w:bCs/>
          <w:color w:val="000000" w:themeColor="text1"/>
        </w:rPr>
        <w:t xml:space="preserve">Testi; </w:t>
      </w:r>
      <w:r w:rsidR="00955BDD" w:rsidRPr="00F84F10">
        <w:rPr>
          <w:rFonts w:eastAsia="Times New Roman"/>
          <w:bCs/>
          <w:color w:val="000000" w:themeColor="text1"/>
        </w:rPr>
        <w:t>5</w:t>
      </w:r>
      <w:r w:rsidR="00DF1F33" w:rsidRPr="00F84F10">
        <w:rPr>
          <w:rFonts w:eastAsia="Times New Roman"/>
          <w:bCs/>
          <w:color w:val="000000" w:themeColor="text1"/>
        </w:rPr>
        <w:t>5</w:t>
      </w:r>
      <w:r w:rsidR="00955BDD" w:rsidRPr="00F84F10">
        <w:rPr>
          <w:rFonts w:eastAsia="Times New Roman"/>
          <w:bCs/>
          <w:color w:val="000000" w:themeColor="text1"/>
        </w:rPr>
        <w:t>’</w:t>
      </w:r>
      <w:r w:rsidR="00E46E8C" w:rsidRPr="00F84F10">
        <w:rPr>
          <w:rFonts w:eastAsia="Times New Roman"/>
          <w:bCs/>
          <w:color w:val="000000" w:themeColor="text1"/>
        </w:rPr>
        <w:t>i</w:t>
      </w:r>
      <w:r w:rsidR="00955BDD" w:rsidRPr="00F84F10">
        <w:rPr>
          <w:rFonts w:eastAsia="Times New Roman"/>
          <w:bCs/>
          <w:color w:val="000000" w:themeColor="text1"/>
        </w:rPr>
        <w:t>n</w:t>
      </w:r>
      <w:r w:rsidR="00C55E16" w:rsidRPr="00F84F10">
        <w:rPr>
          <w:rFonts w:eastAsia="Times New Roman"/>
          <w:bCs/>
          <w:color w:val="000000" w:themeColor="text1"/>
        </w:rPr>
        <w:t>ci B</w:t>
      </w:r>
      <w:r w:rsidR="00E46E8C" w:rsidRPr="00F84F10">
        <w:rPr>
          <w:rFonts w:eastAsia="Times New Roman"/>
          <w:bCs/>
          <w:color w:val="000000" w:themeColor="text1"/>
        </w:rPr>
        <w:t>a</w:t>
      </w:r>
      <w:r w:rsidR="00C55E16" w:rsidRPr="00F84F10">
        <w:rPr>
          <w:rFonts w:eastAsia="Times New Roman"/>
          <w:bCs/>
          <w:color w:val="000000" w:themeColor="text1"/>
        </w:rPr>
        <w:t>k</w:t>
      </w:r>
      <w:r w:rsidR="00E46E8C" w:rsidRPr="00F84F10">
        <w:rPr>
          <w:rFonts w:eastAsia="Times New Roman"/>
          <w:bCs/>
          <w:color w:val="000000" w:themeColor="text1"/>
        </w:rPr>
        <w:t>ı</w:t>
      </w:r>
      <w:r w:rsidR="00C55E16" w:rsidRPr="00F84F10">
        <w:rPr>
          <w:rFonts w:eastAsia="Times New Roman"/>
          <w:bCs/>
          <w:color w:val="000000" w:themeColor="text1"/>
        </w:rPr>
        <w:t>m</w:t>
      </w:r>
      <w:r w:rsidR="009C34AF" w:rsidRPr="00F84F10">
        <w:rPr>
          <w:rFonts w:eastAsia="Times New Roman"/>
          <w:bCs/>
          <w:color w:val="000000" w:themeColor="text1"/>
        </w:rPr>
        <w:t xml:space="preserve"> </w:t>
      </w:r>
      <w:r w:rsidR="00C55E16" w:rsidRPr="00F84F10">
        <w:rPr>
          <w:rFonts w:eastAsia="Times New Roman"/>
          <w:bCs/>
          <w:color w:val="000000" w:themeColor="text1"/>
        </w:rPr>
        <w:t>F</w:t>
      </w:r>
      <w:r w:rsidR="00E46E8C" w:rsidRPr="00F84F10">
        <w:rPr>
          <w:rFonts w:eastAsia="Times New Roman"/>
          <w:bCs/>
          <w:color w:val="000000" w:themeColor="text1"/>
        </w:rPr>
        <w:t>a</w:t>
      </w:r>
      <w:r w:rsidR="00C55E16" w:rsidRPr="00F84F10">
        <w:rPr>
          <w:rFonts w:eastAsia="Times New Roman"/>
          <w:bCs/>
          <w:color w:val="000000" w:themeColor="text1"/>
        </w:rPr>
        <w:t>b</w:t>
      </w:r>
      <w:r w:rsidR="00E46E8C" w:rsidRPr="00F84F10">
        <w:rPr>
          <w:rFonts w:eastAsia="Times New Roman"/>
          <w:bCs/>
          <w:color w:val="000000" w:themeColor="text1"/>
        </w:rPr>
        <w:t>rika</w:t>
      </w:r>
      <w:r w:rsidR="009C34AF" w:rsidRPr="00F84F10">
        <w:rPr>
          <w:rFonts w:eastAsia="Times New Roman"/>
          <w:bCs/>
          <w:color w:val="000000" w:themeColor="text1"/>
        </w:rPr>
        <w:t xml:space="preserve"> </w:t>
      </w:r>
      <w:r w:rsidR="00C55E16" w:rsidRPr="00F84F10">
        <w:rPr>
          <w:rFonts w:eastAsia="Times New Roman"/>
          <w:bCs/>
          <w:color w:val="000000" w:themeColor="text1"/>
        </w:rPr>
        <w:t>M</w:t>
      </w:r>
      <w:r w:rsidR="00E46E8C" w:rsidRPr="00F84F10">
        <w:rPr>
          <w:rFonts w:eastAsia="Times New Roman"/>
          <w:bCs/>
          <w:color w:val="000000" w:themeColor="text1"/>
        </w:rPr>
        <w:t>ü</w:t>
      </w:r>
      <w:r w:rsidR="00C55E16" w:rsidRPr="00F84F10">
        <w:rPr>
          <w:rFonts w:eastAsia="Times New Roman"/>
          <w:bCs/>
          <w:color w:val="000000" w:themeColor="text1"/>
        </w:rPr>
        <w:t>d</w:t>
      </w:r>
      <w:r w:rsidR="00E46E8C" w:rsidRPr="00F84F10">
        <w:rPr>
          <w:rFonts w:eastAsia="Times New Roman"/>
          <w:bCs/>
          <w:color w:val="000000" w:themeColor="text1"/>
        </w:rPr>
        <w:t>ürlüğü Muayene</w:t>
      </w:r>
      <w:r w:rsidR="003F4DCB" w:rsidRPr="00F84F10">
        <w:rPr>
          <w:rFonts w:eastAsia="Times New Roman"/>
          <w:bCs/>
          <w:color w:val="000000" w:themeColor="text1"/>
        </w:rPr>
        <w:t xml:space="preserve"> v</w:t>
      </w:r>
      <w:r w:rsidR="00C55E16" w:rsidRPr="00F84F10">
        <w:rPr>
          <w:rFonts w:eastAsia="Times New Roman"/>
          <w:bCs/>
          <w:color w:val="000000" w:themeColor="text1"/>
        </w:rPr>
        <w:t xml:space="preserve">e Kabul </w:t>
      </w:r>
      <w:r w:rsidR="003F4DCB" w:rsidRPr="00F84F10">
        <w:rPr>
          <w:rFonts w:eastAsia="Times New Roman"/>
          <w:bCs/>
          <w:color w:val="000000" w:themeColor="text1"/>
        </w:rPr>
        <w:t>Kom</w:t>
      </w:r>
      <w:r w:rsidR="00E46E8C" w:rsidRPr="00F84F10">
        <w:rPr>
          <w:rFonts w:eastAsia="Times New Roman"/>
          <w:bCs/>
          <w:color w:val="000000" w:themeColor="text1"/>
        </w:rPr>
        <w:t>isyonunun</w:t>
      </w:r>
      <w:r w:rsidR="003F4DCB" w:rsidRPr="00F84F10">
        <w:rPr>
          <w:rFonts w:eastAsia="Times New Roman"/>
          <w:bCs/>
          <w:color w:val="000000" w:themeColor="text1"/>
        </w:rPr>
        <w:t xml:space="preserve"> </w:t>
      </w:r>
      <w:r w:rsidR="00486F6C" w:rsidRPr="00F84F10">
        <w:rPr>
          <w:rFonts w:eastAsia="Times New Roman"/>
          <w:bCs/>
          <w:color w:val="000000" w:themeColor="text1"/>
        </w:rPr>
        <w:t>yazılı talebi üzerine ilgili birimlerce yapılacaktır. Fonksiyon test</w:t>
      </w:r>
      <w:r w:rsidR="00EF7FA5" w:rsidRPr="00F84F10">
        <w:rPr>
          <w:rFonts w:eastAsia="Times New Roman"/>
          <w:bCs/>
          <w:color w:val="000000" w:themeColor="text1"/>
        </w:rPr>
        <w:t>i</w:t>
      </w:r>
      <w:r w:rsidR="00486F6C" w:rsidRPr="00F84F10">
        <w:rPr>
          <w:rFonts w:eastAsia="Times New Roman"/>
          <w:bCs/>
          <w:color w:val="000000" w:themeColor="text1"/>
        </w:rPr>
        <w:t xml:space="preserve"> (işletme muayenesi) muayene süresi azami </w:t>
      </w:r>
      <w:r w:rsidR="009C34AF" w:rsidRPr="00F84F10">
        <w:rPr>
          <w:rFonts w:eastAsia="Times New Roman"/>
          <w:color w:val="000000" w:themeColor="text1"/>
        </w:rPr>
        <w:t xml:space="preserve">15 </w:t>
      </w:r>
      <w:r w:rsidR="00486F6C" w:rsidRPr="00F84F10">
        <w:rPr>
          <w:rFonts w:eastAsia="Times New Roman"/>
          <w:color w:val="000000" w:themeColor="text1"/>
        </w:rPr>
        <w:t>(On</w:t>
      </w:r>
      <w:r w:rsidR="00CD3680" w:rsidRPr="00F84F10">
        <w:rPr>
          <w:rFonts w:eastAsia="Times New Roman"/>
          <w:color w:val="000000" w:themeColor="text1"/>
        </w:rPr>
        <w:t xml:space="preserve"> </w:t>
      </w:r>
      <w:r w:rsidR="00486F6C" w:rsidRPr="00F84F10">
        <w:rPr>
          <w:rFonts w:eastAsia="Times New Roman"/>
          <w:color w:val="000000" w:themeColor="text1"/>
        </w:rPr>
        <w:t>beş) iş günüdür.</w:t>
      </w:r>
      <w:r w:rsidR="00486F6C" w:rsidRPr="00F84F10">
        <w:rPr>
          <w:rFonts w:eastAsia="Times New Roman"/>
          <w:bCs/>
          <w:color w:val="000000" w:themeColor="text1"/>
        </w:rPr>
        <w:t xml:space="preserve"> İht</w:t>
      </w:r>
      <w:r w:rsidR="00EF7FA5" w:rsidRPr="00F84F10">
        <w:rPr>
          <w:rFonts w:eastAsia="Times New Roman"/>
          <w:bCs/>
          <w:color w:val="000000" w:themeColor="text1"/>
        </w:rPr>
        <w:t>iyaç duyulması halinde bu süre i</w:t>
      </w:r>
      <w:r w:rsidR="00486F6C" w:rsidRPr="00F84F10">
        <w:rPr>
          <w:rFonts w:eastAsia="Times New Roman"/>
          <w:bCs/>
          <w:color w:val="000000" w:themeColor="text1"/>
        </w:rPr>
        <w:t xml:space="preserve">dare tarafından uzatılabilecektir. Fonksiyon muayenesine gerek duyulmaması durumunda yüklenici tarafından malzemelerin fonksiyonel istek ve özellikleri sağladığı yazılı olarak taahhüt edilecektir. </w:t>
      </w:r>
      <w:r w:rsidR="00592BF5" w:rsidRPr="00F84F10">
        <w:rPr>
          <w:rFonts w:eastAsia="Times New Roman"/>
          <w:bCs/>
          <w:color w:val="000000" w:themeColor="text1"/>
        </w:rPr>
        <w:t>Alımı yapılacak malzemelerin fonksiyon mu</w:t>
      </w:r>
      <w:r w:rsidR="009C34AF" w:rsidRPr="00F84F10">
        <w:rPr>
          <w:rFonts w:eastAsia="Times New Roman"/>
          <w:bCs/>
          <w:color w:val="000000" w:themeColor="text1"/>
        </w:rPr>
        <w:t xml:space="preserve">ayenesi yapılıp yapılmayacağı </w:t>
      </w:r>
      <w:proofErr w:type="spellStart"/>
      <w:r w:rsidR="009C34AF" w:rsidRPr="00F84F10">
        <w:rPr>
          <w:rFonts w:eastAsia="Times New Roman"/>
          <w:bCs/>
          <w:color w:val="000000" w:themeColor="text1"/>
        </w:rPr>
        <w:t>Ek</w:t>
      </w:r>
      <w:r w:rsidR="00592BF5" w:rsidRPr="00F84F10">
        <w:rPr>
          <w:rFonts w:eastAsia="Times New Roman"/>
          <w:bCs/>
          <w:color w:val="000000" w:themeColor="text1"/>
        </w:rPr>
        <w:t>'li</w:t>
      </w:r>
      <w:proofErr w:type="spellEnd"/>
      <w:r w:rsidR="00592BF5" w:rsidRPr="00F84F10">
        <w:rPr>
          <w:rFonts w:eastAsia="Times New Roman"/>
          <w:bCs/>
          <w:color w:val="000000" w:themeColor="text1"/>
        </w:rPr>
        <w:t xml:space="preserve"> Teknik Değer Tablosunda verilmiştir. Alınan malzemenin alım miktarı 10 adedin altındakiler için tamamı, 10 adet ve üstü için miktarın %10'u fonksiyon muayenesine tabi tutulacaktır.</w:t>
      </w:r>
      <w:r w:rsidR="00592BF5" w:rsidRPr="00F84F10">
        <w:rPr>
          <w:rFonts w:eastAsia="Times New Roman"/>
          <w:b/>
          <w:bCs/>
          <w:color w:val="000000" w:themeColor="text1"/>
        </w:rPr>
        <w:br/>
      </w:r>
      <w:r w:rsidRPr="00F84F10">
        <w:rPr>
          <w:rFonts w:eastAsia="Times New Roman"/>
          <w:b/>
          <w:bCs/>
          <w:color w:val="000000" w:themeColor="text1"/>
        </w:rPr>
        <w:t>30.</w:t>
      </w:r>
      <w:r w:rsidR="00486F6C" w:rsidRPr="00F84F10">
        <w:rPr>
          <w:rFonts w:eastAsia="Times New Roman"/>
          <w:b/>
          <w:bCs/>
          <w:color w:val="000000" w:themeColor="text1"/>
        </w:rPr>
        <w:t xml:space="preserve">8. </w:t>
      </w:r>
      <w:r w:rsidR="00486F6C" w:rsidRPr="00F84F10">
        <w:rPr>
          <w:rFonts w:eastAsia="Times New Roman"/>
          <w:bCs/>
          <w:color w:val="000000" w:themeColor="text1"/>
        </w:rPr>
        <w:t>Yüklenici tar</w:t>
      </w:r>
      <w:r w:rsidR="003F4DCB" w:rsidRPr="00F84F10">
        <w:rPr>
          <w:rFonts w:eastAsia="Times New Roman"/>
          <w:bCs/>
          <w:color w:val="000000" w:themeColor="text1"/>
        </w:rPr>
        <w:t xml:space="preserve">afından, muayene edilecek malın </w:t>
      </w:r>
      <w:r w:rsidR="00486F6C" w:rsidRPr="00F84F10">
        <w:rPr>
          <w:rFonts w:eastAsia="Times New Roman"/>
          <w:bCs/>
          <w:color w:val="000000" w:themeColor="text1"/>
        </w:rPr>
        <w:t xml:space="preserve">tamamının incelenmesini kolaylaştıracak bir düzende bulundurulması, numune alımı ile ilgili her türlü </w:t>
      </w:r>
      <w:r w:rsidR="003F4DCB" w:rsidRPr="00F84F10">
        <w:rPr>
          <w:rFonts w:eastAsia="Times New Roman"/>
          <w:bCs/>
          <w:color w:val="000000" w:themeColor="text1"/>
        </w:rPr>
        <w:t xml:space="preserve">alet, </w:t>
      </w:r>
      <w:r w:rsidR="00486F6C" w:rsidRPr="00F84F10">
        <w:rPr>
          <w:rFonts w:eastAsia="Times New Roman"/>
          <w:bCs/>
          <w:color w:val="000000" w:themeColor="text1"/>
        </w:rPr>
        <w:t xml:space="preserve">aparat ve malzemenin hazır edilmesi sağlanacaktır. Teknik ve işletme muayenesi için </w:t>
      </w:r>
      <w:r w:rsidR="003F4DCB" w:rsidRPr="00F84F10">
        <w:rPr>
          <w:rFonts w:eastAsia="Times New Roman"/>
          <w:color w:val="000000" w:themeColor="text1"/>
        </w:rPr>
        <w:t>e</w:t>
      </w:r>
      <w:r w:rsidR="00482AC3" w:rsidRPr="00F84F10">
        <w:rPr>
          <w:rFonts w:eastAsia="Times New Roman"/>
          <w:color w:val="000000" w:themeColor="text1"/>
        </w:rPr>
        <w:t xml:space="preserve">vsafta </w:t>
      </w:r>
      <w:r w:rsidR="001C772B" w:rsidRPr="00F84F10">
        <w:rPr>
          <w:rFonts w:eastAsia="Times New Roman"/>
          <w:color w:val="000000" w:themeColor="text1"/>
        </w:rPr>
        <w:t>ve</w:t>
      </w:r>
      <w:r w:rsidR="003F4DCB" w:rsidRPr="00F84F10">
        <w:rPr>
          <w:rFonts w:eastAsia="Times New Roman"/>
          <w:bCs/>
          <w:color w:val="000000" w:themeColor="text1"/>
        </w:rPr>
        <w:t>ya Mua</w:t>
      </w:r>
      <w:r w:rsidR="00895470" w:rsidRPr="00F84F10">
        <w:rPr>
          <w:rFonts w:eastAsia="Times New Roman"/>
          <w:bCs/>
          <w:color w:val="000000" w:themeColor="text1"/>
        </w:rPr>
        <w:t xml:space="preserve">yene </w:t>
      </w:r>
      <w:r w:rsidR="00486F6C" w:rsidRPr="00F84F10">
        <w:rPr>
          <w:rFonts w:eastAsia="Times New Roman"/>
          <w:bCs/>
          <w:color w:val="000000" w:themeColor="text1"/>
        </w:rPr>
        <w:t xml:space="preserve">ve </w:t>
      </w:r>
      <w:r w:rsidR="00C55E16" w:rsidRPr="00F84F10">
        <w:rPr>
          <w:rFonts w:eastAsia="Times New Roman"/>
          <w:bCs/>
          <w:color w:val="000000" w:themeColor="text1"/>
        </w:rPr>
        <w:t>Kabul</w:t>
      </w:r>
      <w:r w:rsidR="00C55E16" w:rsidRPr="00F84F10">
        <w:rPr>
          <w:rFonts w:eastAsia="Times New Roman"/>
          <w:b/>
          <w:bCs/>
          <w:color w:val="000000" w:themeColor="text1"/>
        </w:rPr>
        <w:t xml:space="preserve"> </w:t>
      </w:r>
      <w:r w:rsidR="00486F6C" w:rsidRPr="00F84F10">
        <w:rPr>
          <w:rFonts w:eastAsia="Times New Roman"/>
          <w:bCs/>
          <w:color w:val="000000" w:themeColor="text1"/>
        </w:rPr>
        <w:t>Kom</w:t>
      </w:r>
      <w:r w:rsidR="00895470" w:rsidRPr="00F84F10">
        <w:rPr>
          <w:rFonts w:eastAsia="Times New Roman"/>
          <w:bCs/>
          <w:color w:val="000000" w:themeColor="text1"/>
        </w:rPr>
        <w:t>isyon</w:t>
      </w:r>
      <w:r w:rsidR="00C55E16" w:rsidRPr="00F84F10">
        <w:rPr>
          <w:rFonts w:eastAsia="Times New Roman"/>
          <w:bCs/>
          <w:color w:val="000000" w:themeColor="text1"/>
        </w:rPr>
        <w:t xml:space="preserve"> </w:t>
      </w:r>
      <w:r w:rsidR="00895470" w:rsidRPr="00F84F10">
        <w:rPr>
          <w:rFonts w:eastAsia="Times New Roman"/>
          <w:bCs/>
          <w:color w:val="000000" w:themeColor="text1"/>
        </w:rPr>
        <w:t>Başkan</w:t>
      </w:r>
      <w:r w:rsidR="00486F6C" w:rsidRPr="00F84F10">
        <w:rPr>
          <w:rFonts w:eastAsia="Times New Roman"/>
          <w:bCs/>
          <w:color w:val="000000" w:themeColor="text1"/>
        </w:rPr>
        <w:t>lığının belirttiği mikta</w:t>
      </w:r>
      <w:r w:rsidR="003F4DCB" w:rsidRPr="00F84F10">
        <w:rPr>
          <w:rFonts w:eastAsia="Times New Roman"/>
          <w:bCs/>
          <w:color w:val="000000" w:themeColor="text1"/>
        </w:rPr>
        <w:t>r oranında numuneler alınacak, t</w:t>
      </w:r>
      <w:r w:rsidR="00486F6C" w:rsidRPr="00F84F10">
        <w:rPr>
          <w:rFonts w:eastAsia="Times New Roman"/>
          <w:bCs/>
          <w:color w:val="000000" w:themeColor="text1"/>
        </w:rPr>
        <w:t>eknik ve işletme muayenesi sonucunda kullanılmaz duruma gelen ve eksilen numuneler yüklenici tarafından tamamlanacaktır.</w:t>
      </w:r>
    </w:p>
    <w:p w:rsidR="00DF7B06" w:rsidRPr="00F84F10" w:rsidRDefault="00A6577B" w:rsidP="00F619ED">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9. </w:t>
      </w:r>
      <w:r w:rsidR="00486F6C" w:rsidRPr="00F84F10">
        <w:rPr>
          <w:rFonts w:eastAsia="Times New Roman"/>
          <w:bCs/>
          <w:color w:val="000000" w:themeColor="text1"/>
        </w:rPr>
        <w:t>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w:t>
      </w:r>
      <w:r w:rsidR="00486F6C" w:rsidRPr="00F84F10">
        <w:rPr>
          <w:rFonts w:eastAsia="Times New Roman"/>
          <w:b/>
          <w:bCs/>
          <w:color w:val="000000" w:themeColor="text1"/>
        </w:rPr>
        <w:t xml:space="preserve"> </w:t>
      </w:r>
    </w:p>
    <w:p w:rsidR="00DF7B06" w:rsidRPr="00F84F10" w:rsidRDefault="00A6577B" w:rsidP="00F619ED">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10. </w:t>
      </w:r>
      <w:r w:rsidR="00486F6C" w:rsidRPr="00F84F10">
        <w:rPr>
          <w:rFonts w:eastAsia="Times New Roman"/>
          <w:bCs/>
          <w:color w:val="000000" w:themeColor="text1"/>
        </w:rPr>
        <w:t>Fiziksel itiraz muayenesi; ilk muayeneyi yapan komisyonda görev almamış</w:t>
      </w:r>
      <w:r w:rsidR="004C3744">
        <w:rPr>
          <w:rFonts w:eastAsia="Times New Roman"/>
          <w:bCs/>
          <w:color w:val="000000" w:themeColor="text1"/>
        </w:rPr>
        <w:t xml:space="preserve"> personelden ve yürürlükteki MSB</w:t>
      </w:r>
      <w:r w:rsidR="00486F6C" w:rsidRPr="00F84F10">
        <w:rPr>
          <w:rFonts w:eastAsia="Times New Roman"/>
          <w:bCs/>
          <w:color w:val="000000" w:themeColor="text1"/>
        </w:rPr>
        <w:t xml:space="preserve"> Mal Alımları Denetim, Muayene ve Kabul İşlemleri Yönerge esaslarına göre kurulacak, en az </w:t>
      </w:r>
      <w:r w:rsidR="00FD0A69" w:rsidRPr="00F84F10">
        <w:rPr>
          <w:rFonts w:eastAsia="Times New Roman"/>
          <w:bCs/>
          <w:color w:val="000000" w:themeColor="text1"/>
        </w:rPr>
        <w:t>3</w:t>
      </w:r>
      <w:r w:rsidR="00486F6C" w:rsidRPr="00F84F10">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F84F10" w:rsidRDefault="00A6577B" w:rsidP="00F619ED">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11. </w:t>
      </w:r>
      <w:r w:rsidR="00486F6C" w:rsidRPr="00F84F10">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F84F10">
        <w:rPr>
          <w:rFonts w:eastAsia="Times New Roman"/>
          <w:color w:val="000000" w:themeColor="text1"/>
        </w:rPr>
        <w:t>Evsafta</w:t>
      </w:r>
      <w:r w:rsidR="00486F6C" w:rsidRPr="00F84F10">
        <w:rPr>
          <w:rFonts w:eastAsia="Times New Roman"/>
          <w:color w:val="000000" w:themeColor="text1"/>
        </w:rPr>
        <w:t xml:space="preserve"> numune t</w:t>
      </w:r>
      <w:r w:rsidR="00486F6C" w:rsidRPr="00F84F10">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F84F10" w:rsidRDefault="00A6577B" w:rsidP="00F619ED">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F7FA5" w:rsidRPr="00F84F10">
        <w:rPr>
          <w:rFonts w:eastAsia="Times New Roman"/>
          <w:b/>
          <w:bCs/>
          <w:color w:val="000000" w:themeColor="text1"/>
        </w:rPr>
        <w:t xml:space="preserve">12. </w:t>
      </w:r>
      <w:r w:rsidR="00EF7FA5" w:rsidRPr="00F84F10">
        <w:rPr>
          <w:rFonts w:eastAsia="Times New Roman"/>
          <w:bCs/>
          <w:color w:val="000000" w:themeColor="text1"/>
        </w:rPr>
        <w:t>Fiziksel İtiraz m</w:t>
      </w:r>
      <w:r w:rsidR="00486F6C" w:rsidRPr="00F84F10">
        <w:rPr>
          <w:rFonts w:eastAsia="Times New Roman"/>
          <w:bCs/>
          <w:color w:val="000000" w:themeColor="text1"/>
        </w:rPr>
        <w:t xml:space="preserve">uayenesi sonucu olumsuz ise, </w:t>
      </w:r>
      <w:r w:rsidR="00486F6C" w:rsidRPr="00DB164B">
        <w:rPr>
          <w:rFonts w:eastAsia="Times New Roman"/>
          <w:b/>
          <w:bCs/>
          <w:color w:val="000000" w:themeColor="text1"/>
        </w:rPr>
        <w:t>NİTELİKLERİNE UYGUN DEĞİLDİR</w:t>
      </w:r>
      <w:r w:rsidR="00486F6C" w:rsidRPr="00F84F10">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F84F10" w:rsidRDefault="00A6577B" w:rsidP="00F619ED">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13. </w:t>
      </w:r>
      <w:r w:rsidR="00486F6C" w:rsidRPr="00F84F10">
        <w:rPr>
          <w:rFonts w:eastAsia="Times New Roman"/>
          <w:bCs/>
          <w:color w:val="000000" w:themeColor="text1"/>
        </w:rPr>
        <w:t>Fiziksel İtiraz Muayenesi sonucu olumlu ise;</w:t>
      </w:r>
      <w:r w:rsidR="00DF7B06" w:rsidRPr="00F84F10">
        <w:rPr>
          <w:rFonts w:eastAsia="Times New Roman"/>
          <w:bCs/>
          <w:color w:val="000000" w:themeColor="text1"/>
        </w:rPr>
        <w:t xml:space="preserve"> </w:t>
      </w:r>
      <w:r w:rsidR="00486F6C" w:rsidRPr="00F84F10">
        <w:rPr>
          <w:rFonts w:eastAsia="Times New Roman"/>
          <w:bCs/>
          <w:color w:val="000000" w:themeColor="text1"/>
        </w:rPr>
        <w:t>itiraz muayenesi için</w:t>
      </w:r>
      <w:r w:rsidR="00DF7B06" w:rsidRPr="00F84F10">
        <w:rPr>
          <w:rFonts w:eastAsia="Times New Roman"/>
          <w:bCs/>
          <w:color w:val="000000" w:themeColor="text1"/>
        </w:rPr>
        <w:t xml:space="preserve"> </w:t>
      </w:r>
      <w:r w:rsidR="00486F6C" w:rsidRPr="00F84F10">
        <w:rPr>
          <w:rFonts w:eastAsia="Times New Roman"/>
          <w:bCs/>
          <w:color w:val="000000" w:themeColor="text1"/>
        </w:rPr>
        <w:t>düzenlenen Muayene Muhtırası ve Komisyon Kararı, İtiraz Komisyonunca</w:t>
      </w:r>
      <w:r w:rsidR="00DF7B06" w:rsidRPr="00F84F10">
        <w:rPr>
          <w:rFonts w:eastAsia="Times New Roman"/>
          <w:bCs/>
          <w:color w:val="000000" w:themeColor="text1"/>
        </w:rPr>
        <w:t xml:space="preserve"> </w:t>
      </w:r>
      <w:r w:rsidR="00486F6C" w:rsidRPr="00F84F10">
        <w:rPr>
          <w:rFonts w:eastAsia="Times New Roman"/>
          <w:bCs/>
          <w:color w:val="000000" w:themeColor="text1"/>
        </w:rPr>
        <w:t>imzalanarak, muayeneyi talep eden makama gönderilir.</w:t>
      </w:r>
    </w:p>
    <w:p w:rsidR="00DF7B06" w:rsidRPr="00F84F10" w:rsidRDefault="00A6577B" w:rsidP="00F619ED">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14. </w:t>
      </w:r>
      <w:r w:rsidR="00486F6C" w:rsidRPr="00F84F10">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DF7B06" w:rsidRPr="00F84F10" w:rsidRDefault="00A6577B" w:rsidP="00F619ED">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15</w:t>
      </w:r>
      <w:r w:rsidR="00486F6C" w:rsidRPr="00F84F10">
        <w:rPr>
          <w:rFonts w:eastAsia="Times New Roman"/>
          <w:bCs/>
          <w:color w:val="000000" w:themeColor="text1"/>
        </w:rPr>
        <w:t>. Fiziksel itiraz muayene sonucunda, fonksiyon testi ve/veya laboratuvar muayenesi safhasına geçilerek muayeneye devam edilecek ise; ilgili mal say</w:t>
      </w:r>
      <w:r w:rsidR="00EF7FA5" w:rsidRPr="00F84F10">
        <w:rPr>
          <w:rFonts w:eastAsia="Times New Roman"/>
          <w:bCs/>
          <w:color w:val="000000" w:themeColor="text1"/>
        </w:rPr>
        <w:t>manlığınca, üçüncü bir muayene muhtırası ve komisyon k</w:t>
      </w:r>
      <w:r w:rsidR="00486F6C" w:rsidRPr="00F84F10">
        <w:rPr>
          <w:rFonts w:eastAsia="Times New Roman"/>
          <w:bCs/>
          <w:color w:val="000000" w:themeColor="text1"/>
        </w:rPr>
        <w:t>ararı düzenlenir ve bu aşamadan sonraki tüm işlemler, muayeneyi yapan ilk komisyon tarafından yürütülür.</w:t>
      </w:r>
    </w:p>
    <w:p w:rsidR="00DF7B06" w:rsidRPr="00F84F10" w:rsidRDefault="00A6577B" w:rsidP="00F619ED">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16. </w:t>
      </w:r>
      <w:r w:rsidR="00486F6C" w:rsidRPr="00F84F10">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F84F10" w:rsidRDefault="00A6577B" w:rsidP="00F619ED">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17. </w:t>
      </w:r>
      <w:r w:rsidR="00486F6C" w:rsidRPr="00F84F10">
        <w:rPr>
          <w:rFonts w:eastAsia="Times New Roman"/>
          <w:bCs/>
          <w:color w:val="000000" w:themeColor="text1"/>
        </w:rPr>
        <w:t>Yüklenici fonksiyon test sonuçlarının ret çıkması halinde muayene sonucunun kendisine tebliğini müteakip en</w:t>
      </w:r>
      <w:r w:rsidR="003F4DCB" w:rsidRPr="00F84F10">
        <w:rPr>
          <w:rFonts w:eastAsia="Times New Roman"/>
          <w:bCs/>
          <w:color w:val="000000" w:themeColor="text1"/>
        </w:rPr>
        <w:t xml:space="preserve"> </w:t>
      </w:r>
      <w:r w:rsidR="00486F6C" w:rsidRPr="00F84F10">
        <w:rPr>
          <w:rFonts w:eastAsia="Times New Roman"/>
          <w:bCs/>
          <w:color w:val="000000" w:themeColor="text1"/>
        </w:rPr>
        <w:t xml:space="preserve">geç 5 (Beş) iş günü içinde ilgili saymanlığa yazılı olarak </w:t>
      </w:r>
      <w:r w:rsidR="00EF7FA5" w:rsidRPr="00F84F10">
        <w:rPr>
          <w:rFonts w:eastAsia="Times New Roman"/>
          <w:bCs/>
          <w:color w:val="000000" w:themeColor="text1"/>
        </w:rPr>
        <w:t>itiraz edebilir. Fonksiyon t</w:t>
      </w:r>
      <w:r w:rsidR="00486F6C" w:rsidRPr="00F84F10">
        <w:rPr>
          <w:rFonts w:eastAsia="Times New Roman"/>
          <w:bCs/>
          <w:color w:val="000000" w:themeColor="text1"/>
        </w:rPr>
        <w:t>esti, bizzat kabul komisyonu tarafından yapılmış ise, itiraz muayenesi, başka bir komi</w:t>
      </w:r>
      <w:r w:rsidR="004C3744">
        <w:rPr>
          <w:rFonts w:eastAsia="Times New Roman"/>
          <w:bCs/>
          <w:color w:val="000000" w:themeColor="text1"/>
        </w:rPr>
        <w:t>syon tarafından yürürlükteki MSB</w:t>
      </w:r>
      <w:r w:rsidR="00486F6C" w:rsidRPr="00F84F10">
        <w:rPr>
          <w:rFonts w:eastAsia="Times New Roman"/>
          <w:bCs/>
          <w:color w:val="000000" w:themeColor="text1"/>
        </w:rPr>
        <w:t xml:space="preserve"> Mal Alımları Denetim, Muayene ve Kabul İşlemleri Yönergesinde belirtilen esasla</w:t>
      </w:r>
      <w:r w:rsidR="00EF7FA5" w:rsidRPr="00F84F10">
        <w:rPr>
          <w:rFonts w:eastAsia="Times New Roman"/>
          <w:bCs/>
          <w:color w:val="000000" w:themeColor="text1"/>
        </w:rPr>
        <w:t>ra göre icra edilir. Fonksiyon t</w:t>
      </w:r>
      <w:r w:rsidR="00486F6C" w:rsidRPr="00F84F10">
        <w:rPr>
          <w:rFonts w:eastAsia="Times New Roman"/>
          <w:bCs/>
          <w:color w:val="000000" w:themeColor="text1"/>
        </w:rPr>
        <w:t>esti, kabul komisyonu tarafından yapılmamış ise, aynı komisyon tarafından, başka bir merkezde veya aynı merkezde farklı personele yaptırılır. 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w:t>
      </w:r>
      <w:r w:rsidR="00EF7FA5" w:rsidRPr="00F84F10">
        <w:rPr>
          <w:rFonts w:eastAsia="Times New Roman"/>
          <w:bCs/>
          <w:color w:val="000000" w:themeColor="text1"/>
        </w:rPr>
        <w:t>erinin t</w:t>
      </w:r>
      <w:r w:rsidR="00486F6C" w:rsidRPr="00F84F10">
        <w:rPr>
          <w:rFonts w:eastAsia="Times New Roman"/>
          <w:bCs/>
          <w:color w:val="000000" w:themeColor="text1"/>
        </w:rPr>
        <w:t>ıpkıçekimleri de yükleniciye gönderilir/verilir.</w:t>
      </w:r>
    </w:p>
    <w:p w:rsidR="00DF7B06" w:rsidRPr="00F84F10" w:rsidRDefault="00A6577B" w:rsidP="00F619ED">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18. </w:t>
      </w:r>
      <w:r w:rsidR="00486F6C" w:rsidRPr="00F84F10">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F84F10">
        <w:rPr>
          <w:rFonts w:eastAsia="Times New Roman"/>
          <w:bCs/>
          <w:color w:val="000000" w:themeColor="text1"/>
        </w:rPr>
        <w:t xml:space="preserve">7 </w:t>
      </w:r>
      <w:r w:rsidR="00486F6C" w:rsidRPr="00F84F10">
        <w:rPr>
          <w:rFonts w:eastAsia="Times New Roman"/>
          <w:bCs/>
          <w:color w:val="000000" w:themeColor="text1"/>
        </w:rPr>
        <w:t xml:space="preserve">takvim günü içerisinde bulunduğu yerden kaldırmak zorundadır. Yüklenici, ret olan malını bu süre içerisinde kaldırmadığı takdirde; malın teslim yerindeki </w:t>
      </w:r>
      <w:proofErr w:type="spellStart"/>
      <w:r w:rsidR="00486F6C" w:rsidRPr="00F84F10">
        <w:rPr>
          <w:rFonts w:eastAsia="Times New Roman"/>
          <w:bCs/>
          <w:color w:val="000000" w:themeColor="text1"/>
        </w:rPr>
        <w:t>Muhakemat</w:t>
      </w:r>
      <w:proofErr w:type="spellEnd"/>
      <w:r w:rsidR="00486F6C" w:rsidRPr="00F84F10">
        <w:rPr>
          <w:rFonts w:eastAsia="Times New Roman"/>
          <w:bCs/>
          <w:color w:val="000000" w:themeColor="text1"/>
        </w:rPr>
        <w:t xml:space="preserve"> Müdürlüğü vasıtası ile gerekli yasal işlemler başlatılacaktır. Geçen süre içerisinde malın miktarının eksilmesi veya evsafını</w:t>
      </w:r>
      <w:r w:rsidR="00486F6C" w:rsidRPr="00F84F10">
        <w:rPr>
          <w:rFonts w:eastAsia="Times New Roman"/>
          <w:b/>
          <w:bCs/>
          <w:color w:val="000000" w:themeColor="text1"/>
        </w:rPr>
        <w:t xml:space="preserve"> </w:t>
      </w:r>
      <w:r w:rsidR="00486F6C" w:rsidRPr="00F84F10">
        <w:rPr>
          <w:rFonts w:eastAsia="Times New Roman"/>
          <w:bCs/>
          <w:color w:val="000000" w:themeColor="text1"/>
        </w:rPr>
        <w:t>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F84F10" w:rsidRDefault="00A6577B" w:rsidP="00F619ED">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19. </w:t>
      </w:r>
      <w:r w:rsidR="006B75D1" w:rsidRPr="00F84F10">
        <w:rPr>
          <w:rFonts w:eastAsia="Times New Roman"/>
          <w:bCs/>
          <w:color w:val="000000" w:themeColor="text1"/>
        </w:rPr>
        <w:t>Teslim edilen malların muayeneleri esnasında lüzumlu her türlü alet, araç, gereç, ortam, test ve ölçme cihazı/aleti, sarf malzemeleri, doküman, yardımcı p</w:t>
      </w:r>
      <w:r w:rsidR="00F6099F" w:rsidRPr="00F84F10">
        <w:rPr>
          <w:rFonts w:eastAsia="Times New Roman"/>
          <w:bCs/>
          <w:color w:val="000000" w:themeColor="text1"/>
        </w:rPr>
        <w:t>ersonelin ve muayene masrafları</w:t>
      </w:r>
      <w:r w:rsidR="006B75D1" w:rsidRPr="00F84F10">
        <w:rPr>
          <w:rFonts w:eastAsia="Times New Roman"/>
          <w:bCs/>
          <w:color w:val="000000" w:themeColor="text1"/>
        </w:rPr>
        <w:t xml:space="preserve"> (TSK laboratuvarlarında yapıl</w:t>
      </w:r>
      <w:r w:rsidR="003F4DCB" w:rsidRPr="00F84F10">
        <w:rPr>
          <w:rFonts w:eastAsia="Times New Roman"/>
          <w:bCs/>
          <w:color w:val="000000" w:themeColor="text1"/>
        </w:rPr>
        <w:t xml:space="preserve">mayan analiz ve test masrafları </w:t>
      </w:r>
      <w:proofErr w:type="gramStart"/>
      <w:r w:rsidR="003F4DCB" w:rsidRPr="00F84F10">
        <w:rPr>
          <w:rFonts w:eastAsia="Times New Roman"/>
          <w:bCs/>
          <w:color w:val="000000" w:themeColor="text1"/>
        </w:rPr>
        <w:t>dahil</w:t>
      </w:r>
      <w:proofErr w:type="gramEnd"/>
      <w:r w:rsidR="003F4DCB" w:rsidRPr="00F84F10">
        <w:rPr>
          <w:rFonts w:eastAsia="Times New Roman"/>
          <w:bCs/>
          <w:color w:val="000000" w:themeColor="text1"/>
        </w:rPr>
        <w:t xml:space="preserve"> </w:t>
      </w:r>
      <w:r w:rsidR="006B75D1" w:rsidRPr="00F84F10">
        <w:rPr>
          <w:rFonts w:eastAsia="Times New Roman"/>
          <w:bCs/>
          <w:color w:val="000000" w:themeColor="text1"/>
        </w:rPr>
        <w:t xml:space="preserve">olmak üzere) vb. yükleniciye aittir. Mal/malzeme niteliğinin laboratuvar muayenesi gerektirmesi halinde laboratuvar muayeneleri yapılarak sonuç hakkında rapor düzenlenir. (Laboratuvar muayeneleri </w:t>
      </w:r>
      <w:r w:rsidR="00E46E8C" w:rsidRPr="00F84F10">
        <w:rPr>
          <w:rFonts w:eastAsia="Times New Roman"/>
          <w:bCs/>
          <w:color w:val="000000" w:themeColor="text1"/>
        </w:rPr>
        <w:t>55’inci Bakım Fabrika Müdürlüğü</w:t>
      </w:r>
      <w:r w:rsidR="00A25353" w:rsidRPr="00F84F10">
        <w:rPr>
          <w:rFonts w:eastAsia="Times New Roman"/>
          <w:bCs/>
          <w:color w:val="000000" w:themeColor="text1"/>
        </w:rPr>
        <w:t xml:space="preserve"> Muayene</w:t>
      </w:r>
      <w:r w:rsidR="006B75D1" w:rsidRPr="00F84F10">
        <w:rPr>
          <w:rFonts w:eastAsia="Times New Roman"/>
          <w:bCs/>
          <w:color w:val="000000" w:themeColor="text1"/>
        </w:rPr>
        <w:t xml:space="preserve"> ve Kabul Komisyonunca belirlenen kamu kurum ve kuruluşlara ait laboratuvarlarda buralarda mümkün olmaz ise özel laboratuvarlarda yaptırılacaktır.</w:t>
      </w:r>
      <w:r w:rsidR="00EF7FA5" w:rsidRPr="00F84F10">
        <w:rPr>
          <w:rFonts w:eastAsia="Times New Roman"/>
          <w:bCs/>
          <w:color w:val="000000" w:themeColor="text1"/>
        </w:rPr>
        <w:t>)</w:t>
      </w:r>
    </w:p>
    <w:p w:rsidR="00DF7B06" w:rsidRPr="00F84F10" w:rsidRDefault="00A6577B" w:rsidP="00F619ED">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20. </w:t>
      </w:r>
      <w:r w:rsidR="00486F6C" w:rsidRPr="00F84F10">
        <w:rPr>
          <w:rFonts w:eastAsia="Times New Roman"/>
          <w:bCs/>
          <w:color w:val="000000" w:themeColor="text1"/>
        </w:rPr>
        <w:t xml:space="preserve">Yüklenicinin hiçbir şekilde (numune veya raporun idarece görevlendirilen personel vasıtasıyla garnizon dışına götürülmesi de </w:t>
      </w:r>
      <w:proofErr w:type="gramStart"/>
      <w:r w:rsidR="00486F6C" w:rsidRPr="00F84F10">
        <w:rPr>
          <w:rFonts w:eastAsia="Times New Roman"/>
          <w:bCs/>
          <w:color w:val="000000" w:themeColor="text1"/>
        </w:rPr>
        <w:t>dahil</w:t>
      </w:r>
      <w:proofErr w:type="gramEnd"/>
      <w:r w:rsidR="00486F6C" w:rsidRPr="00F84F10">
        <w:rPr>
          <w:rFonts w:eastAsia="Times New Roman"/>
          <w:bCs/>
          <w:color w:val="000000" w:themeColor="text1"/>
        </w:rPr>
        <w:t>) idare personelinin yolluk ve yevmiyesine ait sorumluluğu yoktur. Muayene faaliyetini icra eden, numune veya rapor taşımak üzere görevlendirilen personelin yolluk ve yevmiyeleri, bağlı olduğu birlik veya kurum tarafından karşılanır.</w:t>
      </w:r>
      <w:r w:rsidR="00486F6C" w:rsidRPr="00F84F10">
        <w:rPr>
          <w:rFonts w:eastAsia="Times New Roman"/>
          <w:b/>
          <w:bCs/>
          <w:color w:val="000000" w:themeColor="text1"/>
        </w:rPr>
        <w:t xml:space="preserve"> </w:t>
      </w:r>
    </w:p>
    <w:p w:rsidR="00B07618" w:rsidRDefault="00B07618" w:rsidP="00F619ED">
      <w:pPr>
        <w:overflowPunct/>
        <w:autoSpaceDE/>
        <w:autoSpaceDN/>
        <w:spacing w:before="80"/>
        <w:jc w:val="both"/>
        <w:divId w:val="135076975"/>
        <w:rPr>
          <w:rFonts w:eastAsia="Times New Roman"/>
          <w:b/>
          <w:bCs/>
          <w:color w:val="000000" w:themeColor="text1"/>
        </w:rPr>
      </w:pPr>
    </w:p>
    <w:p w:rsidR="00DF7B06" w:rsidRPr="00F84F10" w:rsidRDefault="00A6577B" w:rsidP="00F619ED">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1C772B" w:rsidRPr="00F84F10">
        <w:rPr>
          <w:rFonts w:eastAsia="Times New Roman"/>
          <w:b/>
          <w:bCs/>
          <w:color w:val="000000" w:themeColor="text1"/>
        </w:rPr>
        <w:t>1</w:t>
      </w:r>
      <w:r w:rsidR="00486F6C" w:rsidRPr="00F84F10">
        <w:rPr>
          <w:rFonts w:eastAsia="Times New Roman"/>
          <w:b/>
          <w:bCs/>
          <w:color w:val="000000" w:themeColor="text1"/>
        </w:rPr>
        <w:t xml:space="preserve">. </w:t>
      </w:r>
      <w:r w:rsidR="00486F6C" w:rsidRPr="00F84F10">
        <w:rPr>
          <w:rFonts w:eastAsia="Times New Roman"/>
          <w:bCs/>
          <w:color w:val="000000" w:themeColor="text1"/>
        </w:rPr>
        <w:t xml:space="preserve">Muayene esnasında </w:t>
      </w:r>
      <w:proofErr w:type="gramStart"/>
      <w:r w:rsidR="00486F6C" w:rsidRPr="00F84F10">
        <w:rPr>
          <w:rFonts w:eastAsia="Times New Roman"/>
          <w:bCs/>
          <w:color w:val="000000" w:themeColor="text1"/>
        </w:rPr>
        <w:t>dizayn</w:t>
      </w:r>
      <w:proofErr w:type="gramEnd"/>
      <w:r w:rsidR="00EF7FA5" w:rsidRPr="00F84F10">
        <w:rPr>
          <w:rFonts w:eastAsia="Times New Roman"/>
          <w:bCs/>
          <w:color w:val="000000" w:themeColor="text1"/>
        </w:rPr>
        <w:t xml:space="preserve">, </w:t>
      </w:r>
      <w:r w:rsidR="00486F6C" w:rsidRPr="00F84F10">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F84F10" w:rsidRDefault="00A6577B" w:rsidP="00F619ED">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2</w:t>
      </w:r>
      <w:r w:rsidR="00486F6C" w:rsidRPr="00F84F10">
        <w:rPr>
          <w:rFonts w:eastAsia="Times New Roman"/>
          <w:b/>
          <w:bCs/>
          <w:color w:val="000000" w:themeColor="text1"/>
        </w:rPr>
        <w:t xml:space="preserve">. </w:t>
      </w:r>
      <w:r w:rsidR="00486F6C" w:rsidRPr="00F84F10">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F84F10" w:rsidRDefault="00A6577B" w:rsidP="00F619ED">
      <w:pPr>
        <w:overflowPunct/>
        <w:autoSpaceDE/>
        <w:autoSpaceDN/>
        <w:spacing w:before="80"/>
        <w:jc w:val="both"/>
        <w:divId w:val="135076975"/>
        <w:rPr>
          <w:rFonts w:eastAsia="Times New Roman"/>
          <w:b/>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3</w:t>
      </w:r>
      <w:r w:rsidR="00486F6C" w:rsidRPr="00F84F10">
        <w:rPr>
          <w:rFonts w:eastAsia="Times New Roman"/>
          <w:b/>
          <w:bCs/>
          <w:color w:val="000000" w:themeColor="text1"/>
        </w:rPr>
        <w:t xml:space="preserve">. </w:t>
      </w:r>
      <w:r w:rsidR="00486F6C" w:rsidRPr="00F84F10">
        <w:rPr>
          <w:rFonts w:eastAsia="Times New Roman"/>
          <w:bCs/>
          <w:color w:val="000000" w:themeColor="text1"/>
        </w:rPr>
        <w:t>Bu alım</w:t>
      </w:r>
      <w:r w:rsidR="00486F6C" w:rsidRPr="00F84F10">
        <w:rPr>
          <w:rFonts w:eastAsia="Times New Roman"/>
          <w:color w:val="000000" w:themeColor="text1"/>
        </w:rPr>
        <w:t xml:space="preserve"> için ara denetim yapılmayacaktır.</w:t>
      </w:r>
    </w:p>
    <w:p w:rsidR="0067464F" w:rsidRPr="00F84F10" w:rsidRDefault="0067464F" w:rsidP="00F619ED">
      <w:pPr>
        <w:overflowPunct/>
        <w:autoSpaceDE/>
        <w:autoSpaceDN/>
        <w:spacing w:before="80"/>
        <w:jc w:val="both"/>
        <w:divId w:val="135076975"/>
        <w:rPr>
          <w:rFonts w:eastAsia="Times New Roman"/>
          <w:b/>
          <w:bCs/>
          <w:color w:val="auto"/>
        </w:rPr>
      </w:pPr>
      <w:r w:rsidRPr="00F84F10">
        <w:rPr>
          <w:rFonts w:eastAsia="Times New Roman"/>
          <w:b/>
          <w:bCs/>
          <w:color w:val="auto"/>
        </w:rPr>
        <w:t>30.24. Muayene Esnasında Aranılacak Diğer Hususlar:</w:t>
      </w:r>
    </w:p>
    <w:p w:rsidR="00DA5335" w:rsidRPr="00913903" w:rsidRDefault="00D56354" w:rsidP="00F619ED">
      <w:pPr>
        <w:tabs>
          <w:tab w:val="left" w:pos="851"/>
          <w:tab w:val="left" w:pos="1418"/>
          <w:tab w:val="left" w:pos="1701"/>
          <w:tab w:val="center" w:pos="4536"/>
        </w:tabs>
        <w:spacing w:after="120"/>
        <w:jc w:val="both"/>
        <w:divId w:val="135076975"/>
        <w:rPr>
          <w:bCs/>
          <w:color w:val="auto"/>
        </w:rPr>
      </w:pPr>
      <w:r>
        <w:rPr>
          <w:b/>
          <w:bCs/>
        </w:rPr>
        <w:t>30.24.1.</w:t>
      </w:r>
      <w:r w:rsidR="004C0BCD" w:rsidRPr="00F84F10">
        <w:rPr>
          <w:b/>
          <w:bCs/>
        </w:rPr>
        <w:t xml:space="preserve"> </w:t>
      </w:r>
      <w:r w:rsidR="006101A4" w:rsidRPr="00913903">
        <w:rPr>
          <w:rFonts w:eastAsia="Times New Roman"/>
          <w:bCs/>
          <w:color w:val="auto"/>
        </w:rPr>
        <w:t>Muayene esnasında malzemelerin teknik özellikleri ve t</w:t>
      </w:r>
      <w:r w:rsidR="00DA5335" w:rsidRPr="00913903">
        <w:rPr>
          <w:rFonts w:eastAsia="Times New Roman"/>
          <w:bCs/>
          <w:color w:val="auto"/>
        </w:rPr>
        <w:t xml:space="preserve">eknik evsafları İhtiyaç listesinde belirtilmiştir. Muayene ve Kabul Komisyonu tarafından İhtiyaç listesinde belirtilen teknik özelliklere ve evsafa göre muayenesi yapılacaktır.  </w:t>
      </w:r>
    </w:p>
    <w:p w:rsidR="00DB164B" w:rsidRDefault="00486F6C" w:rsidP="00F619ED">
      <w:pPr>
        <w:tabs>
          <w:tab w:val="left" w:pos="851"/>
          <w:tab w:val="left" w:pos="1418"/>
          <w:tab w:val="left" w:pos="1701"/>
          <w:tab w:val="center" w:pos="4536"/>
        </w:tabs>
        <w:spacing w:after="120"/>
        <w:jc w:val="both"/>
        <w:divId w:val="135076975"/>
        <w:rPr>
          <w:bCs/>
        </w:rPr>
      </w:pPr>
      <w:r w:rsidRPr="00F84F10">
        <w:rPr>
          <w:b/>
          <w:bCs/>
        </w:rPr>
        <w:t>30.2</w:t>
      </w:r>
      <w:r w:rsidR="001B07F0" w:rsidRPr="00F84F10">
        <w:rPr>
          <w:b/>
          <w:bCs/>
        </w:rPr>
        <w:t>5</w:t>
      </w:r>
      <w:r w:rsidRPr="00F84F10">
        <w:rPr>
          <w:b/>
          <w:bCs/>
        </w:rPr>
        <w:t xml:space="preserve">. </w:t>
      </w:r>
      <w:r w:rsidRPr="00F84F10">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F84F10" w:rsidRDefault="00486F6C" w:rsidP="00F619ED">
      <w:pPr>
        <w:tabs>
          <w:tab w:val="left" w:pos="851"/>
          <w:tab w:val="left" w:pos="1418"/>
          <w:tab w:val="left" w:pos="1701"/>
          <w:tab w:val="center" w:pos="4536"/>
        </w:tabs>
        <w:spacing w:after="120"/>
        <w:jc w:val="both"/>
        <w:divId w:val="135076975"/>
        <w:rPr>
          <w:rFonts w:eastAsia="Times New Roman"/>
          <w:b/>
          <w:color w:val="000000" w:themeColor="text1"/>
        </w:rPr>
      </w:pPr>
      <w:r w:rsidRPr="00F84F10">
        <w:rPr>
          <w:b/>
          <w:bCs/>
          <w:color w:val="auto"/>
        </w:rPr>
        <w:t>Madde 31 - Ödeme belgelerinin düzenlenmesi</w:t>
      </w:r>
    </w:p>
    <w:p w:rsidR="00197688" w:rsidRPr="00F84F10" w:rsidRDefault="00486F6C" w:rsidP="00F619ED">
      <w:pPr>
        <w:jc w:val="both"/>
        <w:divId w:val="135076975"/>
        <w:rPr>
          <w:bCs/>
        </w:rPr>
      </w:pPr>
      <w:r w:rsidRPr="00F84F10">
        <w:rPr>
          <w:b/>
          <w:bCs/>
        </w:rPr>
        <w:t xml:space="preserve">31.1. </w:t>
      </w:r>
      <w:r w:rsidRPr="00F84F10">
        <w:rPr>
          <w:bCs/>
        </w:rPr>
        <w:t xml:space="preserve">Yüklenicinin teslim edeceği mal götürü olarak, partiler veya bölümler halinde ya da tek </w:t>
      </w:r>
      <w:r w:rsidR="00EF7FA5" w:rsidRPr="00F84F10">
        <w:rPr>
          <w:bCs/>
        </w:rPr>
        <w:t>bir seferde teslim alınacaksa, y</w:t>
      </w:r>
      <w:r w:rsidRPr="00F84F10">
        <w:rPr>
          <w:bCs/>
        </w:rPr>
        <w:t>üklenici veya</w:t>
      </w:r>
      <w:r w:rsidR="00EF7FA5" w:rsidRPr="00F84F10">
        <w:rPr>
          <w:bCs/>
        </w:rPr>
        <w:t xml:space="preserve"> vekilinin hazır bulunması ile k</w:t>
      </w:r>
      <w:r w:rsidRPr="00F84F10">
        <w:rPr>
          <w:bCs/>
        </w:rPr>
        <w:t xml:space="preserve">omisyon tarafından; her teslimatta; </w:t>
      </w:r>
      <w:r w:rsidR="001B07F0" w:rsidRPr="00F84F10">
        <w:rPr>
          <w:bCs/>
        </w:rPr>
        <w:t xml:space="preserve"> </w:t>
      </w:r>
    </w:p>
    <w:p w:rsidR="00197688" w:rsidRPr="00F84F10" w:rsidRDefault="00486F6C" w:rsidP="00F619ED">
      <w:pPr>
        <w:jc w:val="both"/>
        <w:divId w:val="748118586"/>
        <w:rPr>
          <w:rFonts w:eastAsia="Times New Roman"/>
          <w:bCs/>
          <w:color w:val="auto"/>
        </w:rPr>
      </w:pPr>
      <w:r w:rsidRPr="00F84F10">
        <w:rPr>
          <w:rFonts w:eastAsia="Times New Roman"/>
          <w:b/>
          <w:bCs/>
          <w:color w:val="auto"/>
        </w:rPr>
        <w:t>a)</w:t>
      </w:r>
      <w:r w:rsidRPr="00F84F10">
        <w:rPr>
          <w:rFonts w:eastAsia="Times New Roman"/>
          <w:bCs/>
          <w:color w:val="auto"/>
        </w:rPr>
        <w:t xml:space="preserve"> Sözleşme başlangıcından itibaren teslim edilen malların miktarı, </w:t>
      </w:r>
    </w:p>
    <w:p w:rsidR="00197688" w:rsidRPr="00F84F10" w:rsidRDefault="00486F6C" w:rsidP="00F619ED">
      <w:pPr>
        <w:jc w:val="both"/>
        <w:divId w:val="748118586"/>
        <w:rPr>
          <w:bCs/>
          <w:color w:val="auto"/>
        </w:rPr>
      </w:pPr>
      <w:r w:rsidRPr="00F84F10">
        <w:rPr>
          <w:b/>
          <w:bCs/>
          <w:color w:val="auto"/>
        </w:rPr>
        <w:t>b)</w:t>
      </w:r>
      <w:r w:rsidRPr="00F84F10">
        <w:rPr>
          <w:bCs/>
          <w:color w:val="auto"/>
        </w:rPr>
        <w:t xml:space="preserve"> Malların ya da yapılan işin sözleşme ve ekinde yer alan </w:t>
      </w:r>
      <w:r w:rsidR="00261C10" w:rsidRPr="00F84F10">
        <w:rPr>
          <w:rFonts w:eastAsia="Times New Roman"/>
          <w:color w:val="auto"/>
        </w:rPr>
        <w:t>e</w:t>
      </w:r>
      <w:r w:rsidR="00482AC3" w:rsidRPr="00F84F10">
        <w:rPr>
          <w:rFonts w:eastAsia="Times New Roman"/>
          <w:color w:val="auto"/>
        </w:rPr>
        <w:t>vsafa</w:t>
      </w:r>
      <w:r w:rsidR="00482AC3" w:rsidRPr="00F84F10">
        <w:rPr>
          <w:b/>
          <w:bCs/>
          <w:color w:val="auto"/>
        </w:rPr>
        <w:t xml:space="preserve"> </w:t>
      </w:r>
      <w:r w:rsidR="00261C10" w:rsidRPr="00F84F10">
        <w:rPr>
          <w:bCs/>
          <w:color w:val="auto"/>
        </w:rPr>
        <w:t xml:space="preserve">uygunluğu, </w:t>
      </w:r>
      <w:r w:rsidRPr="00F84F10">
        <w:rPr>
          <w:bCs/>
          <w:color w:val="auto"/>
        </w:rPr>
        <w:t>bir kabul tutanağı ile tespit edilir. Tutanak sonucunda komisyon malların kalitesini,</w:t>
      </w:r>
      <w:r w:rsidRPr="00F84F10">
        <w:rPr>
          <w:b/>
          <w:bCs/>
          <w:color w:val="auto"/>
        </w:rPr>
        <w:t xml:space="preserve"> </w:t>
      </w:r>
      <w:r w:rsidR="00261C10" w:rsidRPr="00F84F10">
        <w:rPr>
          <w:rFonts w:eastAsia="Times New Roman"/>
          <w:color w:val="auto"/>
        </w:rPr>
        <w:t>e</w:t>
      </w:r>
      <w:r w:rsidR="00C358B2" w:rsidRPr="00F84F10">
        <w:rPr>
          <w:rFonts w:eastAsia="Times New Roman"/>
          <w:color w:val="auto"/>
        </w:rPr>
        <w:t xml:space="preserve">vsafta </w:t>
      </w:r>
      <w:r w:rsidRPr="00F84F10">
        <w:rPr>
          <w:bCs/>
          <w:color w:val="auto"/>
        </w:rPr>
        <w:t>belirtilen özelliklere uygunluğu ile varsa hatalı ve kusurlu olanları belirtir. Komisyon burada yazılanlarla sınırlı olmak</w:t>
      </w:r>
      <w:r w:rsidR="00261C10" w:rsidRPr="00F84F10">
        <w:rPr>
          <w:bCs/>
          <w:color w:val="auto"/>
        </w:rPr>
        <w:t xml:space="preserve">sızın, kendi görev ve yetkileri </w:t>
      </w:r>
      <w:proofErr w:type="gramStart"/>
      <w:r w:rsidRPr="00F84F10">
        <w:rPr>
          <w:bCs/>
          <w:color w:val="auto"/>
        </w:rPr>
        <w:t>dahilinde</w:t>
      </w:r>
      <w:proofErr w:type="gramEnd"/>
      <w:r w:rsidRPr="00F84F10">
        <w:rPr>
          <w:bCs/>
          <w:color w:val="auto"/>
        </w:rPr>
        <w:t xml:space="preserve"> varsa ilave görüşlerine de sözleşme ve </w:t>
      </w:r>
      <w:r w:rsidR="00261C10" w:rsidRPr="00F84F10">
        <w:rPr>
          <w:rFonts w:eastAsia="Times New Roman"/>
          <w:color w:val="auto"/>
        </w:rPr>
        <w:t>e</w:t>
      </w:r>
      <w:r w:rsidR="00C358B2" w:rsidRPr="00F84F10">
        <w:rPr>
          <w:rFonts w:eastAsia="Times New Roman"/>
          <w:color w:val="auto"/>
        </w:rPr>
        <w:t xml:space="preserve">vsaf </w:t>
      </w:r>
      <w:r w:rsidRPr="00F84F10">
        <w:rPr>
          <w:bCs/>
          <w:color w:val="auto"/>
        </w:rPr>
        <w:t xml:space="preserve">çerçevesinde komisyonun görev ve yetkileri dahilinde raporunda yer verir. </w:t>
      </w:r>
    </w:p>
    <w:p w:rsidR="00197688" w:rsidRPr="00F84F10" w:rsidRDefault="00486F6C" w:rsidP="00F619ED">
      <w:pPr>
        <w:jc w:val="both"/>
        <w:divId w:val="135076975"/>
        <w:rPr>
          <w:bCs/>
          <w:color w:val="auto"/>
        </w:rPr>
      </w:pPr>
      <w:r w:rsidRPr="00F84F10">
        <w:rPr>
          <w:b/>
          <w:bCs/>
          <w:color w:val="auto"/>
        </w:rPr>
        <w:t xml:space="preserve">31.2. </w:t>
      </w:r>
      <w:r w:rsidRPr="00F84F10">
        <w:rPr>
          <w:bCs/>
          <w:color w:val="auto"/>
        </w:rPr>
        <w:t xml:space="preserve">Komisyon tarafından, raporun sonuç bölümünde malların hatasız kabulü ile malların/işlerin gerekli özellikleri taşımaması ya da </w:t>
      </w:r>
      <w:r w:rsidR="00261C10" w:rsidRPr="00F84F10">
        <w:rPr>
          <w:bCs/>
          <w:color w:val="auto"/>
        </w:rPr>
        <w:t>e</w:t>
      </w:r>
      <w:r w:rsidR="00482AC3" w:rsidRPr="00F84F10">
        <w:rPr>
          <w:rFonts w:eastAsia="Times New Roman"/>
          <w:color w:val="auto"/>
        </w:rPr>
        <w:t>vsafına</w:t>
      </w:r>
      <w:r w:rsidR="00482AC3" w:rsidRPr="00F84F10">
        <w:rPr>
          <w:bCs/>
          <w:color w:val="auto"/>
        </w:rPr>
        <w:t xml:space="preserve"> </w:t>
      </w:r>
      <w:r w:rsidRPr="00F84F10">
        <w:rPr>
          <w:bCs/>
          <w:color w:val="auto"/>
        </w:rPr>
        <w:t xml:space="preserve">uymaması halinde reddini içerir rapor düzenlenir ve İdareye sunulur. </w:t>
      </w:r>
    </w:p>
    <w:p w:rsidR="00197688" w:rsidRPr="00F84F10" w:rsidRDefault="00486F6C" w:rsidP="00F619ED">
      <w:pPr>
        <w:jc w:val="both"/>
        <w:divId w:val="135076975"/>
        <w:rPr>
          <w:bCs/>
        </w:rPr>
      </w:pPr>
      <w:r w:rsidRPr="00F84F10">
        <w:rPr>
          <w:b/>
          <w:bCs/>
        </w:rPr>
        <w:t>31.3.</w:t>
      </w:r>
      <w:r w:rsidRPr="00F84F10">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F84F10" w:rsidRDefault="00486F6C" w:rsidP="00F619ED">
      <w:pPr>
        <w:jc w:val="both"/>
        <w:divId w:val="135076975"/>
        <w:rPr>
          <w:b/>
          <w:bCs/>
        </w:rPr>
      </w:pPr>
      <w:r w:rsidRPr="00F84F10">
        <w:rPr>
          <w:b/>
          <w:bCs/>
          <w:color w:val="auto"/>
        </w:rPr>
        <w:t>Madde 32 - Sözleşmenin devir şartları</w:t>
      </w:r>
    </w:p>
    <w:p w:rsidR="00197688" w:rsidRPr="00F84F10" w:rsidRDefault="00486F6C" w:rsidP="00F619ED">
      <w:pPr>
        <w:jc w:val="both"/>
        <w:divId w:val="135076975"/>
        <w:rPr>
          <w:bCs/>
        </w:rPr>
      </w:pPr>
      <w:r w:rsidRPr="00F84F10">
        <w:rPr>
          <w:b/>
          <w:bCs/>
        </w:rPr>
        <w:t xml:space="preserve">32.1. </w:t>
      </w:r>
      <w:r w:rsidRPr="00F84F10">
        <w:rPr>
          <w:bCs/>
        </w:rPr>
        <w:t xml:space="preserve">Sözleşme, zorunlu hallerde </w:t>
      </w:r>
      <w:r w:rsidR="00F618F2" w:rsidRPr="00F84F10">
        <w:rPr>
          <w:bCs/>
        </w:rPr>
        <w:t>alım</w:t>
      </w:r>
      <w:r w:rsidRPr="00F84F10">
        <w:rPr>
          <w:bCs/>
        </w:rPr>
        <w:t xml:space="preserve"> yetkilisinin yazılı izni ile başkasına devredilebilir. Ancak, devir alacaklarda ilk </w:t>
      </w:r>
      <w:r w:rsidR="00F618F2" w:rsidRPr="00F84F10">
        <w:rPr>
          <w:bCs/>
        </w:rPr>
        <w:t>alım</w:t>
      </w:r>
      <w:r w:rsidRPr="00F84F10">
        <w:rPr>
          <w:bCs/>
        </w:rPr>
        <w:t>d</w:t>
      </w:r>
      <w:r w:rsidR="00F618F2" w:rsidRPr="00F84F10">
        <w:rPr>
          <w:bCs/>
        </w:rPr>
        <w:t>a</w:t>
      </w:r>
      <w:r w:rsidRPr="00F84F10">
        <w:rPr>
          <w:bCs/>
        </w:rPr>
        <w:t>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w:t>
      </w:r>
      <w:r w:rsidR="00DB164B">
        <w:rPr>
          <w:bCs/>
        </w:rPr>
        <w:t xml:space="preserve"> Kanunun 20, 22 ve 26’ncı</w:t>
      </w:r>
      <w:r w:rsidRPr="00F84F10">
        <w:rPr>
          <w:bCs/>
        </w:rPr>
        <w:t xml:space="preserve"> madde hükümleri uygulanır. </w:t>
      </w:r>
    </w:p>
    <w:p w:rsidR="00E05396" w:rsidRPr="00F84F10" w:rsidRDefault="00486F6C" w:rsidP="00F619ED">
      <w:pPr>
        <w:jc w:val="both"/>
        <w:divId w:val="135076975"/>
        <w:rPr>
          <w:bCs/>
        </w:rPr>
      </w:pPr>
      <w:r w:rsidRPr="00F84F10">
        <w:rPr>
          <w:b/>
          <w:bCs/>
        </w:rPr>
        <w:t>32.2.</w:t>
      </w:r>
      <w:r w:rsidRPr="00F84F10">
        <w:rPr>
          <w:bCs/>
        </w:rPr>
        <w:t xml:space="preserve"> İhale yetkilisince gerekli iznin verilmesi üzerine devir sözleşmesi imzalanm</w:t>
      </w:r>
      <w:r w:rsidR="00EF7FA5" w:rsidRPr="00F84F10">
        <w:rPr>
          <w:bCs/>
        </w:rPr>
        <w:t>adan önce, sözleşmeyi devralan y</w:t>
      </w:r>
      <w:r w:rsidRPr="00F84F10">
        <w:rPr>
          <w:bCs/>
        </w:rPr>
        <w:t xml:space="preserve">üklenici, 4734 sayılı Kanunda sayılan değerler üzerinden sözleşme bedelinin </w:t>
      </w:r>
      <w:r w:rsidRPr="00F84F10">
        <w:rPr>
          <w:b/>
          <w:bCs/>
          <w:color w:val="000000" w:themeColor="text1"/>
        </w:rPr>
        <w:t>% 6'</w:t>
      </w:r>
      <w:r w:rsidRPr="00F84F10">
        <w:rPr>
          <w:bCs/>
          <w:color w:val="000000" w:themeColor="text1"/>
        </w:rPr>
        <w:t>s</w:t>
      </w:r>
      <w:r w:rsidR="00BC1682" w:rsidRPr="00F84F10">
        <w:rPr>
          <w:bCs/>
          <w:color w:val="000000" w:themeColor="text1"/>
        </w:rPr>
        <w:t>ı</w:t>
      </w:r>
      <w:r w:rsidR="00EF7FA5" w:rsidRPr="00F84F10">
        <w:rPr>
          <w:bCs/>
        </w:rPr>
        <w:t xml:space="preserve"> oranında kesin teminatı i</w:t>
      </w:r>
      <w:r w:rsidRPr="00F84F10">
        <w:rPr>
          <w:bCs/>
        </w:rPr>
        <w:t>dareye</w:t>
      </w:r>
      <w:r w:rsidR="00EF7FA5" w:rsidRPr="00F84F10">
        <w:rPr>
          <w:bCs/>
        </w:rPr>
        <w:t xml:space="preserve"> vermek zorundadır. Bu durumda i</w:t>
      </w:r>
      <w:r w:rsidRPr="00F84F10">
        <w:rPr>
          <w:bCs/>
        </w:rPr>
        <w:t xml:space="preserve">dare, devredenden almış olduğu kesin teminatı, devir sözleşmesinin imzalanmasını takip eden ilk iş günü içinde kendisine iade eder. </w:t>
      </w:r>
    </w:p>
    <w:p w:rsidR="00197688" w:rsidRPr="00F84F10" w:rsidRDefault="00486F6C" w:rsidP="00F619ED">
      <w:pPr>
        <w:spacing w:before="120"/>
        <w:jc w:val="both"/>
        <w:divId w:val="135076975"/>
        <w:rPr>
          <w:b/>
          <w:bCs/>
        </w:rPr>
      </w:pPr>
      <w:r w:rsidRPr="00F84F10">
        <w:rPr>
          <w:b/>
          <w:bCs/>
          <w:color w:val="auto"/>
        </w:rPr>
        <w:t>Madde 33 - Sözleşme ve eklerine uymayan işler</w:t>
      </w:r>
    </w:p>
    <w:p w:rsidR="00197688" w:rsidRPr="00F84F10" w:rsidRDefault="00486F6C" w:rsidP="00F619ED">
      <w:pPr>
        <w:jc w:val="both"/>
        <w:divId w:val="135076975"/>
        <w:rPr>
          <w:bCs/>
        </w:rPr>
      </w:pPr>
      <w:r w:rsidRPr="00F84F10">
        <w:rPr>
          <w:b/>
          <w:bCs/>
        </w:rPr>
        <w:t xml:space="preserve">33.1. </w:t>
      </w:r>
      <w:r w:rsidRPr="00F84F10">
        <w:rPr>
          <w:bCs/>
        </w:rPr>
        <w:t xml:space="preserve">Yüklenici teslim, montaj ve ambalajlama sekli ve durumu, sözleşme ve </w:t>
      </w:r>
      <w:r w:rsidR="00391F06" w:rsidRPr="00F84F10">
        <w:rPr>
          <w:bCs/>
          <w:color w:val="000000" w:themeColor="text1"/>
        </w:rPr>
        <w:t>evsafa</w:t>
      </w:r>
      <w:r w:rsidRPr="00F84F10">
        <w:rPr>
          <w:bCs/>
          <w:color w:val="FF0000"/>
        </w:rPr>
        <w:t xml:space="preserve"> </w:t>
      </w:r>
      <w:r w:rsidRPr="00F84F10">
        <w:rPr>
          <w:bCs/>
        </w:rPr>
        <w:t>uymayan veya eksik ve kusurlu ol</w:t>
      </w:r>
      <w:r w:rsidR="00EF7FA5" w:rsidRPr="00F84F10">
        <w:rPr>
          <w:bCs/>
        </w:rPr>
        <w:t>dukları tespit edilen malları, i</w:t>
      </w:r>
      <w:r w:rsidRPr="00F84F10">
        <w:rPr>
          <w:bCs/>
        </w:rPr>
        <w:t xml:space="preserve">darenin talimatı ile belirlenen süre içinde bedelsiz olarak değiştirmek veya düzeltmek zorundadır. Bundan dolayı bir gecikme olursa bu sözleşmenin gecikme cezasına ilişkin hükümleri uygulanır. </w:t>
      </w:r>
    </w:p>
    <w:p w:rsidR="00B07618" w:rsidRDefault="00B07618" w:rsidP="00F619ED">
      <w:pPr>
        <w:spacing w:before="120"/>
        <w:jc w:val="both"/>
        <w:divId w:val="135076975"/>
        <w:rPr>
          <w:b/>
          <w:bCs/>
          <w:color w:val="auto"/>
        </w:rPr>
      </w:pPr>
    </w:p>
    <w:p w:rsidR="00B07618" w:rsidRDefault="00B07618" w:rsidP="00F619ED">
      <w:pPr>
        <w:spacing w:before="120"/>
        <w:jc w:val="both"/>
        <w:divId w:val="135076975"/>
        <w:rPr>
          <w:b/>
          <w:bCs/>
          <w:color w:val="auto"/>
        </w:rPr>
      </w:pPr>
    </w:p>
    <w:p w:rsidR="00197688" w:rsidRPr="00F84F10" w:rsidRDefault="00486F6C" w:rsidP="00F619ED">
      <w:pPr>
        <w:spacing w:before="120"/>
        <w:jc w:val="both"/>
        <w:divId w:val="135076975"/>
        <w:rPr>
          <w:b/>
          <w:bCs/>
        </w:rPr>
      </w:pPr>
      <w:r w:rsidRPr="00F84F10">
        <w:rPr>
          <w:b/>
          <w:bCs/>
          <w:color w:val="auto"/>
        </w:rPr>
        <w:t>Madde 34 - Gecikme halinde uygulanacak cezalar ve kesintiler ile sözleşmenin feshi</w:t>
      </w:r>
    </w:p>
    <w:p w:rsidR="00197688" w:rsidRPr="00F84F10" w:rsidRDefault="00486F6C" w:rsidP="00F619ED">
      <w:pPr>
        <w:spacing w:before="120"/>
        <w:jc w:val="both"/>
        <w:divId w:val="135076975"/>
        <w:rPr>
          <w:b/>
          <w:bCs/>
        </w:rPr>
      </w:pPr>
      <w:r w:rsidRPr="00F84F10">
        <w:rPr>
          <w:b/>
          <w:bCs/>
        </w:rPr>
        <w:t xml:space="preserve">34.1. </w:t>
      </w:r>
      <w:r w:rsidRPr="00F84F10">
        <w:rPr>
          <w:bCs/>
        </w:rPr>
        <w:t>İdare tarafından, bu sözleşmede belirtilen süre uzatım</w:t>
      </w:r>
      <w:r w:rsidR="00B9450D" w:rsidRPr="00F84F10">
        <w:rPr>
          <w:bCs/>
        </w:rPr>
        <w:t>ı halleri hariç, y</w:t>
      </w:r>
      <w:r w:rsidRPr="00F84F10">
        <w:rPr>
          <w:bCs/>
        </w:rPr>
        <w:t xml:space="preserve">üklenicinin, sözleşmeye uygun olarak mali veya malları süresinde teslim etmemesi halinde </w:t>
      </w:r>
      <w:r w:rsidR="003F4DCB" w:rsidRPr="00F84F10">
        <w:rPr>
          <w:b/>
          <w:bCs/>
          <w:color w:val="000000" w:themeColor="text1"/>
        </w:rPr>
        <w:t>10 (On</w:t>
      </w:r>
      <w:r w:rsidR="00967B71" w:rsidRPr="00F84F10">
        <w:rPr>
          <w:b/>
          <w:bCs/>
          <w:color w:val="000000" w:themeColor="text1"/>
        </w:rPr>
        <w:t>)</w:t>
      </w:r>
      <w:r w:rsidRPr="00F84F10">
        <w:rPr>
          <w:bCs/>
        </w:rPr>
        <w:t xml:space="preserve"> gün</w:t>
      </w:r>
      <w:r w:rsidRPr="00F84F10">
        <w:rPr>
          <w:b/>
          <w:bCs/>
        </w:rPr>
        <w:t xml:space="preserve"> </w:t>
      </w:r>
      <w:r w:rsidRPr="00F84F10">
        <w:rPr>
          <w:bCs/>
        </w:rPr>
        <w:t>süreli yazılı ihtar yapılarak gecikme cezası uygulanır.</w:t>
      </w:r>
      <w:r w:rsidRPr="00F84F10">
        <w:rPr>
          <w:b/>
          <w:bCs/>
        </w:rPr>
        <w:t xml:space="preserve"> </w:t>
      </w:r>
    </w:p>
    <w:p w:rsidR="00197688" w:rsidRPr="00F84F10" w:rsidRDefault="00486F6C" w:rsidP="00F619ED">
      <w:pPr>
        <w:spacing w:before="120"/>
        <w:jc w:val="both"/>
        <w:divId w:val="135076975"/>
        <w:rPr>
          <w:bCs/>
        </w:rPr>
      </w:pPr>
      <w:r w:rsidRPr="00F84F10">
        <w:rPr>
          <w:b/>
          <w:bCs/>
        </w:rPr>
        <w:t xml:space="preserve">34.2. </w:t>
      </w:r>
      <w:r w:rsidRPr="00F84F10">
        <w:rPr>
          <w:bCs/>
        </w:rPr>
        <w:t>Yüklenicinin, sözleşmeye uygun olarak malı süresinde teslim etmemesi halinde, gecikilen her takvim günü için sözleşme bedelinin</w:t>
      </w:r>
      <w:r w:rsidRPr="00F84F10">
        <w:rPr>
          <w:b/>
          <w:bCs/>
        </w:rPr>
        <w:t xml:space="preserve"> </w:t>
      </w:r>
      <w:r w:rsidR="009C34AF" w:rsidRPr="00F84F10">
        <w:rPr>
          <w:b/>
          <w:bCs/>
          <w:color w:val="auto"/>
        </w:rPr>
        <w:t>% 1 (Yüzde bir</w:t>
      </w:r>
      <w:r w:rsidRPr="00F84F10">
        <w:rPr>
          <w:b/>
          <w:bCs/>
          <w:color w:val="auto"/>
        </w:rPr>
        <w:t>)</w:t>
      </w:r>
      <w:r w:rsidRPr="00F84F10">
        <w:rPr>
          <w:b/>
          <w:bCs/>
        </w:rPr>
        <w:t xml:space="preserve"> </w:t>
      </w:r>
      <w:r w:rsidRPr="00F84F10">
        <w:rPr>
          <w:bCs/>
        </w:rPr>
        <w:t xml:space="preserve">oranında gecikme cezası uygulanır. </w:t>
      </w:r>
    </w:p>
    <w:p w:rsidR="00812FAA" w:rsidRPr="00F84F10" w:rsidRDefault="00486F6C" w:rsidP="00F619ED">
      <w:pPr>
        <w:spacing w:before="120"/>
        <w:jc w:val="both"/>
        <w:divId w:val="135076975"/>
        <w:rPr>
          <w:bCs/>
        </w:rPr>
      </w:pPr>
      <w:r w:rsidRPr="00F84F10">
        <w:rPr>
          <w:b/>
          <w:bCs/>
        </w:rPr>
        <w:t xml:space="preserve">34.3. </w:t>
      </w:r>
      <w:r w:rsidRPr="00F84F10">
        <w:rPr>
          <w:bCs/>
        </w:rPr>
        <w:t>Gecikme cezası, ayrıca protesto çekmeye gerek kalmaksızın yükleniciye yapılacak ödemelerden kesilir. Bu ceza tutarı; ödemelerden ve kesin teminat ile varsa ek kesin teminat</w:t>
      </w:r>
      <w:r w:rsidR="00B9450D" w:rsidRPr="00F84F10">
        <w:rPr>
          <w:bCs/>
        </w:rPr>
        <w:t>lardan karşılanamaması halinde y</w:t>
      </w:r>
      <w:r w:rsidRPr="00F84F10">
        <w:rPr>
          <w:bCs/>
        </w:rPr>
        <w:t xml:space="preserve">ükleniciden ayrıca tahsil edilir. </w:t>
      </w:r>
    </w:p>
    <w:p w:rsidR="00197688" w:rsidRPr="00F84F10" w:rsidRDefault="00486F6C" w:rsidP="00F619ED">
      <w:pPr>
        <w:spacing w:before="120"/>
        <w:jc w:val="both"/>
        <w:divId w:val="135076975"/>
        <w:rPr>
          <w:bCs/>
        </w:rPr>
      </w:pPr>
      <w:r w:rsidRPr="00F84F10">
        <w:rPr>
          <w:b/>
          <w:bCs/>
        </w:rPr>
        <w:t xml:space="preserve">34.4. </w:t>
      </w:r>
      <w:r w:rsidRPr="00F84F10">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F84F10" w:rsidRDefault="00486F6C" w:rsidP="00F619ED">
      <w:pPr>
        <w:spacing w:before="120"/>
        <w:jc w:val="both"/>
        <w:divId w:val="135076975"/>
        <w:rPr>
          <w:bCs/>
        </w:rPr>
      </w:pPr>
      <w:r w:rsidRPr="00F84F10">
        <w:rPr>
          <w:b/>
          <w:bCs/>
        </w:rPr>
        <w:t>34.5.</w:t>
      </w:r>
      <w:r w:rsidRPr="00F84F10">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F84F10" w:rsidRDefault="00486F6C" w:rsidP="00F619ED">
      <w:pPr>
        <w:spacing w:before="120"/>
        <w:jc w:val="both"/>
        <w:divId w:val="135076975"/>
        <w:rPr>
          <w:bCs/>
        </w:rPr>
      </w:pPr>
      <w:r w:rsidRPr="00F84F10">
        <w:rPr>
          <w:b/>
          <w:bCs/>
        </w:rPr>
        <w:t>34.6.</w:t>
      </w:r>
      <w:r w:rsidRPr="00F84F10">
        <w:rPr>
          <w:bCs/>
        </w:rPr>
        <w:t xml:space="preserve"> İdareye süresi içerisinde teslim edilen malların muayene v</w:t>
      </w:r>
      <w:r w:rsidR="00B9450D" w:rsidRPr="00F84F10">
        <w:rPr>
          <w:bCs/>
        </w:rPr>
        <w:t>e kabulü için i</w:t>
      </w:r>
      <w:r w:rsidRPr="00F84F10">
        <w:rPr>
          <w:bCs/>
        </w:rPr>
        <w:t xml:space="preserve">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B75E00" w:rsidRPr="00F84F10">
        <w:rPr>
          <w:b/>
          <w:bCs/>
        </w:rPr>
        <w:t>1</w:t>
      </w:r>
      <w:r w:rsidR="00967B71" w:rsidRPr="00F84F10">
        <w:rPr>
          <w:b/>
          <w:bCs/>
        </w:rPr>
        <w:t xml:space="preserve"> (bir)</w:t>
      </w:r>
      <w:r w:rsidRPr="00F84F10">
        <w:rPr>
          <w:b/>
          <w:bCs/>
          <w:color w:val="000000" w:themeColor="text1"/>
        </w:rPr>
        <w:t xml:space="preserve"> defaya</w:t>
      </w:r>
      <w:r w:rsidRPr="00F84F10">
        <w:rPr>
          <w:bCs/>
        </w:rPr>
        <w:t xml:space="preserve"> m</w:t>
      </w:r>
      <w:r w:rsidR="00B9450D" w:rsidRPr="00F84F10">
        <w:rPr>
          <w:bCs/>
        </w:rPr>
        <w:t xml:space="preserve">ahsus yükleniciye teslim </w:t>
      </w:r>
      <w:proofErr w:type="gramStart"/>
      <w:r w:rsidR="00B9450D" w:rsidRPr="00F84F10">
        <w:rPr>
          <w:bCs/>
        </w:rPr>
        <w:t>imkanı</w:t>
      </w:r>
      <w:proofErr w:type="gramEnd"/>
      <w:r w:rsidR="00B9450D" w:rsidRPr="00F84F10">
        <w:rPr>
          <w:bCs/>
        </w:rPr>
        <w:t xml:space="preserve"> </w:t>
      </w:r>
      <w:r w:rsidRPr="00F84F10">
        <w:rPr>
          <w:bCs/>
        </w:rPr>
        <w:t xml:space="preserve">verilir. Ancak verilen süre içerisinde yeni mal tesliminin yapılmaması veya teslim edilen malın sözleşme ve eklerine uygun olmaması halinde, yukarıdaki düzenlemeler çerçevesinde ihtar yapılır. </w:t>
      </w:r>
    </w:p>
    <w:p w:rsidR="00197688" w:rsidRPr="00F84F10" w:rsidRDefault="00486F6C" w:rsidP="00F619ED">
      <w:pPr>
        <w:spacing w:before="120"/>
        <w:jc w:val="both"/>
        <w:divId w:val="135076975"/>
        <w:rPr>
          <w:b/>
          <w:bCs/>
        </w:rPr>
      </w:pPr>
      <w:r w:rsidRPr="00F84F10">
        <w:rPr>
          <w:b/>
          <w:bCs/>
          <w:color w:val="auto"/>
        </w:rPr>
        <w:t>Madde 35 - Sözleşmenin feshi ve işin tasfiyesi</w:t>
      </w:r>
    </w:p>
    <w:p w:rsidR="00197688" w:rsidRPr="00F84F10" w:rsidRDefault="00486F6C" w:rsidP="00F619ED">
      <w:pPr>
        <w:spacing w:before="120"/>
        <w:jc w:val="both"/>
        <w:divId w:val="135076975"/>
        <w:rPr>
          <w:b/>
          <w:bCs/>
        </w:rPr>
      </w:pPr>
      <w:r w:rsidRPr="00F84F10">
        <w:rPr>
          <w:b/>
          <w:bCs/>
        </w:rPr>
        <w:t xml:space="preserve">35.1. İdarenin sözleşmeyi feshetmesi </w:t>
      </w:r>
    </w:p>
    <w:p w:rsidR="00197688" w:rsidRPr="00F84F10" w:rsidRDefault="00486F6C" w:rsidP="00F619ED">
      <w:pPr>
        <w:spacing w:before="120"/>
        <w:jc w:val="both"/>
        <w:divId w:val="135076975"/>
        <w:rPr>
          <w:bCs/>
        </w:rPr>
      </w:pPr>
      <w:r w:rsidRPr="00F84F10">
        <w:rPr>
          <w:b/>
          <w:bCs/>
        </w:rPr>
        <w:t xml:space="preserve">35.1.1. </w:t>
      </w:r>
      <w:r w:rsidRPr="00F84F10">
        <w:rPr>
          <w:bCs/>
        </w:rPr>
        <w:t xml:space="preserve">İdare, aşağıda belirtilen hallerde sözleşmeyi fesheder: </w:t>
      </w:r>
    </w:p>
    <w:p w:rsidR="00197688" w:rsidRPr="00F84F10" w:rsidRDefault="00486F6C" w:rsidP="00F619ED">
      <w:pPr>
        <w:spacing w:before="120"/>
        <w:jc w:val="both"/>
        <w:divId w:val="1796757759"/>
        <w:rPr>
          <w:rFonts w:eastAsia="Times New Roman"/>
          <w:bCs/>
        </w:rPr>
      </w:pPr>
      <w:r w:rsidRPr="00F84F10">
        <w:rPr>
          <w:rFonts w:eastAsia="Times New Roman"/>
          <w:b/>
          <w:bCs/>
        </w:rPr>
        <w:t>a)</w:t>
      </w:r>
      <w:r w:rsidRPr="00F84F10">
        <w:rPr>
          <w:rFonts w:eastAsia="Times New Roman"/>
          <w:bCs/>
        </w:rPr>
        <w:t xml:space="preserve"> Yüklenicinin taahhüdünü </w:t>
      </w:r>
      <w:r w:rsidR="00F618F2" w:rsidRPr="00F84F10">
        <w:rPr>
          <w:bCs/>
        </w:rPr>
        <w:t>alım</w:t>
      </w:r>
      <w:r w:rsidRPr="00F84F10">
        <w:rPr>
          <w:rFonts w:eastAsia="Times New Roman"/>
          <w:bCs/>
        </w:rPr>
        <w:t xml:space="preserve"> dokümanı ve sözleşme hükümlerine uygun olarak yerine getirmemesi veya işi süresinde bitirmemesi üzerine, bu sözleşmenin gecikme cezasını düzenleyen maddesinde belirlenen oranda ge</w:t>
      </w:r>
      <w:r w:rsidR="00B9450D" w:rsidRPr="00F84F10">
        <w:rPr>
          <w:rFonts w:eastAsia="Times New Roman"/>
          <w:bCs/>
        </w:rPr>
        <w:t>cikme cezası uygulanmak üzere, i</w:t>
      </w:r>
      <w:r w:rsidRPr="00F84F10">
        <w:rPr>
          <w:rFonts w:eastAsia="Times New Roman"/>
          <w:bCs/>
        </w:rPr>
        <w:t xml:space="preserve">darenin bu sözleşmede belirlediği süreyi ve açıklamaları içeren ihtarına rağmen aynı durumun devam etmesi, </w:t>
      </w:r>
    </w:p>
    <w:p w:rsidR="00197688" w:rsidRPr="00F84F10" w:rsidRDefault="00486F6C" w:rsidP="00F619ED">
      <w:pPr>
        <w:spacing w:before="120"/>
        <w:jc w:val="both"/>
        <w:divId w:val="1796757759"/>
        <w:rPr>
          <w:bCs/>
        </w:rPr>
      </w:pPr>
      <w:r w:rsidRPr="00F84F10">
        <w:rPr>
          <w:b/>
          <w:bCs/>
        </w:rPr>
        <w:t>b)</w:t>
      </w:r>
      <w:r w:rsidRPr="00F84F10">
        <w:rPr>
          <w:bCs/>
        </w:rPr>
        <w:t xml:space="preserve"> Sözleşmeni</w:t>
      </w:r>
      <w:r w:rsidR="00B9450D" w:rsidRPr="00F84F10">
        <w:rPr>
          <w:bCs/>
        </w:rPr>
        <w:t>n uygulanması sırasında y</w:t>
      </w:r>
      <w:r w:rsidRPr="00F84F10">
        <w:rPr>
          <w:bCs/>
        </w:rPr>
        <w:t>üklenicinin 4735 sayılı Kanunun 25 inci maddesinde sayılan yasak fiil veya davranışlar</w:t>
      </w:r>
      <w:r w:rsidR="003F4DCB" w:rsidRPr="00F84F10">
        <w:rPr>
          <w:bCs/>
        </w:rPr>
        <w:t>da bulunduğunun tespit edilmesi</w:t>
      </w:r>
      <w:r w:rsidRPr="00F84F10">
        <w:rPr>
          <w:bCs/>
        </w:rPr>
        <w:t xml:space="preserve"> hallerinde, ayrıca protesto çekmeye gerek kalmaksızın kesin teminat ve varsa ek kesin teminatlar gelir kaydedilir ve sözleşme feshedilerek hesabı genel hükümlere göre tasfiye edilir. </w:t>
      </w:r>
    </w:p>
    <w:p w:rsidR="00261C10" w:rsidRPr="00F84F10" w:rsidRDefault="00486F6C" w:rsidP="00F619ED">
      <w:pPr>
        <w:spacing w:before="120"/>
        <w:jc w:val="both"/>
        <w:divId w:val="135076975"/>
        <w:rPr>
          <w:b/>
          <w:bCs/>
        </w:rPr>
      </w:pPr>
      <w:r w:rsidRPr="00F84F10">
        <w:rPr>
          <w:b/>
          <w:bCs/>
        </w:rPr>
        <w:t xml:space="preserve">35.2. Yüklenicinin sözleşmeyi feshetmesi </w:t>
      </w:r>
    </w:p>
    <w:p w:rsidR="00197688" w:rsidRPr="00F84F10" w:rsidRDefault="00486F6C" w:rsidP="00F619ED">
      <w:pPr>
        <w:spacing w:before="120"/>
        <w:jc w:val="both"/>
        <w:divId w:val="135076975"/>
        <w:rPr>
          <w:b/>
          <w:bCs/>
        </w:rPr>
      </w:pPr>
      <w:proofErr w:type="gramStart"/>
      <w:r w:rsidRPr="00F84F10">
        <w:rPr>
          <w:b/>
          <w:bCs/>
        </w:rPr>
        <w:t xml:space="preserve">35.2.1. </w:t>
      </w:r>
      <w:r w:rsidRPr="00F84F10">
        <w:rPr>
          <w:bCs/>
        </w:rPr>
        <w:t>Yüklenici, sözleşme yapıldıktan sonra, mücbir sebep halleri dışında, mali ac</w:t>
      </w:r>
      <w:r w:rsidR="00B9450D" w:rsidRPr="00F84F10">
        <w:rPr>
          <w:bCs/>
        </w:rPr>
        <w:t>i</w:t>
      </w:r>
      <w:r w:rsidRPr="00F84F10">
        <w:rPr>
          <w:bCs/>
        </w:rPr>
        <w:t>z içinde bulunması nedeniyle taahhüdünü yerine getiremeyeceğini gerekçeleri ve bunları kanıtlayan belge ya da karar</w:t>
      </w:r>
      <w:r w:rsidR="00B9450D" w:rsidRPr="00F84F10">
        <w:rPr>
          <w:bCs/>
        </w:rPr>
        <w:t>lar ile birlikte yazılı olarak i</w:t>
      </w:r>
      <w:r w:rsidRPr="00F84F10">
        <w:rPr>
          <w:bCs/>
        </w:rPr>
        <w:t xml:space="preserve">dareye bildirmesi halinde, ayrıca protesto çekmeye gerek kalmaksızın kesin teminat ve varsa ek kesin teminatlar gelir kaydedilir ve sözleşme feshedilerek hesabı genel hükümlere göre tasfiye edilir. </w:t>
      </w:r>
      <w:proofErr w:type="gramEnd"/>
    </w:p>
    <w:p w:rsidR="00197688" w:rsidRPr="00F84F10" w:rsidRDefault="00486F6C" w:rsidP="00F619ED">
      <w:pPr>
        <w:spacing w:before="120"/>
        <w:jc w:val="both"/>
        <w:divId w:val="135076975"/>
        <w:rPr>
          <w:b/>
          <w:bCs/>
        </w:rPr>
      </w:pPr>
      <w:r w:rsidRPr="00F84F10">
        <w:rPr>
          <w:b/>
          <w:bCs/>
        </w:rPr>
        <w:t xml:space="preserve">35.3. Sözleşmeden önceki yasak fiil veya davranışlar nedeniyle fesih </w:t>
      </w:r>
    </w:p>
    <w:p w:rsidR="00197688" w:rsidRPr="00F84F10" w:rsidRDefault="00486F6C" w:rsidP="00F619ED">
      <w:pPr>
        <w:spacing w:before="120"/>
        <w:jc w:val="both"/>
        <w:divId w:val="135076975"/>
        <w:rPr>
          <w:bCs/>
        </w:rPr>
      </w:pPr>
      <w:r w:rsidRPr="00F84F10">
        <w:rPr>
          <w:b/>
          <w:bCs/>
        </w:rPr>
        <w:t xml:space="preserve">35.3.1. </w:t>
      </w:r>
      <w:r w:rsidRPr="00F84F10">
        <w:rPr>
          <w:bCs/>
        </w:rPr>
        <w:t xml:space="preserve">Yüklenicinin, </w:t>
      </w:r>
      <w:r w:rsidR="00F618F2" w:rsidRPr="00F84F10">
        <w:rPr>
          <w:bCs/>
        </w:rPr>
        <w:t>alım</w:t>
      </w:r>
      <w:r w:rsidRPr="00F84F10">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F84F10" w:rsidRDefault="00486F6C" w:rsidP="00F619ED">
      <w:pPr>
        <w:spacing w:before="120"/>
        <w:jc w:val="both"/>
        <w:divId w:val="1404371501"/>
        <w:rPr>
          <w:rFonts w:eastAsia="Times New Roman"/>
          <w:bCs/>
        </w:rPr>
      </w:pPr>
      <w:r w:rsidRPr="00F84F10">
        <w:rPr>
          <w:rFonts w:eastAsia="Times New Roman"/>
          <w:b/>
          <w:bCs/>
        </w:rPr>
        <w:t>a)</w:t>
      </w:r>
      <w:r w:rsidRPr="00F84F10">
        <w:rPr>
          <w:rFonts w:eastAsia="Times New Roman"/>
          <w:bCs/>
        </w:rPr>
        <w:t xml:space="preserve"> İvediliği nedeniyle taahhüdün kalan kısmının yeniden </w:t>
      </w:r>
      <w:r w:rsidR="00F618F2" w:rsidRPr="00F84F10">
        <w:rPr>
          <w:bCs/>
        </w:rPr>
        <w:t>alım</w:t>
      </w:r>
      <w:r w:rsidRPr="00F84F10">
        <w:rPr>
          <w:rFonts w:eastAsia="Times New Roman"/>
          <w:bCs/>
        </w:rPr>
        <w:t xml:space="preserve"> edilmesi için yeterli sürenin bulunmaması, </w:t>
      </w:r>
    </w:p>
    <w:p w:rsidR="00197688" w:rsidRPr="00F84F10" w:rsidRDefault="00486F6C" w:rsidP="00F619ED">
      <w:pPr>
        <w:spacing w:before="120"/>
        <w:jc w:val="both"/>
        <w:divId w:val="1404371501"/>
        <w:rPr>
          <w:bCs/>
        </w:rPr>
      </w:pPr>
      <w:r w:rsidRPr="00F84F10">
        <w:rPr>
          <w:b/>
          <w:bCs/>
        </w:rPr>
        <w:t>b)</w:t>
      </w:r>
      <w:r w:rsidRPr="00F84F10">
        <w:rPr>
          <w:bCs/>
        </w:rPr>
        <w:t xml:space="preserve"> Taahhüdün başka bir yükleniciye yaptırılmasının mümkün olmaması, </w:t>
      </w:r>
    </w:p>
    <w:p w:rsidR="00197688" w:rsidRPr="00F84F10" w:rsidRDefault="00486F6C" w:rsidP="00F619ED">
      <w:pPr>
        <w:spacing w:before="120"/>
        <w:jc w:val="both"/>
        <w:divId w:val="1404371501"/>
        <w:rPr>
          <w:bCs/>
        </w:rPr>
      </w:pPr>
      <w:r w:rsidRPr="00F84F10">
        <w:rPr>
          <w:b/>
          <w:bCs/>
        </w:rPr>
        <w:t>c)</w:t>
      </w:r>
      <w:r w:rsidRPr="00F84F10">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w:t>
      </w:r>
      <w:r w:rsidR="00B9450D" w:rsidRPr="00F84F10">
        <w:rPr>
          <w:bCs/>
        </w:rPr>
        <w:t xml:space="preserve"> zorundadır. Ancak bu durumda, y</w:t>
      </w:r>
      <w:r w:rsidRPr="00F84F10">
        <w:rPr>
          <w:bCs/>
        </w:rPr>
        <w:t>üklenici hak</w:t>
      </w:r>
      <w:r w:rsidR="007E4EBD" w:rsidRPr="00F84F10">
        <w:rPr>
          <w:bCs/>
        </w:rPr>
        <w:t xml:space="preserve">kında 4735 sayılı Kanunun 26 </w:t>
      </w:r>
      <w:proofErr w:type="spellStart"/>
      <w:r w:rsidR="007E4EBD" w:rsidRPr="00F84F10">
        <w:rPr>
          <w:bCs/>
        </w:rPr>
        <w:t>ncı</w:t>
      </w:r>
      <w:proofErr w:type="spellEnd"/>
      <w:r w:rsidRPr="00F84F10">
        <w:rPr>
          <w:bCs/>
        </w:rPr>
        <w:t xml:space="preserve"> maddesi hükmüne göre işlem yapılır ve yükleniciden kesin teminat ve varsa ek kesin teminatların tutarı kadar ceza tahsil edilir. Bu ceza hak edişlerden kesinti yapılmak suretiyle de tahsil edilebilir. </w:t>
      </w:r>
    </w:p>
    <w:p w:rsidR="00197688" w:rsidRPr="00F84F10" w:rsidRDefault="00486F6C" w:rsidP="00F619ED">
      <w:pPr>
        <w:spacing w:before="120"/>
        <w:jc w:val="both"/>
        <w:divId w:val="135076975"/>
        <w:rPr>
          <w:b/>
          <w:bCs/>
        </w:rPr>
      </w:pPr>
      <w:r w:rsidRPr="00F84F10">
        <w:rPr>
          <w:b/>
          <w:bCs/>
        </w:rPr>
        <w:t xml:space="preserve">35.4. Mücbir sebeplerden dolayı sözleşmenin feshi </w:t>
      </w:r>
    </w:p>
    <w:p w:rsidR="00197688" w:rsidRPr="00F84F10" w:rsidRDefault="00486F6C" w:rsidP="00F619ED">
      <w:pPr>
        <w:spacing w:before="120"/>
        <w:jc w:val="both"/>
        <w:divId w:val="135076975"/>
        <w:rPr>
          <w:bCs/>
        </w:rPr>
      </w:pPr>
      <w:r w:rsidRPr="00F84F10">
        <w:rPr>
          <w:b/>
          <w:bCs/>
        </w:rPr>
        <w:t xml:space="preserve">35.4.1. </w:t>
      </w:r>
      <w:r w:rsidRPr="00F84F10">
        <w:rPr>
          <w:bCs/>
        </w:rPr>
        <w:t xml:space="preserve">Mücbir sebeplerden dolayı sözleşmenin feshedilmesi halinde, sözleşme konusu işlere ilişkin hesap genel hükümlere göre tasfiye edilerek, kesin teminat ve varsa ek kesin teminatlar iade edilir. </w:t>
      </w:r>
    </w:p>
    <w:p w:rsidR="003F4DCB" w:rsidRPr="00F84F10" w:rsidRDefault="00486F6C" w:rsidP="00F619ED">
      <w:pPr>
        <w:spacing w:before="120"/>
        <w:jc w:val="both"/>
        <w:divId w:val="135076975"/>
        <w:rPr>
          <w:b/>
          <w:bCs/>
        </w:rPr>
      </w:pPr>
      <w:r w:rsidRPr="00F84F10">
        <w:rPr>
          <w:b/>
          <w:bCs/>
          <w:color w:val="auto"/>
        </w:rPr>
        <w:t>Madde 36 - Fesih tarihinin belirlenmesi</w:t>
      </w:r>
    </w:p>
    <w:p w:rsidR="00197688" w:rsidRPr="00F84F10" w:rsidRDefault="00486F6C" w:rsidP="00F619ED">
      <w:pPr>
        <w:spacing w:before="120"/>
        <w:jc w:val="both"/>
        <w:divId w:val="135076975"/>
        <w:rPr>
          <w:b/>
          <w:bCs/>
        </w:rPr>
      </w:pPr>
      <w:r w:rsidRPr="00F84F10">
        <w:rPr>
          <w:b/>
          <w:bCs/>
        </w:rPr>
        <w:t xml:space="preserve">36.1. </w:t>
      </w:r>
      <w:r w:rsidRPr="00F84F10">
        <w:rPr>
          <w:bCs/>
        </w:rPr>
        <w:t>4735 sayılı Kanunun 19 uncu maddesine</w:t>
      </w:r>
      <w:r w:rsidR="00B9450D" w:rsidRPr="00F84F10">
        <w:rPr>
          <w:bCs/>
        </w:rPr>
        <w:t xml:space="preserve"> göre yüklenicinin fesih talebinin i</w:t>
      </w:r>
      <w:r w:rsidRPr="00F84F10">
        <w:rPr>
          <w:bCs/>
        </w:rPr>
        <w:t xml:space="preserve">dareye intikali, anılan Kanunun 20 </w:t>
      </w:r>
      <w:proofErr w:type="spellStart"/>
      <w:r w:rsidRPr="00F84F10">
        <w:rPr>
          <w:bCs/>
        </w:rPr>
        <w:t>nci</w:t>
      </w:r>
      <w:proofErr w:type="spellEnd"/>
      <w:r w:rsidRPr="00F84F10">
        <w:rPr>
          <w:bCs/>
        </w:rPr>
        <w:t xml:space="preserve"> maddesinin birinci fıkrasının (a) bendine göre belirlenen sürenin bitimi, 20 </w:t>
      </w:r>
      <w:proofErr w:type="spellStart"/>
      <w:r w:rsidRPr="00F84F10">
        <w:rPr>
          <w:bCs/>
        </w:rPr>
        <w:t>nci</w:t>
      </w:r>
      <w:proofErr w:type="spellEnd"/>
      <w:r w:rsidRPr="00F84F10">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w:t>
      </w:r>
      <w:r w:rsidR="00B9450D" w:rsidRPr="00F84F10">
        <w:rPr>
          <w:bCs/>
        </w:rPr>
        <w:t>arihini izleyen beş gün içinde y</w:t>
      </w:r>
      <w:r w:rsidRPr="00F84F10">
        <w:rPr>
          <w:bCs/>
        </w:rPr>
        <w:t xml:space="preserve">ükleniciye bildirilir. </w:t>
      </w:r>
    </w:p>
    <w:p w:rsidR="00197688" w:rsidRPr="00F84F10" w:rsidRDefault="00486F6C" w:rsidP="00F619ED">
      <w:pPr>
        <w:spacing w:before="120"/>
        <w:jc w:val="both"/>
        <w:divId w:val="135076975"/>
        <w:rPr>
          <w:bCs/>
        </w:rPr>
      </w:pPr>
      <w:r w:rsidRPr="00F84F10">
        <w:rPr>
          <w:b/>
          <w:bCs/>
        </w:rPr>
        <w:t xml:space="preserve">36.2. </w:t>
      </w:r>
      <w:r w:rsidRPr="00F84F10">
        <w:rPr>
          <w:bCs/>
        </w:rPr>
        <w:t>4735 sayılı Kanunun 19, 20 ve 21 inci maddelerine göre sözleşmenin feshedilmesi halinde, kesin teminat ve varsa ek kesin teminatlar alındığı tarihten gelir kaydedileceği tarihe kadar endekse göre güncellenir. Güncellenen tutar ile kesin teminat ve varsa ek kesin temin</w:t>
      </w:r>
      <w:r w:rsidR="00B9450D" w:rsidRPr="00F84F10">
        <w:rPr>
          <w:bCs/>
        </w:rPr>
        <w:t>atların tutarı arasındaki fark y</w:t>
      </w:r>
      <w:r w:rsidRPr="00F84F10">
        <w:rPr>
          <w:bCs/>
        </w:rPr>
        <w:t>ükleniciden tahsil edilir. Ödemelerden kesinti yapılmak suretiyle teminat alınan hallerde, alıkonulan tutar gelir kaydedileceği gibi, sözleşmenin feshedildiği tarihten sonra yapılmayan iş miktarına isabet eden teminat tutarı</w:t>
      </w:r>
      <w:r w:rsidR="00B9450D" w:rsidRPr="00F84F10">
        <w:rPr>
          <w:bCs/>
        </w:rPr>
        <w:t xml:space="preserve"> da aynı şekilde güncellenerek y</w:t>
      </w:r>
      <w:r w:rsidRPr="00F84F10">
        <w:rPr>
          <w:bCs/>
        </w:rPr>
        <w:t xml:space="preserve">ükleniciden tahsil edilir. Gelir kaydedilen teminatlar, Yüklenicinin borcuna mahsup edilemez. </w:t>
      </w:r>
    </w:p>
    <w:p w:rsidR="00197688" w:rsidRPr="00F84F10" w:rsidRDefault="00486F6C" w:rsidP="00F619ED">
      <w:pPr>
        <w:spacing w:before="120"/>
        <w:jc w:val="both"/>
        <w:divId w:val="135076975"/>
        <w:rPr>
          <w:bCs/>
        </w:rPr>
      </w:pPr>
      <w:r w:rsidRPr="00F84F10">
        <w:rPr>
          <w:b/>
          <w:bCs/>
        </w:rPr>
        <w:t>36.3</w:t>
      </w:r>
      <w:r w:rsidRPr="00F84F10">
        <w:rPr>
          <w:bCs/>
        </w:rPr>
        <w:t>. 4735 sayılı Kanunun 19, 20 ve 21 inci maddelerine göre söz</w:t>
      </w:r>
      <w:r w:rsidR="00B9450D" w:rsidRPr="00F84F10">
        <w:rPr>
          <w:bCs/>
        </w:rPr>
        <w:t>leşmenin feshedilmesi halinde, y</w:t>
      </w:r>
      <w:r w:rsidRPr="00F84F10">
        <w:rPr>
          <w:bCs/>
        </w:rPr>
        <w:t xml:space="preserve">üklenici, hakkında anılan Kanunun 26 </w:t>
      </w:r>
      <w:proofErr w:type="spellStart"/>
      <w:r w:rsidRPr="00F84F10">
        <w:rPr>
          <w:bCs/>
        </w:rPr>
        <w:t>nci</w:t>
      </w:r>
      <w:proofErr w:type="spellEnd"/>
      <w:r w:rsidRPr="00F84F10">
        <w:rPr>
          <w:bCs/>
        </w:rPr>
        <w:t xml:space="preserve"> maddesinde belirtilen hükümlere göre işlem yapılır. Ayrıc</w:t>
      </w:r>
      <w:r w:rsidR="00B9450D" w:rsidRPr="00F84F10">
        <w:rPr>
          <w:bCs/>
        </w:rPr>
        <w:t>a, sözleşmenin feshi nedeniyle i</w:t>
      </w:r>
      <w:r w:rsidRPr="00F84F10">
        <w:rPr>
          <w:bCs/>
        </w:rPr>
        <w:t>d</w:t>
      </w:r>
      <w:r w:rsidR="00B9450D" w:rsidRPr="00F84F10">
        <w:rPr>
          <w:bCs/>
        </w:rPr>
        <w:t>arenin uğradığı zarar ve ziyan y</w:t>
      </w:r>
      <w:r w:rsidRPr="00F84F10">
        <w:rPr>
          <w:bCs/>
        </w:rPr>
        <w:t xml:space="preserve">ükleniciye tazmin ettirilir. İdare fesih işleminden sonra isi, 4734 sayılı Kanunda belirlenen usullerden uygun olan biri ile </w:t>
      </w:r>
      <w:r w:rsidR="00F618F2" w:rsidRPr="00F84F10">
        <w:rPr>
          <w:bCs/>
        </w:rPr>
        <w:t>alım</w:t>
      </w:r>
      <w:r w:rsidRPr="00F84F10">
        <w:rPr>
          <w:bCs/>
        </w:rPr>
        <w:t xml:space="preserve"> etmekte serbesttir. Geri kalan işlerin başka bir yükle</w:t>
      </w:r>
      <w:r w:rsidR="00B9450D" w:rsidRPr="00F84F10">
        <w:rPr>
          <w:bCs/>
        </w:rPr>
        <w:t>niciye yaptırılmasından dolayı y</w:t>
      </w:r>
      <w:r w:rsidRPr="00F84F10">
        <w:rPr>
          <w:bCs/>
        </w:rPr>
        <w:t xml:space="preserve">üklenici, hiçbir hak iddiasında bulunamaz. </w:t>
      </w:r>
    </w:p>
    <w:p w:rsidR="00197688" w:rsidRPr="00F84F10" w:rsidRDefault="00486F6C" w:rsidP="00F619ED">
      <w:pPr>
        <w:spacing w:before="120"/>
        <w:jc w:val="both"/>
        <w:divId w:val="135076975"/>
        <w:rPr>
          <w:b/>
          <w:bCs/>
        </w:rPr>
      </w:pPr>
      <w:r w:rsidRPr="00F84F10">
        <w:rPr>
          <w:b/>
          <w:bCs/>
          <w:color w:val="auto"/>
        </w:rPr>
        <w:t>Madde 37 - Fesih halinde yapılacak işlemler</w:t>
      </w:r>
    </w:p>
    <w:p w:rsidR="00197688" w:rsidRPr="00F84F10" w:rsidRDefault="00486F6C" w:rsidP="00F619ED">
      <w:pPr>
        <w:spacing w:before="120"/>
        <w:jc w:val="both"/>
        <w:divId w:val="135076975"/>
        <w:rPr>
          <w:bCs/>
        </w:rPr>
      </w:pPr>
      <w:r w:rsidRPr="00F84F10">
        <w:rPr>
          <w:b/>
          <w:bCs/>
        </w:rPr>
        <w:t xml:space="preserve">37.1. </w:t>
      </w:r>
      <w:r w:rsidR="002118A0" w:rsidRPr="00F84F10">
        <w:rPr>
          <w:bCs/>
        </w:rPr>
        <w:t>Sözleşmenin feshi halinde, y</w:t>
      </w:r>
      <w:r w:rsidRPr="00F84F10">
        <w:rPr>
          <w:bCs/>
        </w:rPr>
        <w:t>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w:t>
      </w:r>
      <w:r w:rsidR="002118A0" w:rsidRPr="00F84F10">
        <w:rPr>
          <w:bCs/>
        </w:rPr>
        <w:t>ri kullanılabilir. Bu durumda, y</w:t>
      </w:r>
      <w:r w:rsidRPr="00F84F10">
        <w:rPr>
          <w:bCs/>
        </w:rPr>
        <w:t xml:space="preserve">üklenici herhangi bir hak iddia edemez. </w:t>
      </w:r>
    </w:p>
    <w:p w:rsidR="00197688" w:rsidRPr="00F84F10" w:rsidRDefault="00486F6C" w:rsidP="00F619ED">
      <w:pPr>
        <w:spacing w:before="120"/>
        <w:jc w:val="both"/>
        <w:divId w:val="135076975"/>
        <w:rPr>
          <w:bCs/>
        </w:rPr>
      </w:pPr>
      <w:r w:rsidRPr="00F84F10">
        <w:rPr>
          <w:b/>
          <w:bCs/>
        </w:rPr>
        <w:t>37.2.</w:t>
      </w:r>
      <w:r w:rsidR="002118A0" w:rsidRPr="00F84F10">
        <w:rPr>
          <w:bCs/>
        </w:rPr>
        <w:t xml:space="preserve"> İdare, y</w:t>
      </w:r>
      <w:r w:rsidRPr="00F84F10">
        <w:rPr>
          <w:bCs/>
        </w:rPr>
        <w:t>üklenicinin işyerindeki montaj malzemeleri ile geçici tesislerin teslim edileceği zamanı yazılı ola</w:t>
      </w:r>
      <w:r w:rsidR="002118A0" w:rsidRPr="00F84F10">
        <w:rPr>
          <w:bCs/>
        </w:rPr>
        <w:t>rak bildirir. Bu ihbar üzerine, y</w:t>
      </w:r>
      <w:r w:rsidRPr="00F84F10">
        <w:rPr>
          <w:bCs/>
        </w:rPr>
        <w:t>üklenici risk ve masrafları kendisine ait olmak üzere işy</w:t>
      </w:r>
      <w:r w:rsidR="002118A0" w:rsidRPr="00F84F10">
        <w:rPr>
          <w:bCs/>
        </w:rPr>
        <w:t>erini terk eder. Yüklenicinin, i</w:t>
      </w:r>
      <w:r w:rsidRPr="00F84F10">
        <w:rPr>
          <w:bCs/>
        </w:rPr>
        <w:t>dareye ödemesi gereke</w:t>
      </w:r>
      <w:r w:rsidR="002118A0" w:rsidRPr="00F84F10">
        <w:rPr>
          <w:bCs/>
        </w:rPr>
        <w:t>n bir tutar bulunması halinde, i</w:t>
      </w:r>
      <w:r w:rsidRPr="00F84F10">
        <w:rPr>
          <w:bCs/>
        </w:rPr>
        <w:t>dare söz konusu malzemeler ve geçici tesisleri bu tutarı karşılamak üzere s</w:t>
      </w:r>
      <w:r w:rsidR="002118A0" w:rsidRPr="00F84F10">
        <w:rPr>
          <w:bCs/>
        </w:rPr>
        <w:t>atabilir ve varsa bakiye tutar y</w:t>
      </w:r>
      <w:r w:rsidRPr="00F84F10">
        <w:rPr>
          <w:bCs/>
        </w:rPr>
        <w:t xml:space="preserve">ükleniciye ödenir. İdare bu işlemlerinde genel hukuk hükümlerini esas alır. </w:t>
      </w:r>
    </w:p>
    <w:p w:rsidR="00197688" w:rsidRPr="00F84F10" w:rsidRDefault="00486F6C" w:rsidP="00F619ED">
      <w:pPr>
        <w:spacing w:before="120"/>
        <w:jc w:val="both"/>
        <w:divId w:val="135076975"/>
        <w:rPr>
          <w:bCs/>
        </w:rPr>
      </w:pPr>
      <w:r w:rsidRPr="00F84F10">
        <w:rPr>
          <w:b/>
          <w:bCs/>
        </w:rPr>
        <w:t>37.3.</w:t>
      </w:r>
      <w:r w:rsidR="002118A0" w:rsidRPr="00F84F10">
        <w:rPr>
          <w:bCs/>
        </w:rPr>
        <w:t xml:space="preserve"> Fesih tarihi itibariyle idare, y</w:t>
      </w:r>
      <w:r w:rsidRPr="00F84F10">
        <w:rPr>
          <w:bCs/>
        </w:rPr>
        <w:t xml:space="preserve">üklenici tarafından yapılan veya teslim edilen mal miktarlarını, hata ve eksiklerinin giderilme </w:t>
      </w:r>
      <w:r w:rsidR="002118A0" w:rsidRPr="00F84F10">
        <w:rPr>
          <w:bCs/>
        </w:rPr>
        <w:t>masrafları ile sözleşme gereğince y</w:t>
      </w:r>
      <w:r w:rsidRPr="00F84F10">
        <w:rPr>
          <w:bCs/>
        </w:rPr>
        <w:t xml:space="preserve">ükleniciye ödenmesi gereken değerleri tespit eder. </w:t>
      </w:r>
    </w:p>
    <w:p w:rsidR="00197688" w:rsidRPr="00F84F10" w:rsidRDefault="00486F6C" w:rsidP="00F619ED">
      <w:pPr>
        <w:spacing w:before="120"/>
        <w:jc w:val="both"/>
        <w:divId w:val="135076975"/>
        <w:rPr>
          <w:bCs/>
        </w:rPr>
      </w:pPr>
      <w:r w:rsidRPr="00F84F10">
        <w:rPr>
          <w:b/>
          <w:bCs/>
        </w:rPr>
        <w:t xml:space="preserve">37.4. </w:t>
      </w:r>
      <w:r w:rsidRPr="00F84F10">
        <w:rPr>
          <w:bCs/>
        </w:rPr>
        <w:t xml:space="preserve">İdare, hata ve eksikler bulunan iste, hata ve eksikliklerin giderilmesi için yapılacak </w:t>
      </w:r>
      <w:r w:rsidR="002118A0" w:rsidRPr="00F84F10">
        <w:rPr>
          <w:bCs/>
        </w:rPr>
        <w:t>masraflar belirleninceye kadar y</w:t>
      </w:r>
      <w:r w:rsidRPr="00F84F10">
        <w:rPr>
          <w:bCs/>
        </w:rPr>
        <w:t xml:space="preserve">ükleniciye yapacağı ödemeleri durdurma hakkına sahiptir. </w:t>
      </w:r>
    </w:p>
    <w:p w:rsidR="00197688" w:rsidRPr="00F84F10" w:rsidRDefault="00486F6C" w:rsidP="00F619ED">
      <w:pPr>
        <w:spacing w:before="120"/>
        <w:jc w:val="both"/>
        <w:divId w:val="135076975"/>
        <w:rPr>
          <w:bCs/>
        </w:rPr>
      </w:pPr>
      <w:r w:rsidRPr="00F84F10">
        <w:rPr>
          <w:b/>
          <w:bCs/>
        </w:rPr>
        <w:t>37.5.</w:t>
      </w:r>
      <w:r w:rsidRPr="00F84F10">
        <w:rPr>
          <w:bCs/>
        </w:rPr>
        <w:t xml:space="preserve"> Sözleşmede hüküm olmayan hallerde, genel hükümlere göre işlem yapılır. </w:t>
      </w:r>
    </w:p>
    <w:p w:rsidR="00DA5335" w:rsidRPr="00F84F10" w:rsidRDefault="00486F6C" w:rsidP="00F619ED">
      <w:pPr>
        <w:spacing w:before="120"/>
        <w:jc w:val="both"/>
        <w:divId w:val="135076975"/>
        <w:rPr>
          <w:bCs/>
        </w:rPr>
      </w:pPr>
      <w:r w:rsidRPr="00F84F10">
        <w:rPr>
          <w:b/>
          <w:bCs/>
        </w:rPr>
        <w:t>37.6.</w:t>
      </w:r>
      <w:r w:rsidRPr="00F84F10">
        <w:rPr>
          <w:bCs/>
        </w:rPr>
        <w:t xml:space="preserve"> Söz</w:t>
      </w:r>
      <w:r w:rsidR="002118A0" w:rsidRPr="00F84F10">
        <w:rPr>
          <w:bCs/>
        </w:rPr>
        <w:t>leşmenin feshedilmesi halinde, y</w:t>
      </w:r>
      <w:r w:rsidRPr="00F84F10">
        <w:rPr>
          <w:bCs/>
        </w:rPr>
        <w:t xml:space="preserve">üklenicinin kesin teminatı ve varsa ek kesin teminatı: </w:t>
      </w:r>
    </w:p>
    <w:p w:rsidR="00197688" w:rsidRPr="00F84F10" w:rsidRDefault="00DA5335" w:rsidP="00F619ED">
      <w:pPr>
        <w:spacing w:before="120"/>
        <w:jc w:val="both"/>
        <w:divId w:val="135076975"/>
        <w:rPr>
          <w:bCs/>
        </w:rPr>
      </w:pPr>
      <w:r w:rsidRPr="00F84F10">
        <w:rPr>
          <w:bCs/>
        </w:rPr>
        <w:t xml:space="preserve">           </w:t>
      </w:r>
      <w:r w:rsidR="00486F6C" w:rsidRPr="00F84F10">
        <w:rPr>
          <w:rFonts w:eastAsia="Times New Roman"/>
          <w:b/>
          <w:bCs/>
        </w:rPr>
        <w:t>a)</w:t>
      </w:r>
      <w:r w:rsidR="00486F6C" w:rsidRPr="00F84F10">
        <w:rPr>
          <w:rFonts w:eastAsia="Times New Roman"/>
          <w:bCs/>
        </w:rPr>
        <w:t xml:space="preserve"> Tedavüldeki Türk parası ise doğrudan doğruya, </w:t>
      </w:r>
    </w:p>
    <w:p w:rsidR="00197688" w:rsidRPr="00F84F10" w:rsidRDefault="00486F6C" w:rsidP="00F619ED">
      <w:pPr>
        <w:spacing w:before="120"/>
        <w:jc w:val="both"/>
        <w:divId w:val="2137287888"/>
        <w:rPr>
          <w:bCs/>
        </w:rPr>
      </w:pPr>
      <w:r w:rsidRPr="00F84F10">
        <w:rPr>
          <w:b/>
          <w:bCs/>
        </w:rPr>
        <w:t>b)</w:t>
      </w:r>
      <w:r w:rsidRPr="00F84F10">
        <w:rPr>
          <w:bCs/>
        </w:rPr>
        <w:t xml:space="preserve"> Banka teminat mektubu ise bankadan tahsil edilerek, </w:t>
      </w:r>
    </w:p>
    <w:p w:rsidR="00197688" w:rsidRPr="00F84F10" w:rsidRDefault="00486F6C" w:rsidP="00F619ED">
      <w:pPr>
        <w:spacing w:before="120"/>
        <w:ind w:firstLine="708"/>
        <w:jc w:val="both"/>
        <w:divId w:val="135076975"/>
        <w:rPr>
          <w:bCs/>
        </w:rPr>
      </w:pPr>
      <w:r w:rsidRPr="00F84F10">
        <w:rPr>
          <w:b/>
          <w:bCs/>
        </w:rPr>
        <w:t>c)</w:t>
      </w:r>
      <w:r w:rsidRPr="00F84F10">
        <w:rPr>
          <w:bCs/>
        </w:rPr>
        <w:t xml:space="preserve"> Devlet tahvilleri, Hazine kefaletini haiz tahviller ise paraya çevrilmek suretiyle, gelir kaydedilir. G</w:t>
      </w:r>
      <w:r w:rsidR="002118A0" w:rsidRPr="00F84F10">
        <w:rPr>
          <w:bCs/>
        </w:rPr>
        <w:t>elir kaydedilen kesin teminat, y</w:t>
      </w:r>
      <w:r w:rsidRPr="00F84F10">
        <w:rPr>
          <w:bCs/>
        </w:rPr>
        <w:t xml:space="preserve">üklenicinin borcuna mahsup edilemez. </w:t>
      </w:r>
    </w:p>
    <w:p w:rsidR="00197688" w:rsidRPr="00F84F10" w:rsidRDefault="00486F6C" w:rsidP="00F619ED">
      <w:pPr>
        <w:spacing w:before="120"/>
        <w:jc w:val="both"/>
        <w:divId w:val="135076975"/>
        <w:rPr>
          <w:b/>
          <w:bCs/>
        </w:rPr>
      </w:pPr>
      <w:r w:rsidRPr="00F84F10">
        <w:rPr>
          <w:b/>
          <w:bCs/>
          <w:color w:val="auto"/>
        </w:rPr>
        <w:t>Madde 38 - Sözleşmenin feshi halinde yüklenicinin mallarının tahliyesi</w:t>
      </w:r>
    </w:p>
    <w:p w:rsidR="00197688" w:rsidRPr="00F84F10" w:rsidRDefault="00486F6C" w:rsidP="00F619ED">
      <w:pPr>
        <w:spacing w:before="120"/>
        <w:jc w:val="both"/>
        <w:divId w:val="135076975"/>
        <w:rPr>
          <w:bCs/>
        </w:rPr>
      </w:pPr>
      <w:r w:rsidRPr="00F84F10">
        <w:rPr>
          <w:b/>
          <w:bCs/>
        </w:rPr>
        <w:t xml:space="preserve">38.1. </w:t>
      </w:r>
      <w:r w:rsidR="002118A0" w:rsidRPr="00F84F10">
        <w:rPr>
          <w:bCs/>
        </w:rPr>
        <w:t>Sözleşmenin feshi halinde, y</w:t>
      </w:r>
      <w:r w:rsidRPr="00F84F10">
        <w:rPr>
          <w:bCs/>
        </w:rPr>
        <w:t>üklenici, işin teslimi veya</w:t>
      </w:r>
      <w:r w:rsidR="002118A0" w:rsidRPr="00F84F10">
        <w:rPr>
          <w:bCs/>
        </w:rPr>
        <w:t xml:space="preserve"> montajı için gerekli olan ve id</w:t>
      </w:r>
      <w:r w:rsidRPr="00F84F10">
        <w:rPr>
          <w:bCs/>
        </w:rPr>
        <w:t xml:space="preserve">arenin işyerinde bulunan malzeme ve </w:t>
      </w:r>
      <w:proofErr w:type="gramStart"/>
      <w:r w:rsidRPr="00F84F10">
        <w:rPr>
          <w:bCs/>
        </w:rPr>
        <w:t>ekipmanları</w:t>
      </w:r>
      <w:proofErr w:type="gramEnd"/>
      <w:r w:rsidRPr="00F84F10">
        <w:rPr>
          <w:bCs/>
        </w:rPr>
        <w:t xml:space="preserve"> ve/veya </w:t>
      </w:r>
      <w:r w:rsidR="00F618F2" w:rsidRPr="00F84F10">
        <w:rPr>
          <w:bCs/>
        </w:rPr>
        <w:t>alım</w:t>
      </w:r>
      <w:r w:rsidRPr="00F84F10">
        <w:rPr>
          <w:bCs/>
        </w:rPr>
        <w:t xml:space="preserve"> dokümanına uygun olmayan teslim edilen mallarını İdarenin izni ile alabilir. İdare bu talepleri üç iş günü içerisinde inceleyip, sonuçlandırmak zorundadır. </w:t>
      </w:r>
    </w:p>
    <w:p w:rsidR="00197688" w:rsidRPr="00F84F10" w:rsidRDefault="00486F6C" w:rsidP="00F619ED">
      <w:pPr>
        <w:spacing w:before="120"/>
        <w:jc w:val="both"/>
        <w:divId w:val="135076975"/>
        <w:rPr>
          <w:b/>
          <w:bCs/>
        </w:rPr>
      </w:pPr>
      <w:r w:rsidRPr="00F84F10">
        <w:rPr>
          <w:b/>
          <w:bCs/>
          <w:color w:val="auto"/>
        </w:rPr>
        <w:t xml:space="preserve">Madde 39 - Yüklenicinin ölümü, iflası, ağır hastalığı, tutukluğu veya </w:t>
      </w:r>
      <w:proofErr w:type="gramStart"/>
      <w:r w:rsidRPr="00F84F10">
        <w:rPr>
          <w:b/>
          <w:bCs/>
          <w:color w:val="auto"/>
        </w:rPr>
        <w:t>mahkumiyeti</w:t>
      </w:r>
      <w:proofErr w:type="gramEnd"/>
    </w:p>
    <w:p w:rsidR="00197688" w:rsidRPr="00F84F10" w:rsidRDefault="00486F6C" w:rsidP="00F619ED">
      <w:pPr>
        <w:spacing w:before="120"/>
        <w:jc w:val="both"/>
        <w:divId w:val="135076975"/>
        <w:rPr>
          <w:bCs/>
        </w:rPr>
      </w:pPr>
      <w:r w:rsidRPr="00F84F10">
        <w:rPr>
          <w:b/>
          <w:bCs/>
        </w:rPr>
        <w:t xml:space="preserve">39.1. </w:t>
      </w:r>
      <w:r w:rsidRPr="00F84F10">
        <w:rPr>
          <w:bCs/>
        </w:rPr>
        <w:t xml:space="preserve">Yüklenicinin ölümü, iflası, ağır hastalığı, tutukluluğu veya özgürlüğü kısıtlayıcı bir cezaya </w:t>
      </w:r>
      <w:proofErr w:type="gramStart"/>
      <w:r w:rsidRPr="00F84F10">
        <w:rPr>
          <w:bCs/>
        </w:rPr>
        <w:t>mahkumiyeti</w:t>
      </w:r>
      <w:proofErr w:type="gramEnd"/>
      <w:r w:rsidRPr="00F84F10">
        <w:rPr>
          <w:bCs/>
        </w:rPr>
        <w:t xml:space="preserve"> hallerinde 4735 sayılı Kanunun ilgili hükümlerine göre işlem tesis edilir. </w:t>
      </w:r>
    </w:p>
    <w:p w:rsidR="00197688" w:rsidRPr="00F84F10" w:rsidRDefault="00486F6C" w:rsidP="00F619ED">
      <w:pPr>
        <w:spacing w:before="120"/>
        <w:jc w:val="both"/>
        <w:divId w:val="135076975"/>
        <w:rPr>
          <w:bCs/>
        </w:rPr>
      </w:pPr>
      <w:r w:rsidRPr="00F84F10">
        <w:rPr>
          <w:b/>
          <w:bCs/>
        </w:rPr>
        <w:t>39.2.</w:t>
      </w:r>
      <w:r w:rsidRPr="00F84F10">
        <w:rPr>
          <w:bCs/>
        </w:rPr>
        <w:t xml:space="preserve"> Ortak girişimce yerine getirilen taahhütlerde, ortaklardan birinin ölümü, iflası, ağır hastalığı, tutukluğu veya özgürlüğü kısıtlayıcı bir cezaya </w:t>
      </w:r>
      <w:proofErr w:type="gramStart"/>
      <w:r w:rsidRPr="00F84F10">
        <w:rPr>
          <w:bCs/>
        </w:rPr>
        <w:t>mahkumiyeti</w:t>
      </w:r>
      <w:proofErr w:type="gramEnd"/>
      <w:r w:rsidRPr="00F84F10">
        <w:rPr>
          <w:bCs/>
        </w:rPr>
        <w:t xml:space="preserve"> hallerinde de 4735 sayılı Kanunun ilgili hükümlerine göre işlem tesis edilir. </w:t>
      </w:r>
    </w:p>
    <w:p w:rsidR="00197688" w:rsidRPr="00F84F10" w:rsidRDefault="00486F6C" w:rsidP="00F619ED">
      <w:pPr>
        <w:spacing w:before="120"/>
        <w:jc w:val="both"/>
        <w:divId w:val="135076975"/>
        <w:rPr>
          <w:b/>
          <w:bCs/>
        </w:rPr>
      </w:pPr>
      <w:r w:rsidRPr="00F84F10">
        <w:rPr>
          <w:b/>
          <w:bCs/>
          <w:color w:val="auto"/>
        </w:rPr>
        <w:t>Madde 40 - Kabulden sonraki hata ve ayıplardan sorumluluk</w:t>
      </w:r>
    </w:p>
    <w:p w:rsidR="00197688" w:rsidRPr="00F84F10" w:rsidRDefault="00486F6C" w:rsidP="00F619ED">
      <w:pPr>
        <w:spacing w:before="120"/>
        <w:jc w:val="both"/>
        <w:divId w:val="135076975"/>
        <w:rPr>
          <w:bCs/>
        </w:rPr>
      </w:pPr>
      <w:r w:rsidRPr="00F84F10">
        <w:rPr>
          <w:b/>
          <w:bCs/>
        </w:rPr>
        <w:t xml:space="preserve">40.1. </w:t>
      </w:r>
      <w:r w:rsidRPr="00F84F10">
        <w:rPr>
          <w:bCs/>
        </w:rPr>
        <w:t>İdare, teslim edilen malda/iste hileli malzeme kullanılması veya malın teknik gereklerine uygun olarak imal edil</w:t>
      </w:r>
      <w:r w:rsidR="004E2237">
        <w:rPr>
          <w:bCs/>
        </w:rPr>
        <w:t>memiş olması veya malzemede</w:t>
      </w:r>
      <w:r w:rsidRPr="00F84F10">
        <w:rPr>
          <w:bCs/>
        </w:rPr>
        <w:t xml:space="preserve"> gizli ayıpların olması halinde, malın </w:t>
      </w:r>
      <w:r w:rsidR="002118A0" w:rsidRPr="00F84F10">
        <w:rPr>
          <w:bCs/>
          <w:color w:val="auto"/>
        </w:rPr>
        <w:t>e</w:t>
      </w:r>
      <w:r w:rsidR="00391F06" w:rsidRPr="00F84F10">
        <w:rPr>
          <w:bCs/>
          <w:color w:val="auto"/>
        </w:rPr>
        <w:t>vsafa uygun başka</w:t>
      </w:r>
      <w:r w:rsidRPr="00F84F10">
        <w:rPr>
          <w:bCs/>
          <w:color w:val="auto"/>
        </w:rPr>
        <w:t xml:space="preserve"> bir mal ile değiştirilmesi veya işin </w:t>
      </w:r>
      <w:r w:rsidR="002118A0" w:rsidRPr="00F84F10">
        <w:rPr>
          <w:bCs/>
          <w:color w:val="auto"/>
        </w:rPr>
        <w:t>e</w:t>
      </w:r>
      <w:r w:rsidR="00391F06" w:rsidRPr="00F84F10">
        <w:rPr>
          <w:bCs/>
          <w:color w:val="auto"/>
        </w:rPr>
        <w:t xml:space="preserve">vsafa </w:t>
      </w:r>
      <w:r w:rsidR="002118A0" w:rsidRPr="00F84F10">
        <w:rPr>
          <w:bCs/>
          <w:color w:val="auto"/>
        </w:rPr>
        <w:t>uygun hale getirilmesini y</w:t>
      </w:r>
      <w:r w:rsidRPr="00F84F10">
        <w:rPr>
          <w:bCs/>
          <w:color w:val="auto"/>
        </w:rPr>
        <w:t>ükle</w:t>
      </w:r>
      <w:r w:rsidR="004E2237">
        <w:rPr>
          <w:bCs/>
          <w:color w:val="auto"/>
        </w:rPr>
        <w:t>niciden talep eder. Malın</w:t>
      </w:r>
      <w:r w:rsidR="002118A0" w:rsidRPr="00F84F10">
        <w:rPr>
          <w:bCs/>
          <w:color w:val="auto"/>
        </w:rPr>
        <w:t xml:space="preserve"> i</w:t>
      </w:r>
      <w:r w:rsidRPr="00F84F10">
        <w:rPr>
          <w:bCs/>
          <w:color w:val="auto"/>
        </w:rPr>
        <w:t>dare tarafından kabul</w:t>
      </w:r>
      <w:r w:rsidRPr="00F84F10">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F84F10" w:rsidRDefault="00486F6C" w:rsidP="00F619ED">
      <w:pPr>
        <w:spacing w:before="120"/>
        <w:jc w:val="both"/>
        <w:divId w:val="135076975"/>
        <w:rPr>
          <w:bCs/>
        </w:rPr>
      </w:pPr>
      <w:r w:rsidRPr="00F84F10">
        <w:rPr>
          <w:b/>
          <w:bCs/>
        </w:rPr>
        <w:t>40.2.</w:t>
      </w:r>
      <w:r w:rsidRPr="00F84F10">
        <w:rPr>
          <w:bCs/>
        </w:rPr>
        <w:t xml:space="preserve"> Piyasa denetimi ve gözetimi konusunda yetkili kuruluşlar tarafından alım konusu malın veya malların piyasaya arzının yasaklanması, piyasadan toplanması veya ürünlerin güvenli hale getirilmesinin </w:t>
      </w:r>
      <w:proofErr w:type="gramStart"/>
      <w:r w:rsidRPr="00F84F10">
        <w:rPr>
          <w:bCs/>
        </w:rPr>
        <w:t>imkansız</w:t>
      </w:r>
      <w:proofErr w:type="gramEnd"/>
      <w:r w:rsidRPr="00F84F10">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w:t>
      </w:r>
      <w:r w:rsidR="002118A0" w:rsidRPr="00F84F10">
        <w:rPr>
          <w:bCs/>
        </w:rPr>
        <w:t>n talep edilmesi ve bu talebin i</w:t>
      </w:r>
      <w:r w:rsidRPr="00F84F10">
        <w:rPr>
          <w:bCs/>
        </w:rPr>
        <w:t xml:space="preserve">dare tarafından uygun görülmesi durumunda yeni model kabul edilebilir. Yeni model için ayrıca ek bir ödeme yapılmaz. </w:t>
      </w:r>
    </w:p>
    <w:p w:rsidR="00197688" w:rsidRPr="00F84F10" w:rsidRDefault="00486F6C" w:rsidP="00F619ED">
      <w:pPr>
        <w:spacing w:before="120"/>
        <w:jc w:val="both"/>
        <w:divId w:val="135076975"/>
        <w:rPr>
          <w:b/>
          <w:bCs/>
        </w:rPr>
      </w:pPr>
      <w:r w:rsidRPr="00F84F10">
        <w:rPr>
          <w:b/>
          <w:bCs/>
          <w:color w:val="auto"/>
        </w:rPr>
        <w:t>Madde 41 - Yüklenicinin ceza sorumluluğu</w:t>
      </w:r>
    </w:p>
    <w:p w:rsidR="00197688" w:rsidRPr="00F84F10" w:rsidRDefault="00486F6C" w:rsidP="00F619ED">
      <w:pPr>
        <w:spacing w:before="120"/>
        <w:jc w:val="both"/>
        <w:divId w:val="135076975"/>
        <w:rPr>
          <w:bCs/>
        </w:rPr>
      </w:pPr>
      <w:proofErr w:type="gramStart"/>
      <w:r w:rsidRPr="00F84F10">
        <w:rPr>
          <w:b/>
          <w:bCs/>
        </w:rPr>
        <w:t xml:space="preserve">41.1. </w:t>
      </w:r>
      <w:r w:rsidR="002118A0" w:rsidRPr="00F84F10">
        <w:rPr>
          <w:bCs/>
        </w:rPr>
        <w:t xml:space="preserve">İş </w:t>
      </w:r>
      <w:r w:rsidRPr="00F84F10">
        <w:rPr>
          <w:bCs/>
        </w:rPr>
        <w:t>tamamlandıktan ve kabul işlemi yapıldıktan sonra tespit edilmiş ol</w:t>
      </w:r>
      <w:r w:rsidR="004E2237">
        <w:rPr>
          <w:bCs/>
        </w:rPr>
        <w:t>sa dahi, 4735 sayılı Kanunun 25’</w:t>
      </w:r>
      <w:r w:rsidRPr="00F84F10">
        <w:rPr>
          <w:bCs/>
        </w:rPr>
        <w:t>inci maddesinde belir</w:t>
      </w:r>
      <w:r w:rsidR="002118A0" w:rsidRPr="00F84F10">
        <w:rPr>
          <w:bCs/>
        </w:rPr>
        <w:t xml:space="preserve">tilen fiil veya davranışlardan </w:t>
      </w:r>
      <w:r w:rsidRPr="00F84F10">
        <w:rPr>
          <w:bCs/>
        </w:rPr>
        <w:t>26/9/2004 tarihli ve 5237 sayılı Türk Ceza Kanununa göre suç teşkil eden f</w:t>
      </w:r>
      <w:r w:rsidR="002118A0" w:rsidRPr="00F84F10">
        <w:rPr>
          <w:bCs/>
        </w:rPr>
        <w:t>iil veya davranışlarda bulunan y</w:t>
      </w:r>
      <w:r w:rsidRPr="00F84F10">
        <w:rPr>
          <w:bCs/>
        </w:rPr>
        <w:t xml:space="preserve">üklenici ile o isteki ortak veya vekilleri hakkında 5237 sayılı Türk Ceza Kanunu hükümlerine göre ceza kovuşturması yapılmak üzere yetkili Cumhuriyet Savcılığına suç duyurusunda bulunulur. </w:t>
      </w:r>
      <w:proofErr w:type="gramEnd"/>
      <w:r w:rsidRPr="00F84F10">
        <w:rPr>
          <w:bCs/>
        </w:rPr>
        <w:t xml:space="preserve">Bu kişiler hakkında bir cezaya hükmedilmesi </w:t>
      </w:r>
      <w:r w:rsidR="004E2237">
        <w:rPr>
          <w:bCs/>
        </w:rPr>
        <w:t>halinde, 4735 sayılı Kanunun 27’</w:t>
      </w:r>
      <w:r w:rsidRPr="00F84F10">
        <w:rPr>
          <w:bCs/>
        </w:rPr>
        <w:t xml:space="preserve">nci maddesi hükmü uygulanır. </w:t>
      </w:r>
    </w:p>
    <w:p w:rsidR="00B07618" w:rsidRDefault="00B07618" w:rsidP="00F619ED">
      <w:pPr>
        <w:spacing w:before="120"/>
        <w:jc w:val="both"/>
        <w:divId w:val="135076975"/>
        <w:rPr>
          <w:b/>
          <w:bCs/>
          <w:color w:val="auto"/>
        </w:rPr>
      </w:pPr>
    </w:p>
    <w:p w:rsidR="00197688" w:rsidRPr="00F84F10" w:rsidRDefault="00486F6C" w:rsidP="00F619ED">
      <w:pPr>
        <w:spacing w:before="120"/>
        <w:jc w:val="both"/>
        <w:divId w:val="135076975"/>
        <w:rPr>
          <w:b/>
          <w:bCs/>
        </w:rPr>
      </w:pPr>
      <w:r w:rsidRPr="00F84F10">
        <w:rPr>
          <w:b/>
          <w:bCs/>
          <w:color w:val="auto"/>
        </w:rPr>
        <w:t>Madde 42 - Anlaşmazlıkların çözümü</w:t>
      </w:r>
    </w:p>
    <w:p w:rsidR="00197688" w:rsidRPr="00F84F10" w:rsidRDefault="00486F6C" w:rsidP="00F619ED">
      <w:pPr>
        <w:jc w:val="both"/>
        <w:divId w:val="135076975"/>
        <w:rPr>
          <w:bCs/>
        </w:rPr>
      </w:pPr>
      <w:r w:rsidRPr="00F84F10">
        <w:rPr>
          <w:b/>
          <w:bCs/>
        </w:rPr>
        <w:t xml:space="preserve">42.1. </w:t>
      </w:r>
      <w:r w:rsidRPr="00F84F10">
        <w:rPr>
          <w:bCs/>
        </w:rPr>
        <w:t>Bu sözleşme ve eklerinin uygulanmasından doğabilecek her türlü anlaşmazlığın çözümünde</w:t>
      </w:r>
      <w:r w:rsidRPr="00F84F10">
        <w:rPr>
          <w:b/>
          <w:bCs/>
        </w:rPr>
        <w:t xml:space="preserve"> </w:t>
      </w:r>
      <w:r w:rsidR="00DF1F33" w:rsidRPr="00F84F10">
        <w:rPr>
          <w:b/>
          <w:bCs/>
        </w:rPr>
        <w:t>ERZURUM</w:t>
      </w:r>
      <w:r w:rsidRPr="00F84F10">
        <w:rPr>
          <w:b/>
          <w:bCs/>
        </w:rPr>
        <w:t xml:space="preserve"> </w:t>
      </w:r>
      <w:r w:rsidRPr="00F84F10">
        <w:rPr>
          <w:bCs/>
        </w:rPr>
        <w:t xml:space="preserve">mahkemeleri ve icra daireleri yetkilidir. </w:t>
      </w:r>
    </w:p>
    <w:p w:rsidR="00197688" w:rsidRPr="00F84F10" w:rsidRDefault="00486F6C" w:rsidP="00F619ED">
      <w:pPr>
        <w:spacing w:before="120"/>
        <w:jc w:val="both"/>
        <w:divId w:val="135076975"/>
        <w:rPr>
          <w:b/>
          <w:bCs/>
        </w:rPr>
      </w:pPr>
      <w:r w:rsidRPr="00F84F10">
        <w:rPr>
          <w:b/>
          <w:bCs/>
          <w:color w:val="auto"/>
        </w:rPr>
        <w:t>Madde 43 - Hüküm bulunmayan haller</w:t>
      </w:r>
    </w:p>
    <w:p w:rsidR="00DA5335" w:rsidRPr="00F84F10" w:rsidRDefault="00486F6C" w:rsidP="00F619ED">
      <w:pPr>
        <w:jc w:val="both"/>
        <w:divId w:val="135076975"/>
        <w:rPr>
          <w:b/>
          <w:bCs/>
        </w:rPr>
      </w:pPr>
      <w:r w:rsidRPr="00F84F10">
        <w:rPr>
          <w:b/>
          <w:bCs/>
        </w:rPr>
        <w:t xml:space="preserve">43.1. </w:t>
      </w:r>
      <w:r w:rsidRPr="00F84F10">
        <w:rPr>
          <w:bCs/>
        </w:rPr>
        <w:t>Bu sözleşme ve eklerinde hüküm bulunmayan hallerde, ilgisine göre 4734 sayılı Kanun ve 4735 sayılı Kanun hükümleri, bu Kanunlarda hüküm bulunmaması halinde ise Borçlar Kanunu hükümleri uygulanır</w:t>
      </w:r>
      <w:r w:rsidRPr="00F84F10">
        <w:rPr>
          <w:b/>
          <w:bCs/>
        </w:rPr>
        <w:t xml:space="preserve">. </w:t>
      </w:r>
    </w:p>
    <w:p w:rsidR="00812FAA" w:rsidRPr="00F84F10" w:rsidRDefault="00486F6C" w:rsidP="00F619ED">
      <w:pPr>
        <w:jc w:val="both"/>
        <w:divId w:val="135076975"/>
        <w:rPr>
          <w:b/>
          <w:bCs/>
        </w:rPr>
      </w:pPr>
      <w:r w:rsidRPr="00F84F10">
        <w:rPr>
          <w:b/>
          <w:bCs/>
          <w:color w:val="auto"/>
        </w:rPr>
        <w:t xml:space="preserve">Madde 44 - Diğer </w:t>
      </w:r>
      <w:r w:rsidR="00331121" w:rsidRPr="00F84F10">
        <w:rPr>
          <w:b/>
          <w:bCs/>
          <w:color w:val="auto"/>
        </w:rPr>
        <w:t>Hususlar</w:t>
      </w:r>
    </w:p>
    <w:p w:rsidR="00053528" w:rsidRPr="00F84F10" w:rsidRDefault="00486F6C" w:rsidP="00F619ED">
      <w:pPr>
        <w:jc w:val="both"/>
        <w:divId w:val="135076975"/>
        <w:rPr>
          <w:b/>
          <w:bCs/>
        </w:rPr>
      </w:pPr>
      <w:r w:rsidRPr="00F84F10">
        <w:rPr>
          <w:b/>
          <w:bCs/>
          <w:color w:val="auto"/>
        </w:rPr>
        <w:t xml:space="preserve">44.1. </w:t>
      </w:r>
      <w:r w:rsidRPr="00F84F10">
        <w:rPr>
          <w:rFonts w:eastAsia="Times New Roman"/>
          <w:bCs/>
          <w:color w:val="auto"/>
        </w:rPr>
        <w:t>Malzemele</w:t>
      </w:r>
      <w:r w:rsidR="002118A0" w:rsidRPr="00F84F10">
        <w:rPr>
          <w:rFonts w:eastAsia="Times New Roman"/>
          <w:bCs/>
          <w:color w:val="auto"/>
        </w:rPr>
        <w:t>rin Taşınır Mal İşlem Belgesi,</w:t>
      </w:r>
      <w:r w:rsidRPr="00F84F10">
        <w:rPr>
          <w:rFonts w:eastAsia="Times New Roman"/>
          <w:bCs/>
          <w:color w:val="auto"/>
        </w:rPr>
        <w:t xml:space="preserve"> Taşınır (Dayanıklı)</w:t>
      </w:r>
      <w:r w:rsidR="002118A0" w:rsidRPr="00F84F10">
        <w:rPr>
          <w:rFonts w:eastAsia="Times New Roman"/>
          <w:bCs/>
          <w:color w:val="auto"/>
        </w:rPr>
        <w:t xml:space="preserve"> 326</w:t>
      </w:r>
      <w:r w:rsidRPr="00F84F10">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F84F10" w:rsidRDefault="00486F6C" w:rsidP="00F619ED">
      <w:pPr>
        <w:spacing w:before="120"/>
        <w:jc w:val="both"/>
        <w:divId w:val="135076975"/>
        <w:rPr>
          <w:rFonts w:eastAsia="Times New Roman"/>
          <w:bCs/>
          <w:color w:val="auto"/>
        </w:rPr>
      </w:pPr>
      <w:r w:rsidRPr="00F84F10">
        <w:rPr>
          <w:rFonts w:eastAsia="Times New Roman"/>
          <w:b/>
          <w:bCs/>
          <w:color w:val="auto"/>
        </w:rPr>
        <w:t>44.2.</w:t>
      </w:r>
      <w:r w:rsidRPr="00F84F10">
        <w:rPr>
          <w:rFonts w:eastAsia="Times New Roman"/>
          <w:bCs/>
          <w:color w:val="auto"/>
        </w:rPr>
        <w:t xml:space="preserve"> Alımı yapılacak malzemeler için alım esas n</w:t>
      </w:r>
      <w:r w:rsidR="002118A0" w:rsidRPr="00F84F10">
        <w:rPr>
          <w:rFonts w:eastAsia="Times New Roman"/>
          <w:bCs/>
          <w:color w:val="auto"/>
        </w:rPr>
        <w:t>umunesi tutulmayacaktır. Ancak yüklenicinin talebi, i</w:t>
      </w:r>
      <w:r w:rsidRPr="00F84F10">
        <w:rPr>
          <w:rFonts w:eastAsia="Times New Roman"/>
          <w:bCs/>
          <w:color w:val="auto"/>
        </w:rPr>
        <w:t>darenin uygun görmesi ve numune bulunması halinde teslim edilecek</w:t>
      </w:r>
      <w:r w:rsidR="002118A0" w:rsidRPr="00F84F10">
        <w:rPr>
          <w:rFonts w:eastAsia="Times New Roman"/>
          <w:bCs/>
          <w:color w:val="auto"/>
        </w:rPr>
        <w:t xml:space="preserve"> mal/malzemelere ait numuneler i</w:t>
      </w:r>
      <w:r w:rsidRPr="00F84F10">
        <w:rPr>
          <w:rFonts w:eastAsia="Times New Roman"/>
          <w:bCs/>
          <w:color w:val="auto"/>
        </w:rPr>
        <w:t>dare tarafından yükleniciye tutanak ile teslim edilebilecektir.</w:t>
      </w:r>
    </w:p>
    <w:p w:rsidR="00053528" w:rsidRPr="00F84F10" w:rsidRDefault="00486F6C" w:rsidP="00F619ED">
      <w:pPr>
        <w:spacing w:before="120"/>
        <w:jc w:val="both"/>
        <w:divId w:val="135076975"/>
        <w:rPr>
          <w:rFonts w:eastAsia="Times New Roman"/>
          <w:bCs/>
          <w:color w:val="auto"/>
        </w:rPr>
      </w:pPr>
      <w:r w:rsidRPr="00F84F10">
        <w:rPr>
          <w:rFonts w:eastAsia="Times New Roman"/>
          <w:b/>
          <w:bCs/>
          <w:color w:val="auto"/>
        </w:rPr>
        <w:t xml:space="preserve">44.3. </w:t>
      </w:r>
      <w:r w:rsidRPr="00F84F10">
        <w:rPr>
          <w:rFonts w:eastAsia="Times New Roman"/>
          <w:bCs/>
          <w:color w:val="auto"/>
        </w:rPr>
        <w:t xml:space="preserve">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w:t>
      </w:r>
      <w:proofErr w:type="gramStart"/>
      <w:r w:rsidRPr="00F84F10">
        <w:rPr>
          <w:rFonts w:eastAsia="Times New Roman"/>
          <w:bCs/>
          <w:color w:val="auto"/>
        </w:rPr>
        <w:t>dahil</w:t>
      </w:r>
      <w:proofErr w:type="gramEnd"/>
      <w:r w:rsidRPr="00F84F10">
        <w:rPr>
          <w:rFonts w:eastAsia="Times New Roman"/>
          <w:bCs/>
          <w:color w:val="auto"/>
        </w:rPr>
        <w:t xml:space="preserve"> olacak şekilde hesap edilecektir.</w:t>
      </w:r>
    </w:p>
    <w:p w:rsidR="00053528" w:rsidRPr="00F84F10" w:rsidRDefault="00486F6C" w:rsidP="00F619ED">
      <w:pPr>
        <w:spacing w:before="120"/>
        <w:jc w:val="both"/>
        <w:divId w:val="135076975"/>
        <w:rPr>
          <w:rFonts w:eastAsia="Times New Roman"/>
          <w:bCs/>
          <w:color w:val="auto"/>
        </w:rPr>
      </w:pPr>
      <w:r w:rsidRPr="00F84F10">
        <w:rPr>
          <w:rFonts w:eastAsia="Times New Roman"/>
          <w:b/>
          <w:bCs/>
          <w:color w:val="auto"/>
        </w:rPr>
        <w:t>44.4.</w:t>
      </w:r>
      <w:r w:rsidRPr="00F84F10">
        <w:rPr>
          <w:rFonts w:eastAsia="Times New Roman"/>
          <w:bCs/>
          <w:color w:val="auto"/>
        </w:rPr>
        <w:t xml:space="preserve"> Ceza</w:t>
      </w:r>
      <w:r w:rsidR="002118A0" w:rsidRPr="00F84F10">
        <w:rPr>
          <w:rFonts w:eastAsia="Times New Roman"/>
          <w:bCs/>
          <w:color w:val="auto"/>
        </w:rPr>
        <w:t>lı sürenin başladığı, s</w:t>
      </w:r>
      <w:r w:rsidRPr="00F84F10">
        <w:rPr>
          <w:rFonts w:eastAsia="Times New Roman"/>
          <w:bCs/>
          <w:color w:val="auto"/>
        </w:rPr>
        <w:t>özleşmenin 2.4.ncü maddesindeki esaslara göre bildirilir ve bu bildirimi yüklenici dikkat</w:t>
      </w:r>
      <w:r w:rsidR="002118A0" w:rsidRPr="00F84F10">
        <w:rPr>
          <w:rFonts w:eastAsia="Times New Roman"/>
          <w:bCs/>
          <w:color w:val="auto"/>
        </w:rPr>
        <w:t>e almak zorundadır. Müteakiben s</w:t>
      </w:r>
      <w:r w:rsidR="004E2237">
        <w:rPr>
          <w:rFonts w:eastAsia="Times New Roman"/>
          <w:bCs/>
          <w:color w:val="auto"/>
        </w:rPr>
        <w:t>özleşmenin 34’</w:t>
      </w:r>
      <w:r w:rsidRPr="00F84F10">
        <w:rPr>
          <w:rFonts w:eastAsia="Times New Roman"/>
          <w:bCs/>
          <w:color w:val="auto"/>
        </w:rPr>
        <w:t xml:space="preserve">üncü maddesinde yer alan hükümler uyarınca yazılı ihtar yapılır. </w:t>
      </w:r>
    </w:p>
    <w:p w:rsidR="00053528" w:rsidRPr="00F84F10" w:rsidRDefault="00486F6C" w:rsidP="00F619ED">
      <w:pPr>
        <w:spacing w:before="120"/>
        <w:jc w:val="both"/>
        <w:divId w:val="135076975"/>
        <w:rPr>
          <w:rFonts w:eastAsia="Times New Roman"/>
          <w:bCs/>
          <w:color w:val="auto"/>
        </w:rPr>
      </w:pPr>
      <w:r w:rsidRPr="00F84F10">
        <w:rPr>
          <w:rFonts w:eastAsia="Times New Roman"/>
          <w:b/>
          <w:bCs/>
          <w:color w:val="auto"/>
        </w:rPr>
        <w:t>44.5.</w:t>
      </w:r>
      <w:r w:rsidRPr="00F84F10">
        <w:rPr>
          <w:rFonts w:eastAsia="Times New Roman"/>
          <w:bCs/>
          <w:color w:val="auto"/>
        </w:rPr>
        <w:t xml:space="preserve"> </w:t>
      </w:r>
      <w:proofErr w:type="spellStart"/>
      <w:r w:rsidRPr="00F84F10">
        <w:rPr>
          <w:rFonts w:eastAsia="Times New Roman"/>
          <w:bCs/>
          <w:color w:val="auto"/>
        </w:rPr>
        <w:t>İhtarlı</w:t>
      </w:r>
      <w:proofErr w:type="spellEnd"/>
      <w:r w:rsidRPr="00F84F10">
        <w:rPr>
          <w:rFonts w:eastAsia="Times New Roman"/>
          <w:bCs/>
          <w:color w:val="auto"/>
        </w:rPr>
        <w:t xml:space="preserve"> süre, ihtarın yükleniciye tebliğ edildiği günün ertesi gününden itibaren başlayacak, ancak ceza hesaplaması, teslim süresinin sona erdiği tarihi izleyen günden itibaren başlayacaktır.</w:t>
      </w:r>
      <w:r w:rsidRPr="00F84F10">
        <w:rPr>
          <w:rFonts w:eastAsia="Times New Roman"/>
          <w:bCs/>
          <w:color w:val="auto"/>
        </w:rPr>
        <w:br/>
      </w:r>
      <w:r w:rsidRPr="00F84F10">
        <w:rPr>
          <w:rFonts w:eastAsia="Times New Roman"/>
          <w:b/>
          <w:bCs/>
          <w:color w:val="auto"/>
        </w:rPr>
        <w:t>44.6.</w:t>
      </w:r>
      <w:r w:rsidRPr="00F84F10">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w:t>
      </w:r>
      <w:proofErr w:type="gramStart"/>
      <w:r w:rsidRPr="00F84F10">
        <w:rPr>
          <w:rFonts w:eastAsia="Times New Roman"/>
          <w:bCs/>
          <w:color w:val="auto"/>
        </w:rPr>
        <w:t>dahil</w:t>
      </w:r>
      <w:proofErr w:type="gramEnd"/>
      <w:r w:rsidRPr="00F84F10">
        <w:rPr>
          <w:rFonts w:eastAsia="Times New Roman"/>
          <w:bCs/>
          <w:color w:val="auto"/>
        </w:rPr>
        <w:t xml:space="preserve"> olacak şekilde geçen süre için hesaplanacaktır. </w:t>
      </w:r>
    </w:p>
    <w:p w:rsidR="00053528" w:rsidRPr="00F84F10" w:rsidRDefault="00486F6C" w:rsidP="00F619ED">
      <w:pPr>
        <w:spacing w:before="120"/>
        <w:jc w:val="both"/>
        <w:divId w:val="135076975"/>
        <w:rPr>
          <w:rFonts w:eastAsia="Times New Roman"/>
          <w:bCs/>
          <w:color w:val="auto"/>
        </w:rPr>
      </w:pPr>
      <w:r w:rsidRPr="00F84F10">
        <w:rPr>
          <w:rFonts w:eastAsia="Times New Roman"/>
          <w:b/>
          <w:bCs/>
          <w:color w:val="auto"/>
        </w:rPr>
        <w:t>44.7.</w:t>
      </w:r>
      <w:r w:rsidRPr="00F84F10">
        <w:rPr>
          <w:rFonts w:eastAsia="Times New Roman"/>
          <w:bCs/>
          <w:color w:val="auto"/>
        </w:rPr>
        <w:t xml:space="preserve"> Yüklenici; malın kati kabulüne müteakip satın alınan mallar için imalat ve malzeme hatası nedeniyle meydana gelebilecek arızalara karşılık 5</w:t>
      </w:r>
      <w:r w:rsidR="00DF1F33" w:rsidRPr="00F84F10">
        <w:rPr>
          <w:rFonts w:eastAsia="Times New Roman"/>
          <w:bCs/>
          <w:color w:val="auto"/>
        </w:rPr>
        <w:t>5</w:t>
      </w:r>
      <w:r w:rsidR="00225BE0" w:rsidRPr="00F84F10">
        <w:rPr>
          <w:rFonts w:eastAsia="Times New Roman"/>
          <w:bCs/>
          <w:color w:val="auto"/>
        </w:rPr>
        <w:t>’</w:t>
      </w:r>
      <w:r w:rsidR="00DF1F33" w:rsidRPr="00F84F10">
        <w:rPr>
          <w:rFonts w:eastAsia="Times New Roman"/>
          <w:bCs/>
          <w:color w:val="auto"/>
        </w:rPr>
        <w:t>i</w:t>
      </w:r>
      <w:r w:rsidRPr="00F84F10">
        <w:rPr>
          <w:rFonts w:eastAsia="Times New Roman"/>
          <w:bCs/>
          <w:color w:val="auto"/>
        </w:rPr>
        <w:t>nc</w:t>
      </w:r>
      <w:r w:rsidR="00480B06" w:rsidRPr="00F84F10">
        <w:rPr>
          <w:rFonts w:eastAsia="Times New Roman"/>
          <w:bCs/>
          <w:color w:val="auto"/>
        </w:rPr>
        <w:t>i</w:t>
      </w:r>
      <w:r w:rsidR="007E4EBD" w:rsidRPr="00F84F10">
        <w:rPr>
          <w:rFonts w:eastAsia="Times New Roman"/>
          <w:bCs/>
          <w:color w:val="auto"/>
        </w:rPr>
        <w:t xml:space="preserve"> Bakım Fabrika Müdür</w:t>
      </w:r>
      <w:r w:rsidR="00480B06" w:rsidRPr="00F84F10">
        <w:rPr>
          <w:rFonts w:eastAsia="Times New Roman"/>
          <w:bCs/>
          <w:color w:val="auto"/>
        </w:rPr>
        <w:t>lüğü</w:t>
      </w:r>
      <w:r w:rsidRPr="00F84F10">
        <w:rPr>
          <w:rFonts w:eastAsia="Times New Roman"/>
          <w:bCs/>
          <w:color w:val="auto"/>
        </w:rPr>
        <w:t xml:space="preserve"> Taşınır (Dayanıklı) </w:t>
      </w:r>
      <w:r w:rsidR="002118A0" w:rsidRPr="00F84F10">
        <w:rPr>
          <w:rFonts w:eastAsia="Times New Roman"/>
          <w:bCs/>
          <w:color w:val="auto"/>
        </w:rPr>
        <w:t xml:space="preserve">326 </w:t>
      </w:r>
      <w:r w:rsidRPr="00F84F10">
        <w:rPr>
          <w:rFonts w:eastAsia="Times New Roman"/>
          <w:bCs/>
          <w:color w:val="auto"/>
        </w:rPr>
        <w:t>Mal Saymanlığına en az</w:t>
      </w:r>
      <w:r w:rsidRPr="00F84F10">
        <w:rPr>
          <w:rFonts w:eastAsia="Times New Roman"/>
          <w:b/>
          <w:bCs/>
          <w:color w:val="auto"/>
        </w:rPr>
        <w:t xml:space="preserve"> </w:t>
      </w:r>
      <w:r w:rsidR="00D56354" w:rsidRPr="00D56354">
        <w:rPr>
          <w:rFonts w:eastAsia="Times New Roman"/>
          <w:bCs/>
          <w:color w:val="FF0000"/>
        </w:rPr>
        <w:t>1</w:t>
      </w:r>
      <w:r w:rsidRPr="00D56354">
        <w:rPr>
          <w:color w:val="FF0000"/>
        </w:rPr>
        <w:t xml:space="preserve"> (</w:t>
      </w:r>
      <w:r w:rsidR="00D56354" w:rsidRPr="00D56354">
        <w:rPr>
          <w:color w:val="FF0000"/>
        </w:rPr>
        <w:t>Bir</w:t>
      </w:r>
      <w:r w:rsidRPr="00D56354">
        <w:rPr>
          <w:color w:val="FF0000"/>
        </w:rPr>
        <w:t>) yıl süreli garanti belgesi/taahhütnamesi</w:t>
      </w:r>
      <w:r w:rsidRPr="00D56354">
        <w:rPr>
          <w:b/>
          <w:color w:val="FF0000"/>
        </w:rPr>
        <w:t xml:space="preserve"> </w:t>
      </w:r>
      <w:r w:rsidRPr="00D56354">
        <w:rPr>
          <w:color w:val="auto"/>
        </w:rPr>
        <w:t>verecektir.</w:t>
      </w:r>
      <w:r w:rsidRPr="00F84F10">
        <w:rPr>
          <w:rFonts w:eastAsia="Times New Roman"/>
          <w:bCs/>
          <w:color w:val="auto"/>
        </w:rPr>
        <w:t xml:space="preserve"> Garanti taahhütnamesi alınması halinde Damga Vergisi alınacaktır. Damga Vergisi T.C.</w:t>
      </w:r>
      <w:r w:rsidR="003F4DCB" w:rsidRPr="00F84F10">
        <w:rPr>
          <w:rFonts w:eastAsia="Times New Roman"/>
          <w:bCs/>
          <w:color w:val="auto"/>
        </w:rPr>
        <w:t xml:space="preserve"> </w:t>
      </w:r>
      <w:r w:rsidR="007E4EBD" w:rsidRPr="00F84F10">
        <w:rPr>
          <w:rFonts w:eastAsia="Times New Roman"/>
          <w:bCs/>
          <w:color w:val="auto"/>
        </w:rPr>
        <w:t xml:space="preserve">Hazine ve </w:t>
      </w:r>
      <w:r w:rsidRPr="00F84F10">
        <w:rPr>
          <w:rFonts w:eastAsia="Times New Roman"/>
          <w:bCs/>
          <w:color w:val="auto"/>
        </w:rPr>
        <w:t xml:space="preserve">Maliye Bakanlığına bağlı Defterdarlıklar, Mal Müdürlükleri, Saymanlıklar ya da Muhasebe Müdürlüklerine yatırılması ve makbuzunun ilgi Saymanlığı verilmesi gerekmektedir. </w:t>
      </w:r>
      <w:r w:rsidR="002118A0" w:rsidRPr="00F84F10">
        <w:rPr>
          <w:rFonts w:eastAsia="Times New Roman"/>
          <w:bCs/>
          <w:color w:val="auto"/>
        </w:rPr>
        <w:t>Garanti taahhütnamesi y</w:t>
      </w:r>
      <w:r w:rsidR="006B75D1" w:rsidRPr="00F84F10">
        <w:rPr>
          <w:rFonts w:eastAsia="Times New Roman"/>
          <w:bCs/>
          <w:color w:val="auto"/>
        </w:rPr>
        <w:t>üklenici ta</w:t>
      </w:r>
      <w:r w:rsidR="002118A0" w:rsidRPr="00F84F10">
        <w:rPr>
          <w:rFonts w:eastAsia="Times New Roman"/>
          <w:bCs/>
          <w:color w:val="auto"/>
        </w:rPr>
        <w:t>rafından istenilmesi halinde m</w:t>
      </w:r>
      <w:r w:rsidR="006B75D1" w:rsidRPr="00F84F10">
        <w:rPr>
          <w:rFonts w:eastAsia="Times New Roman"/>
          <w:bCs/>
          <w:color w:val="auto"/>
        </w:rPr>
        <w:t xml:space="preserve">alı teslim alan saymanlıktan temin edilebilir. </w:t>
      </w:r>
      <w:r w:rsidRPr="00F84F10">
        <w:rPr>
          <w:rFonts w:eastAsia="Times New Roman"/>
          <w:bCs/>
          <w:color w:val="auto"/>
        </w:rPr>
        <w:t>Garanti ile ilgili diğer hususlar ilgili madde</w:t>
      </w:r>
      <w:r w:rsidR="003756A6" w:rsidRPr="00F84F10">
        <w:rPr>
          <w:rFonts w:eastAsia="Times New Roman"/>
          <w:bCs/>
          <w:color w:val="auto"/>
        </w:rPr>
        <w:t>lerde belirtilmiştir.</w:t>
      </w:r>
    </w:p>
    <w:p w:rsidR="00053528" w:rsidRPr="00F84F10" w:rsidRDefault="00486F6C" w:rsidP="00F619ED">
      <w:pPr>
        <w:spacing w:before="120"/>
        <w:jc w:val="both"/>
        <w:divId w:val="135076975"/>
        <w:rPr>
          <w:rFonts w:eastAsia="Times New Roman"/>
          <w:bCs/>
          <w:color w:val="auto"/>
        </w:rPr>
      </w:pPr>
      <w:r w:rsidRPr="00F84F10">
        <w:rPr>
          <w:rFonts w:eastAsia="Times New Roman"/>
          <w:b/>
          <w:bCs/>
          <w:color w:val="auto"/>
        </w:rPr>
        <w:t>44.8.</w:t>
      </w:r>
      <w:r w:rsidRPr="00F84F10">
        <w:rPr>
          <w:rFonts w:eastAsia="Times New Roman"/>
          <w:bCs/>
          <w:color w:val="auto"/>
        </w:rPr>
        <w:t xml:space="preserve"> Teslim yeri birlik veya kurumun </w:t>
      </w:r>
      <w:proofErr w:type="spellStart"/>
      <w:r w:rsidRPr="00F84F10">
        <w:rPr>
          <w:rFonts w:eastAsia="Times New Roman"/>
          <w:bCs/>
          <w:color w:val="auto"/>
        </w:rPr>
        <w:t>lağv</w:t>
      </w:r>
      <w:proofErr w:type="spellEnd"/>
      <w:r w:rsidRPr="00F84F10">
        <w:rPr>
          <w:rFonts w:eastAsia="Times New Roman"/>
          <w:bCs/>
          <w:color w:val="auto"/>
        </w:rPr>
        <w:t>, nakil, teşkilat değişikliği veya intikali gibi hallerde, alıcı makam sözleşmeyi başka bir askeri birlik/kuruma aynen devretmeye yetkilidir. Sözleşmenin devredilmesi halinde; bütün işlemler sözleşm</w:t>
      </w:r>
      <w:r w:rsidR="003756A6" w:rsidRPr="00F84F10">
        <w:rPr>
          <w:rFonts w:eastAsia="Times New Roman"/>
          <w:bCs/>
          <w:color w:val="auto"/>
        </w:rPr>
        <w:t>eyi devralan makamca yürütülür.</w:t>
      </w:r>
    </w:p>
    <w:p w:rsidR="00197688" w:rsidRPr="00F84F10" w:rsidRDefault="00486F6C" w:rsidP="00F619ED">
      <w:pPr>
        <w:spacing w:before="120"/>
        <w:jc w:val="both"/>
        <w:divId w:val="135076975"/>
        <w:rPr>
          <w:rFonts w:eastAsia="Times New Roman"/>
          <w:bCs/>
          <w:color w:val="auto"/>
        </w:rPr>
      </w:pPr>
      <w:r w:rsidRPr="00F84F10">
        <w:rPr>
          <w:rFonts w:eastAsia="Times New Roman"/>
          <w:b/>
          <w:bCs/>
          <w:color w:val="auto"/>
        </w:rPr>
        <w:t>44.9.</w:t>
      </w:r>
      <w:r w:rsidRPr="00F84F10">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6943DF" w:rsidRPr="00F84F10" w:rsidRDefault="006943DF" w:rsidP="00F619ED">
      <w:pPr>
        <w:spacing w:before="120"/>
        <w:jc w:val="both"/>
        <w:divId w:val="135076975"/>
        <w:rPr>
          <w:rFonts w:eastAsia="Times New Roman"/>
          <w:bCs/>
          <w:color w:val="auto"/>
        </w:rPr>
      </w:pPr>
      <w:r w:rsidRPr="00F84F10">
        <w:rPr>
          <w:rFonts w:eastAsia="Times New Roman"/>
          <w:b/>
          <w:bCs/>
          <w:color w:val="auto"/>
        </w:rPr>
        <w:t>44.10.</w:t>
      </w:r>
      <w:r w:rsidRPr="00F84F10">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 </w:t>
      </w:r>
    </w:p>
    <w:p w:rsidR="00197688" w:rsidRPr="00F84F10" w:rsidRDefault="00486F6C" w:rsidP="00F619ED">
      <w:pPr>
        <w:spacing w:before="120"/>
        <w:jc w:val="both"/>
        <w:divId w:val="135076975"/>
        <w:rPr>
          <w:b/>
          <w:bCs/>
          <w:color w:val="auto"/>
        </w:rPr>
      </w:pPr>
      <w:r w:rsidRPr="00F84F10">
        <w:rPr>
          <w:b/>
          <w:bCs/>
          <w:color w:val="auto"/>
        </w:rPr>
        <w:t>Madde 45 - Yürürlük</w:t>
      </w:r>
    </w:p>
    <w:p w:rsidR="00197688" w:rsidRPr="00F84F10" w:rsidRDefault="00486F6C" w:rsidP="00F619ED">
      <w:pPr>
        <w:jc w:val="both"/>
        <w:divId w:val="135076975"/>
        <w:rPr>
          <w:bCs/>
          <w:color w:val="auto"/>
        </w:rPr>
      </w:pPr>
      <w:r w:rsidRPr="00F84F10">
        <w:rPr>
          <w:b/>
          <w:bCs/>
          <w:color w:val="auto"/>
        </w:rPr>
        <w:t xml:space="preserve">45.1. </w:t>
      </w:r>
      <w:r w:rsidRPr="00F84F10">
        <w:rPr>
          <w:bCs/>
          <w:color w:val="auto"/>
        </w:rPr>
        <w:t xml:space="preserve">Bu sözleşme taraflarca imzalandığı tarihte yürürlüğe girer. </w:t>
      </w:r>
    </w:p>
    <w:p w:rsidR="00197688" w:rsidRPr="00F84F10" w:rsidRDefault="00486F6C" w:rsidP="00F619ED">
      <w:pPr>
        <w:spacing w:before="120"/>
        <w:jc w:val="both"/>
        <w:divId w:val="135076975"/>
        <w:rPr>
          <w:b/>
          <w:bCs/>
          <w:color w:val="auto"/>
        </w:rPr>
      </w:pPr>
      <w:r w:rsidRPr="00F84F10">
        <w:rPr>
          <w:b/>
          <w:bCs/>
          <w:color w:val="auto"/>
        </w:rPr>
        <w:t>Madde 46 - Sözleşmenin imzalanması</w:t>
      </w:r>
    </w:p>
    <w:p w:rsidR="00197688" w:rsidRPr="00F84F10" w:rsidRDefault="00486F6C" w:rsidP="00F619ED">
      <w:pPr>
        <w:jc w:val="both"/>
        <w:divId w:val="135076975"/>
        <w:rPr>
          <w:bCs/>
          <w:color w:val="auto"/>
        </w:rPr>
      </w:pPr>
      <w:r w:rsidRPr="00F84F10">
        <w:rPr>
          <w:b/>
          <w:bCs/>
          <w:color w:val="auto"/>
        </w:rPr>
        <w:t xml:space="preserve">46.1. </w:t>
      </w:r>
      <w:r w:rsidRPr="00F84F10">
        <w:rPr>
          <w:bCs/>
          <w:color w:val="auto"/>
        </w:rPr>
        <w:t xml:space="preserve">Bu sözleşme </w:t>
      </w:r>
      <w:r w:rsidR="004736AF" w:rsidRPr="00F84F10">
        <w:rPr>
          <w:b/>
          <w:bCs/>
          <w:color w:val="auto"/>
        </w:rPr>
        <w:t>46</w:t>
      </w:r>
      <w:r w:rsidR="002118A0" w:rsidRPr="00F84F10">
        <w:rPr>
          <w:bCs/>
          <w:color w:val="auto"/>
        </w:rPr>
        <w:t xml:space="preserve"> maddeden ibaret olup, idare ve y</w:t>
      </w:r>
      <w:r w:rsidRPr="00F84F10">
        <w:rPr>
          <w:bCs/>
          <w:color w:val="auto"/>
        </w:rPr>
        <w:t xml:space="preserve">üklenici tarafından tam olarak okunup anlaşıldıktan sonra </w:t>
      </w:r>
      <w:proofErr w:type="gramStart"/>
      <w:r w:rsidR="00F35B35">
        <w:rPr>
          <w:b/>
          <w:bCs/>
          <w:color w:val="auto"/>
        </w:rPr>
        <w:t>.…</w:t>
      </w:r>
      <w:proofErr w:type="gramEnd"/>
      <w:r w:rsidR="00F35B35">
        <w:rPr>
          <w:b/>
          <w:bCs/>
          <w:color w:val="auto"/>
        </w:rPr>
        <w:t xml:space="preserve"> /</w:t>
      </w:r>
      <w:proofErr w:type="gramStart"/>
      <w:r w:rsidR="00F35B35">
        <w:rPr>
          <w:b/>
          <w:bCs/>
          <w:color w:val="auto"/>
        </w:rPr>
        <w:t>….</w:t>
      </w:r>
      <w:proofErr w:type="gramEnd"/>
      <w:r w:rsidR="00F35B35">
        <w:rPr>
          <w:b/>
          <w:bCs/>
          <w:color w:val="auto"/>
        </w:rPr>
        <w:t xml:space="preserve"> / 2022</w:t>
      </w:r>
      <w:r w:rsidR="00F6099F" w:rsidRPr="00F84F10">
        <w:rPr>
          <w:bCs/>
          <w:color w:val="auto"/>
        </w:rPr>
        <w:t xml:space="preserve"> </w:t>
      </w:r>
      <w:r w:rsidRPr="00F84F10">
        <w:rPr>
          <w:bCs/>
          <w:color w:val="auto"/>
        </w:rPr>
        <w:t xml:space="preserve">tarihinde 1 (Bir) nüsha olarak </w:t>
      </w:r>
      <w:r w:rsidR="002118A0" w:rsidRPr="00F84F10">
        <w:rPr>
          <w:bCs/>
          <w:color w:val="auto"/>
        </w:rPr>
        <w:t>imza altına alınmıştır. Ayrıca idare, y</w:t>
      </w:r>
      <w:r w:rsidRPr="00F84F10">
        <w:rPr>
          <w:bCs/>
          <w:color w:val="auto"/>
        </w:rPr>
        <w:t xml:space="preserve">üklenicinin talebi halinde sözleşmenin "aslına uygun idarece onaylı suretini" düzenleyip yükleniciye verecektir. </w:t>
      </w:r>
    </w:p>
    <w:p w:rsidR="00DF1F33" w:rsidRPr="00F84F10" w:rsidRDefault="00DF1F33" w:rsidP="00F619ED">
      <w:pPr>
        <w:jc w:val="both"/>
        <w:divId w:val="135076975"/>
        <w:rPr>
          <w:b/>
          <w:bCs/>
          <w:color w:val="auto"/>
        </w:rPr>
      </w:pPr>
    </w:p>
    <w:p w:rsidR="00197688" w:rsidRPr="00F84F10" w:rsidRDefault="00486F6C" w:rsidP="00F619ED">
      <w:pPr>
        <w:jc w:val="both"/>
        <w:divId w:val="135076975"/>
        <w:rPr>
          <w:b/>
          <w:bCs/>
          <w:color w:val="auto"/>
        </w:rPr>
      </w:pPr>
      <w:r w:rsidRPr="00F84F10">
        <w:rPr>
          <w:b/>
          <w:bCs/>
          <w:color w:val="auto"/>
        </w:rPr>
        <w:t xml:space="preserve">İDARE </w:t>
      </w:r>
      <w:r w:rsidR="00DF1F33" w:rsidRPr="00F84F10">
        <w:rPr>
          <w:b/>
          <w:bCs/>
          <w:color w:val="auto"/>
        </w:rPr>
        <w:t xml:space="preserve">                                                                                                                   </w:t>
      </w:r>
      <w:r w:rsidRPr="00F84F10">
        <w:rPr>
          <w:b/>
          <w:bCs/>
          <w:color w:val="auto"/>
        </w:rPr>
        <w:t xml:space="preserve">YÜKLENİCİ </w:t>
      </w:r>
    </w:p>
    <w:p w:rsidR="001E7272" w:rsidRPr="00F84F10" w:rsidRDefault="001E7272" w:rsidP="00F619ED">
      <w:pPr>
        <w:jc w:val="both"/>
        <w:divId w:val="135076975"/>
        <w:rPr>
          <w:b/>
          <w:bCs/>
          <w:color w:val="auto"/>
        </w:rPr>
      </w:pPr>
    </w:p>
    <w:p w:rsidR="00486F6C" w:rsidRPr="00F84F10" w:rsidRDefault="00486F6C" w:rsidP="00F619ED">
      <w:pPr>
        <w:pStyle w:val="AltBilgi"/>
        <w:jc w:val="both"/>
        <w:divId w:val="1631663219"/>
        <w:rPr>
          <w:color w:val="auto"/>
        </w:rPr>
      </w:pPr>
    </w:p>
    <w:sectPr w:rsidR="00486F6C" w:rsidRPr="00F84F10" w:rsidSect="00F6099F">
      <w:headerReference w:type="default" r:id="rId9"/>
      <w:footerReference w:type="default" r:id="rId10"/>
      <w:pgSz w:w="11906" w:h="16838"/>
      <w:pgMar w:top="1021" w:right="1077"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090" w:rsidRDefault="00BA6090">
      <w:r>
        <w:separator/>
      </w:r>
    </w:p>
  </w:endnote>
  <w:endnote w:type="continuationSeparator" w:id="0">
    <w:p w:rsidR="00BA6090" w:rsidRDefault="00BA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Content>
      <w:p w:rsidR="00BA6090" w:rsidRDefault="00BA6090">
        <w:pPr>
          <w:pStyle w:val="AltBilgi"/>
          <w:jc w:val="center"/>
        </w:pPr>
        <w:r>
          <w:fldChar w:fldCharType="begin"/>
        </w:r>
        <w:r>
          <w:instrText xml:space="preserve"> PAGE   \* MERGEFORMAT </w:instrText>
        </w:r>
        <w:r>
          <w:fldChar w:fldCharType="separate"/>
        </w:r>
        <w:r w:rsidR="00646ED3">
          <w:rPr>
            <w:noProof/>
          </w:rPr>
          <w:t>12</w:t>
        </w:r>
        <w:r>
          <w:rPr>
            <w:noProof/>
          </w:rPr>
          <w:fldChar w:fldCharType="end"/>
        </w:r>
      </w:p>
    </w:sdtContent>
  </w:sdt>
  <w:p w:rsidR="00BA6090" w:rsidRDefault="00BA60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090" w:rsidRDefault="00BA6090">
      <w:r>
        <w:separator/>
      </w:r>
    </w:p>
  </w:footnote>
  <w:footnote w:type="continuationSeparator" w:id="0">
    <w:p w:rsidR="00BA6090" w:rsidRDefault="00BA6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90" w:rsidRPr="008E79C1" w:rsidRDefault="00BA6090" w:rsidP="008E79C1">
    <w:pPr>
      <w:pStyle w:val="stBilgi"/>
      <w:jc w:val="right"/>
      <w:rPr>
        <w:sz w:val="24"/>
        <w:szCs w:val="24"/>
      </w:rPr>
    </w:pPr>
    <w:r>
      <w:t xml:space="preserve"> </w:t>
    </w:r>
    <w:r>
      <w:tab/>
    </w:r>
    <w:r>
      <w:tab/>
    </w:r>
    <w:r>
      <w:tab/>
    </w:r>
    <w:r>
      <w:tab/>
    </w:r>
    <w:r>
      <w:tab/>
    </w:r>
    <w:r>
      <w:tab/>
    </w:r>
    <w:r>
      <w:tab/>
    </w:r>
    <w:r>
      <w:tab/>
    </w:r>
    <w:r>
      <w:tab/>
    </w:r>
    <w:r>
      <w:tab/>
    </w:r>
    <w:r>
      <w:tab/>
    </w:r>
    <w:r w:rsidRPr="008E79C1">
      <w:rPr>
        <w:sz w:val="24"/>
        <w:szCs w:val="24"/>
      </w:rPr>
      <w:t xml:space="preserve">          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3"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8"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1" w15:restartNumberingAfterBreak="0">
    <w:nsid w:val="3E9F2C86"/>
    <w:multiLevelType w:val="multilevel"/>
    <w:tmpl w:val="7DBAD35A"/>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6"/>
  </w:num>
  <w:num w:numId="3">
    <w:abstractNumId w:val="9"/>
  </w:num>
  <w:num w:numId="4">
    <w:abstractNumId w:val="11"/>
  </w:num>
  <w:num w:numId="5">
    <w:abstractNumId w:val="13"/>
  </w:num>
  <w:num w:numId="6">
    <w:abstractNumId w:val="14"/>
  </w:num>
  <w:num w:numId="7">
    <w:abstractNumId w:val="15"/>
  </w:num>
  <w:num w:numId="8">
    <w:abstractNumId w:val="4"/>
  </w:num>
  <w:num w:numId="9">
    <w:abstractNumId w:val="12"/>
  </w:num>
  <w:num w:numId="10">
    <w:abstractNumId w:val="17"/>
  </w:num>
  <w:num w:numId="11">
    <w:abstractNumId w:val="2"/>
  </w:num>
  <w:num w:numId="12">
    <w:abstractNumId w:val="16"/>
  </w:num>
  <w:num w:numId="13">
    <w:abstractNumId w:val="8"/>
  </w:num>
  <w:num w:numId="14">
    <w:abstractNumId w:val="5"/>
  </w:num>
  <w:num w:numId="15">
    <w:abstractNumId w:val="1"/>
  </w:num>
  <w:num w:numId="16">
    <w:abstractNumId w:val="0"/>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13FE9"/>
    <w:rsid w:val="00023AF8"/>
    <w:rsid w:val="00024529"/>
    <w:rsid w:val="00053528"/>
    <w:rsid w:val="000845E8"/>
    <w:rsid w:val="00084EE5"/>
    <w:rsid w:val="00090730"/>
    <w:rsid w:val="000944E9"/>
    <w:rsid w:val="0009460B"/>
    <w:rsid w:val="00095281"/>
    <w:rsid w:val="000A29A3"/>
    <w:rsid w:val="000B60B3"/>
    <w:rsid w:val="000B6787"/>
    <w:rsid w:val="000D4F3E"/>
    <w:rsid w:val="000F15BE"/>
    <w:rsid w:val="000F1863"/>
    <w:rsid w:val="0010463B"/>
    <w:rsid w:val="00106F58"/>
    <w:rsid w:val="00120F93"/>
    <w:rsid w:val="00133CBA"/>
    <w:rsid w:val="00141CBF"/>
    <w:rsid w:val="00142EDB"/>
    <w:rsid w:val="00145438"/>
    <w:rsid w:val="0015602C"/>
    <w:rsid w:val="00176743"/>
    <w:rsid w:val="00185E20"/>
    <w:rsid w:val="001953BA"/>
    <w:rsid w:val="00196E97"/>
    <w:rsid w:val="00197688"/>
    <w:rsid w:val="001B07F0"/>
    <w:rsid w:val="001C772B"/>
    <w:rsid w:val="001E7272"/>
    <w:rsid w:val="002056FF"/>
    <w:rsid w:val="002118A0"/>
    <w:rsid w:val="00225BE0"/>
    <w:rsid w:val="002402A9"/>
    <w:rsid w:val="00256A0E"/>
    <w:rsid w:val="00261C10"/>
    <w:rsid w:val="002849E5"/>
    <w:rsid w:val="002A0906"/>
    <w:rsid w:val="002B5BED"/>
    <w:rsid w:val="002D3CDC"/>
    <w:rsid w:val="003148F3"/>
    <w:rsid w:val="00314F19"/>
    <w:rsid w:val="003272FB"/>
    <w:rsid w:val="00331121"/>
    <w:rsid w:val="00331520"/>
    <w:rsid w:val="003432DB"/>
    <w:rsid w:val="0035097B"/>
    <w:rsid w:val="00352572"/>
    <w:rsid w:val="00375469"/>
    <w:rsid w:val="003756A6"/>
    <w:rsid w:val="00391F06"/>
    <w:rsid w:val="003B4FE2"/>
    <w:rsid w:val="003D3597"/>
    <w:rsid w:val="003F4DCB"/>
    <w:rsid w:val="00402A9C"/>
    <w:rsid w:val="00412515"/>
    <w:rsid w:val="00422D90"/>
    <w:rsid w:val="00426F57"/>
    <w:rsid w:val="00432EC6"/>
    <w:rsid w:val="00462FC4"/>
    <w:rsid w:val="004736AF"/>
    <w:rsid w:val="00480B06"/>
    <w:rsid w:val="00482AC3"/>
    <w:rsid w:val="0048331E"/>
    <w:rsid w:val="00486F6C"/>
    <w:rsid w:val="0048755C"/>
    <w:rsid w:val="00490EFF"/>
    <w:rsid w:val="00492ACC"/>
    <w:rsid w:val="004A2EF5"/>
    <w:rsid w:val="004B2C70"/>
    <w:rsid w:val="004C0BCD"/>
    <w:rsid w:val="004C3744"/>
    <w:rsid w:val="004C6EC7"/>
    <w:rsid w:val="004E2237"/>
    <w:rsid w:val="004F106E"/>
    <w:rsid w:val="004F5854"/>
    <w:rsid w:val="004F697B"/>
    <w:rsid w:val="00502ACF"/>
    <w:rsid w:val="005211F4"/>
    <w:rsid w:val="0055310C"/>
    <w:rsid w:val="00560824"/>
    <w:rsid w:val="00573530"/>
    <w:rsid w:val="00592BF5"/>
    <w:rsid w:val="00593AD1"/>
    <w:rsid w:val="005A0228"/>
    <w:rsid w:val="005A2547"/>
    <w:rsid w:val="005C0DE8"/>
    <w:rsid w:val="005D1AF8"/>
    <w:rsid w:val="005E3EB9"/>
    <w:rsid w:val="006101A4"/>
    <w:rsid w:val="00630275"/>
    <w:rsid w:val="00633444"/>
    <w:rsid w:val="00646949"/>
    <w:rsid w:val="00646ED3"/>
    <w:rsid w:val="006609B8"/>
    <w:rsid w:val="0067464F"/>
    <w:rsid w:val="006943DF"/>
    <w:rsid w:val="00694DAF"/>
    <w:rsid w:val="006A0283"/>
    <w:rsid w:val="006A0B02"/>
    <w:rsid w:val="006B75D1"/>
    <w:rsid w:val="006C33D1"/>
    <w:rsid w:val="006D2407"/>
    <w:rsid w:val="006D5EA8"/>
    <w:rsid w:val="006D728B"/>
    <w:rsid w:val="007009A1"/>
    <w:rsid w:val="00702C19"/>
    <w:rsid w:val="00713626"/>
    <w:rsid w:val="007169B9"/>
    <w:rsid w:val="00723BDF"/>
    <w:rsid w:val="00733CA6"/>
    <w:rsid w:val="00776790"/>
    <w:rsid w:val="00782F2D"/>
    <w:rsid w:val="007861CF"/>
    <w:rsid w:val="00786BCC"/>
    <w:rsid w:val="0079354E"/>
    <w:rsid w:val="007A78E1"/>
    <w:rsid w:val="007C0F43"/>
    <w:rsid w:val="007C15A9"/>
    <w:rsid w:val="007C3728"/>
    <w:rsid w:val="007E4EBD"/>
    <w:rsid w:val="00800B8E"/>
    <w:rsid w:val="00801FA2"/>
    <w:rsid w:val="00804C3B"/>
    <w:rsid w:val="00804E4E"/>
    <w:rsid w:val="00812FAA"/>
    <w:rsid w:val="008131C4"/>
    <w:rsid w:val="00821483"/>
    <w:rsid w:val="008279AA"/>
    <w:rsid w:val="00827C11"/>
    <w:rsid w:val="008328BE"/>
    <w:rsid w:val="00850373"/>
    <w:rsid w:val="00875B65"/>
    <w:rsid w:val="0089445A"/>
    <w:rsid w:val="00895470"/>
    <w:rsid w:val="008A103D"/>
    <w:rsid w:val="008A16E3"/>
    <w:rsid w:val="008B77DE"/>
    <w:rsid w:val="008C069A"/>
    <w:rsid w:val="008C17ED"/>
    <w:rsid w:val="008C63D2"/>
    <w:rsid w:val="008C6D6B"/>
    <w:rsid w:val="008E66E4"/>
    <w:rsid w:val="008E6E36"/>
    <w:rsid w:val="008E79C1"/>
    <w:rsid w:val="008F08EF"/>
    <w:rsid w:val="008F2B47"/>
    <w:rsid w:val="00913903"/>
    <w:rsid w:val="00921030"/>
    <w:rsid w:val="00930D44"/>
    <w:rsid w:val="0093318F"/>
    <w:rsid w:val="009540E8"/>
    <w:rsid w:val="00955BDD"/>
    <w:rsid w:val="00967B71"/>
    <w:rsid w:val="009740E9"/>
    <w:rsid w:val="009773F6"/>
    <w:rsid w:val="009A382D"/>
    <w:rsid w:val="009A4129"/>
    <w:rsid w:val="009C34AF"/>
    <w:rsid w:val="009E3B54"/>
    <w:rsid w:val="009F1686"/>
    <w:rsid w:val="009F2943"/>
    <w:rsid w:val="009F38A0"/>
    <w:rsid w:val="009F542B"/>
    <w:rsid w:val="00A12D61"/>
    <w:rsid w:val="00A1333F"/>
    <w:rsid w:val="00A2489F"/>
    <w:rsid w:val="00A25353"/>
    <w:rsid w:val="00A25C71"/>
    <w:rsid w:val="00A31E05"/>
    <w:rsid w:val="00A34293"/>
    <w:rsid w:val="00A369E2"/>
    <w:rsid w:val="00A6577B"/>
    <w:rsid w:val="00A7071A"/>
    <w:rsid w:val="00A71888"/>
    <w:rsid w:val="00A740D5"/>
    <w:rsid w:val="00A85E5C"/>
    <w:rsid w:val="00A85EA5"/>
    <w:rsid w:val="00AB0C06"/>
    <w:rsid w:val="00AB5BA4"/>
    <w:rsid w:val="00AC0514"/>
    <w:rsid w:val="00AC6E51"/>
    <w:rsid w:val="00AD1CA7"/>
    <w:rsid w:val="00AD269E"/>
    <w:rsid w:val="00AD417D"/>
    <w:rsid w:val="00AF2136"/>
    <w:rsid w:val="00AF6453"/>
    <w:rsid w:val="00AF6B69"/>
    <w:rsid w:val="00B07618"/>
    <w:rsid w:val="00B07660"/>
    <w:rsid w:val="00B24472"/>
    <w:rsid w:val="00B261CC"/>
    <w:rsid w:val="00B27CFB"/>
    <w:rsid w:val="00B420E6"/>
    <w:rsid w:val="00B72C19"/>
    <w:rsid w:val="00B74968"/>
    <w:rsid w:val="00B75E00"/>
    <w:rsid w:val="00B9450D"/>
    <w:rsid w:val="00BA6090"/>
    <w:rsid w:val="00BB778E"/>
    <w:rsid w:val="00BC1682"/>
    <w:rsid w:val="00BC2702"/>
    <w:rsid w:val="00BE720C"/>
    <w:rsid w:val="00C00CEA"/>
    <w:rsid w:val="00C0429B"/>
    <w:rsid w:val="00C20D93"/>
    <w:rsid w:val="00C358B2"/>
    <w:rsid w:val="00C551ED"/>
    <w:rsid w:val="00C55E16"/>
    <w:rsid w:val="00C7425B"/>
    <w:rsid w:val="00C827D9"/>
    <w:rsid w:val="00C84B19"/>
    <w:rsid w:val="00CB56C4"/>
    <w:rsid w:val="00CD3680"/>
    <w:rsid w:val="00CD3DB0"/>
    <w:rsid w:val="00CE0B4E"/>
    <w:rsid w:val="00D13184"/>
    <w:rsid w:val="00D224CE"/>
    <w:rsid w:val="00D37125"/>
    <w:rsid w:val="00D5372D"/>
    <w:rsid w:val="00D56354"/>
    <w:rsid w:val="00D64B26"/>
    <w:rsid w:val="00D66E2F"/>
    <w:rsid w:val="00D80485"/>
    <w:rsid w:val="00D83C41"/>
    <w:rsid w:val="00D87706"/>
    <w:rsid w:val="00DA5335"/>
    <w:rsid w:val="00DB164B"/>
    <w:rsid w:val="00DC4B91"/>
    <w:rsid w:val="00DD3FA1"/>
    <w:rsid w:val="00DD57CD"/>
    <w:rsid w:val="00DE09C9"/>
    <w:rsid w:val="00DF1F33"/>
    <w:rsid w:val="00DF7B06"/>
    <w:rsid w:val="00E05396"/>
    <w:rsid w:val="00E10ADB"/>
    <w:rsid w:val="00E21994"/>
    <w:rsid w:val="00E242E6"/>
    <w:rsid w:val="00E3481B"/>
    <w:rsid w:val="00E46E8C"/>
    <w:rsid w:val="00E55AF9"/>
    <w:rsid w:val="00E70D1B"/>
    <w:rsid w:val="00E737CF"/>
    <w:rsid w:val="00E86E76"/>
    <w:rsid w:val="00E92A3C"/>
    <w:rsid w:val="00EA7786"/>
    <w:rsid w:val="00EB161B"/>
    <w:rsid w:val="00ED17A3"/>
    <w:rsid w:val="00EE0350"/>
    <w:rsid w:val="00EE2027"/>
    <w:rsid w:val="00EF7FA5"/>
    <w:rsid w:val="00F00DB4"/>
    <w:rsid w:val="00F0320F"/>
    <w:rsid w:val="00F07A39"/>
    <w:rsid w:val="00F35B35"/>
    <w:rsid w:val="00F41C4A"/>
    <w:rsid w:val="00F54AE0"/>
    <w:rsid w:val="00F552E5"/>
    <w:rsid w:val="00F601AD"/>
    <w:rsid w:val="00F603B4"/>
    <w:rsid w:val="00F6099F"/>
    <w:rsid w:val="00F618F2"/>
    <w:rsid w:val="00F619ED"/>
    <w:rsid w:val="00F63DD3"/>
    <w:rsid w:val="00F7360D"/>
    <w:rsid w:val="00F7446B"/>
    <w:rsid w:val="00F80257"/>
    <w:rsid w:val="00F84F10"/>
    <w:rsid w:val="00F8671C"/>
    <w:rsid w:val="00F956DC"/>
    <w:rsid w:val="00F965D5"/>
    <w:rsid w:val="00FC2EE1"/>
    <w:rsid w:val="00FC6AEF"/>
    <w:rsid w:val="00FD0A69"/>
    <w:rsid w:val="00FD2275"/>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274A362A"/>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qFormat/>
    <w:rsid w:val="00197688"/>
    <w:pPr>
      <w:keepNext/>
      <w:outlineLvl w:val="1"/>
    </w:pPr>
    <w:rPr>
      <w:rFonts w:ascii="Arial" w:hAnsi="Arial" w:cs="Arial"/>
      <w:b/>
      <w:bCs/>
      <w:sz w:val="20"/>
      <w:szCs w:val="20"/>
    </w:rPr>
  </w:style>
  <w:style w:type="paragraph" w:styleId="Balk3">
    <w:name w:val="heading 3"/>
    <w:basedOn w:val="Normal"/>
    <w:link w:val="Balk3Char"/>
    <w:qFormat/>
    <w:rsid w:val="00197688"/>
    <w:pPr>
      <w:keepNext/>
      <w:spacing w:after="60"/>
      <w:ind w:firstLine="340"/>
      <w:jc w:val="both"/>
      <w:outlineLvl w:val="2"/>
    </w:pPr>
    <w:rPr>
      <w:b/>
      <w:bCs/>
      <w:sz w:val="20"/>
      <w:szCs w:val="20"/>
    </w:rPr>
  </w:style>
  <w:style w:type="paragraph" w:styleId="Balk4">
    <w:name w:val="heading 4"/>
    <w:basedOn w:val="Normal"/>
    <w:link w:val="Balk4Char"/>
    <w:qFormat/>
    <w:rsid w:val="00197688"/>
    <w:pPr>
      <w:keepNext/>
      <w:jc w:val="center"/>
      <w:outlineLvl w:val="3"/>
    </w:pPr>
    <w:rPr>
      <w:b/>
      <w:bCs/>
      <w:sz w:val="20"/>
      <w:szCs w:val="20"/>
    </w:rPr>
  </w:style>
  <w:style w:type="paragraph" w:styleId="Balk5">
    <w:name w:val="heading 5"/>
    <w:basedOn w:val="Normal"/>
    <w:link w:val="Balk5Char"/>
    <w:qFormat/>
    <w:rsid w:val="00197688"/>
    <w:pPr>
      <w:keepNext/>
      <w:spacing w:after="60"/>
      <w:ind w:firstLine="708"/>
      <w:jc w:val="both"/>
      <w:outlineLvl w:val="4"/>
    </w:pPr>
    <w:rPr>
      <w:b/>
      <w:bCs/>
    </w:rPr>
  </w:style>
  <w:style w:type="paragraph" w:styleId="Balk6">
    <w:name w:val="heading 6"/>
    <w:basedOn w:val="Normal"/>
    <w:link w:val="Balk6Char"/>
    <w:qFormat/>
    <w:rsid w:val="00197688"/>
    <w:pPr>
      <w:keepNext/>
      <w:ind w:firstLine="708"/>
      <w:outlineLvl w:val="5"/>
    </w:pPr>
    <w:rPr>
      <w:b/>
      <w:bCs/>
    </w:rPr>
  </w:style>
  <w:style w:type="paragraph" w:styleId="Balk7">
    <w:name w:val="heading 7"/>
    <w:basedOn w:val="Normal"/>
    <w:next w:val="Normal"/>
    <w:link w:val="Balk7Char"/>
    <w:qFormat/>
    <w:rsid w:val="00E21994"/>
    <w:pPr>
      <w:keepNext/>
      <w:adjustRightInd w:val="0"/>
      <w:textAlignment w:val="baseline"/>
      <w:outlineLvl w:val="6"/>
    </w:pPr>
    <w:rPr>
      <w:rFonts w:eastAsia="Times New Roman"/>
      <w:color w:val="auto"/>
      <w:sz w:val="28"/>
      <w:szCs w:val="20"/>
      <w:lang w:val="x-none"/>
    </w:rPr>
  </w:style>
  <w:style w:type="paragraph" w:styleId="Balk8">
    <w:name w:val="heading 8"/>
    <w:basedOn w:val="Normal"/>
    <w:next w:val="Normal"/>
    <w:link w:val="Balk8Char"/>
    <w:qFormat/>
    <w:rsid w:val="00E21994"/>
    <w:pPr>
      <w:keepNext/>
      <w:adjustRightInd w:val="0"/>
      <w:ind w:firstLine="360"/>
      <w:jc w:val="both"/>
      <w:textAlignment w:val="baseline"/>
      <w:outlineLvl w:val="7"/>
    </w:pPr>
    <w:rPr>
      <w:rFonts w:eastAsia="Times New Roman"/>
      <w:b/>
      <w:color w:val="auto"/>
      <w:sz w:val="28"/>
      <w:szCs w:val="20"/>
      <w:lang w:val="x-none"/>
    </w:rPr>
  </w:style>
  <w:style w:type="paragraph" w:styleId="Balk9">
    <w:name w:val="heading 9"/>
    <w:basedOn w:val="Normal"/>
    <w:next w:val="Normal"/>
    <w:link w:val="Balk9Char"/>
    <w:qFormat/>
    <w:rsid w:val="00E21994"/>
    <w:pPr>
      <w:keepNext/>
      <w:adjustRightInd w:val="0"/>
      <w:jc w:val="both"/>
      <w:textAlignment w:val="baseline"/>
      <w:outlineLvl w:val="8"/>
    </w:pPr>
    <w:rPr>
      <w:rFonts w:eastAsia="Times New Roman"/>
      <w:b/>
      <w:color w:val="auto"/>
      <w:szCs w:val="20"/>
      <w:lang w:val="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rsid w:val="00197688"/>
    <w:rPr>
      <w:rFonts w:eastAsiaTheme="minorEastAsia"/>
      <w:color w:val="000000"/>
      <w:sz w:val="24"/>
      <w:szCs w:val="24"/>
    </w:rPr>
  </w:style>
  <w:style w:type="paragraph" w:styleId="GvdeMetniGirintisi">
    <w:name w:val="Body Text Indent"/>
    <w:basedOn w:val="Normal"/>
    <w:link w:val="GvdeMetniGirintisiChar"/>
    <w:unhideWhenUsed/>
    <w:rsid w:val="00197688"/>
    <w:pPr>
      <w:ind w:left="851" w:hanging="333"/>
      <w:jc w:val="both"/>
    </w:pPr>
  </w:style>
  <w:style w:type="character" w:customStyle="1" w:styleId="GvdeMetniGirintisiChar">
    <w:name w:val="Gövde Metni Girintisi Char"/>
    <w:basedOn w:val="VarsaylanParagrafYazTipi"/>
    <w:link w:val="GvdeMetniGirintisi"/>
    <w:rsid w:val="00197688"/>
    <w:rPr>
      <w:rFonts w:eastAsiaTheme="minorEastAsia"/>
      <w:color w:val="000000"/>
      <w:sz w:val="24"/>
      <w:szCs w:val="24"/>
    </w:rPr>
  </w:style>
  <w:style w:type="paragraph" w:styleId="GvdeMetni2">
    <w:name w:val="Body Text 2"/>
    <w:basedOn w:val="Normal"/>
    <w:link w:val="GvdeMetni2Char"/>
    <w:unhideWhenUsed/>
    <w:rsid w:val="00197688"/>
    <w:pPr>
      <w:spacing w:after="120" w:line="480" w:lineRule="auto"/>
    </w:pPr>
    <w:rPr>
      <w:sz w:val="22"/>
      <w:szCs w:val="22"/>
    </w:rPr>
  </w:style>
  <w:style w:type="character" w:customStyle="1" w:styleId="GvdeMetni2Char">
    <w:name w:val="Gövde Metni 2 Char"/>
    <w:basedOn w:val="VarsaylanParagrafYazTipi"/>
    <w:link w:val="GvdeMetni2"/>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semiHidden/>
    <w:unhideWhenUsed/>
    <w:rsid w:val="00197688"/>
    <w:rPr>
      <w:rFonts w:ascii="Tahoma" w:hAnsi="Tahoma" w:cs="Tahoma"/>
      <w:sz w:val="16"/>
      <w:szCs w:val="16"/>
    </w:rPr>
  </w:style>
  <w:style w:type="character" w:customStyle="1" w:styleId="BalonMetniChar">
    <w:name w:val="Balon Metni Char"/>
    <w:basedOn w:val="VarsaylanParagrafYazTipi"/>
    <w:link w:val="BalonMetni"/>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paragraph" w:styleId="AralkYok">
    <w:name w:val="No Spacing"/>
    <w:uiPriority w:val="1"/>
    <w:qFormat/>
    <w:rsid w:val="00145438"/>
    <w:pPr>
      <w:overflowPunct w:val="0"/>
      <w:autoSpaceDE w:val="0"/>
      <w:autoSpaceDN w:val="0"/>
    </w:pPr>
    <w:rPr>
      <w:rFonts w:eastAsiaTheme="minorEastAsia"/>
      <w:color w:val="000000"/>
      <w:sz w:val="24"/>
      <w:szCs w:val="24"/>
    </w:rPr>
  </w:style>
  <w:style w:type="character" w:customStyle="1" w:styleId="Balk7Char">
    <w:name w:val="Başlık 7 Char"/>
    <w:basedOn w:val="VarsaylanParagrafYazTipi"/>
    <w:link w:val="Balk7"/>
    <w:rsid w:val="00E21994"/>
    <w:rPr>
      <w:sz w:val="28"/>
      <w:lang w:val="x-none"/>
    </w:rPr>
  </w:style>
  <w:style w:type="character" w:customStyle="1" w:styleId="Balk8Char">
    <w:name w:val="Başlık 8 Char"/>
    <w:basedOn w:val="VarsaylanParagrafYazTipi"/>
    <w:link w:val="Balk8"/>
    <w:rsid w:val="00E21994"/>
    <w:rPr>
      <w:b/>
      <w:sz w:val="28"/>
      <w:lang w:val="x-none"/>
    </w:rPr>
  </w:style>
  <w:style w:type="character" w:customStyle="1" w:styleId="Balk9Char">
    <w:name w:val="Başlık 9 Char"/>
    <w:basedOn w:val="VarsaylanParagrafYazTipi"/>
    <w:link w:val="Balk9"/>
    <w:rsid w:val="00E21994"/>
    <w:rPr>
      <w:b/>
      <w:sz w:val="24"/>
      <w:lang w:val="x-none"/>
    </w:rPr>
  </w:style>
  <w:style w:type="character" w:styleId="SayfaNumaras">
    <w:name w:val="page number"/>
    <w:basedOn w:val="VarsaylanParagrafYazTipi"/>
    <w:rsid w:val="00E21994"/>
  </w:style>
  <w:style w:type="paragraph" w:customStyle="1" w:styleId="a">
    <w:basedOn w:val="Normal"/>
    <w:next w:val="AltBilgi"/>
    <w:link w:val="AltbilgiChar0"/>
    <w:rsid w:val="00E21994"/>
    <w:pPr>
      <w:tabs>
        <w:tab w:val="center" w:pos="4536"/>
        <w:tab w:val="right" w:pos="9072"/>
      </w:tabs>
      <w:adjustRightInd w:val="0"/>
      <w:textAlignment w:val="baseline"/>
    </w:pPr>
    <w:rPr>
      <w:rFonts w:eastAsia="Times New Roman"/>
      <w:color w:val="auto"/>
      <w:szCs w:val="20"/>
    </w:rPr>
  </w:style>
  <w:style w:type="character" w:customStyle="1" w:styleId="stbilgiChar0">
    <w:name w:val="Üstbilgi Char"/>
    <w:rsid w:val="00E21994"/>
    <w:rPr>
      <w:rFonts w:ascii="Arial" w:eastAsia="Times New Roman" w:hAnsi="Arial" w:cs="Times New Roman"/>
      <w:szCs w:val="20"/>
      <w:lang w:eastAsia="tr-TR"/>
    </w:rPr>
  </w:style>
  <w:style w:type="character" w:customStyle="1" w:styleId="AltbilgiChar0">
    <w:name w:val="Altbilgi Char"/>
    <w:link w:val="a"/>
    <w:rsid w:val="00E21994"/>
    <w:rPr>
      <w:sz w:val="24"/>
    </w:rPr>
  </w:style>
  <w:style w:type="paragraph" w:styleId="DipnotMetni">
    <w:name w:val="footnote text"/>
    <w:basedOn w:val="Normal"/>
    <w:link w:val="DipnotMetniChar"/>
    <w:semiHidden/>
    <w:rsid w:val="00E21994"/>
    <w:pPr>
      <w:adjustRightInd w:val="0"/>
      <w:textAlignment w:val="baseline"/>
    </w:pPr>
    <w:rPr>
      <w:rFonts w:eastAsia="Times New Roman"/>
      <w:color w:val="auto"/>
      <w:sz w:val="20"/>
      <w:szCs w:val="20"/>
      <w:lang w:val="x-none"/>
    </w:rPr>
  </w:style>
  <w:style w:type="character" w:customStyle="1" w:styleId="DipnotMetniChar">
    <w:name w:val="Dipnot Metni Char"/>
    <w:basedOn w:val="VarsaylanParagrafYazTipi"/>
    <w:link w:val="DipnotMetni"/>
    <w:semiHidden/>
    <w:rsid w:val="00E21994"/>
    <w:rPr>
      <w:lang w:val="x-none"/>
    </w:rPr>
  </w:style>
  <w:style w:type="paragraph" w:styleId="KonuBal">
    <w:name w:val="Title"/>
    <w:basedOn w:val="Normal"/>
    <w:link w:val="KonuBalChar"/>
    <w:qFormat/>
    <w:rsid w:val="00E21994"/>
    <w:pPr>
      <w:adjustRightInd w:val="0"/>
      <w:jc w:val="center"/>
      <w:textAlignment w:val="baseline"/>
    </w:pPr>
    <w:rPr>
      <w:rFonts w:eastAsia="Times New Roman"/>
      <w:b/>
      <w:color w:val="auto"/>
      <w:szCs w:val="20"/>
      <w:lang w:val="x-none"/>
    </w:rPr>
  </w:style>
  <w:style w:type="character" w:customStyle="1" w:styleId="KonuBalChar">
    <w:name w:val="Konu Başlığı Char"/>
    <w:basedOn w:val="VarsaylanParagrafYazTipi"/>
    <w:link w:val="KonuBal"/>
    <w:rsid w:val="00E21994"/>
    <w:rPr>
      <w:b/>
      <w:sz w:val="24"/>
      <w:lang w:val="x-none"/>
    </w:rPr>
  </w:style>
  <w:style w:type="character" w:customStyle="1" w:styleId="Heading2Char">
    <w:name w:val="Heading 2 Char"/>
    <w:rsid w:val="00E21994"/>
    <w:rPr>
      <w:rFonts w:ascii="Arial" w:hAnsi="Arial"/>
      <w:b/>
      <w:i/>
      <w:noProof w:val="0"/>
      <w:sz w:val="28"/>
      <w:lang w:val="tr-TR"/>
    </w:rPr>
  </w:style>
  <w:style w:type="character" w:customStyle="1" w:styleId="Heading1Char">
    <w:name w:val="Heading 1 Char"/>
    <w:rsid w:val="00E21994"/>
    <w:rPr>
      <w:rFonts w:ascii="Arial" w:hAnsi="Arial"/>
      <w:b/>
      <w:noProof w:val="0"/>
      <w:kern w:val="32"/>
      <w:sz w:val="32"/>
      <w:lang w:val="tr-TR"/>
    </w:rPr>
  </w:style>
  <w:style w:type="paragraph" w:customStyle="1" w:styleId="BalloonText1">
    <w:name w:val="Balloon Text1"/>
    <w:basedOn w:val="Normal"/>
    <w:rsid w:val="00E21994"/>
    <w:pPr>
      <w:adjustRightInd w:val="0"/>
      <w:textAlignment w:val="baseline"/>
    </w:pPr>
    <w:rPr>
      <w:rFonts w:ascii="Tahoma" w:eastAsia="Times New Roman" w:hAnsi="Tahoma"/>
      <w:color w:val="auto"/>
      <w:sz w:val="16"/>
      <w:szCs w:val="20"/>
    </w:rPr>
  </w:style>
  <w:style w:type="paragraph" w:customStyle="1" w:styleId="metin">
    <w:name w:val="metin"/>
    <w:basedOn w:val="Normal"/>
    <w:rsid w:val="00E21994"/>
    <w:pPr>
      <w:overflowPunct/>
      <w:autoSpaceDE/>
      <w:autoSpaceDN/>
      <w:spacing w:before="100" w:beforeAutospacing="1" w:after="100" w:afterAutospacing="1"/>
    </w:pPr>
    <w:rPr>
      <w:rFonts w:eastAsia="Times New Roman"/>
      <w:color w:val="auto"/>
    </w:rPr>
  </w:style>
  <w:style w:type="character" w:customStyle="1" w:styleId="grame">
    <w:name w:val="grame"/>
    <w:rsid w:val="00E21994"/>
  </w:style>
  <w:style w:type="character" w:customStyle="1" w:styleId="spelle">
    <w:name w:val="spelle"/>
    <w:rsid w:val="00E21994"/>
  </w:style>
  <w:style w:type="character" w:customStyle="1" w:styleId="richtext">
    <w:name w:val="richtext"/>
    <w:rsid w:val="00E21994"/>
  </w:style>
  <w:style w:type="paragraph" w:customStyle="1" w:styleId="Char0">
    <w:name w:val="Char"/>
    <w:basedOn w:val="Normal"/>
    <w:rsid w:val="00E21994"/>
    <w:pPr>
      <w:overflowPunct/>
      <w:autoSpaceDE/>
      <w:autoSpaceDN/>
      <w:spacing w:after="160" w:line="240" w:lineRule="exact"/>
    </w:pPr>
    <w:rPr>
      <w:rFonts w:ascii="Arial" w:eastAsia="Times New Roman" w:hAnsi="Arial"/>
      <w:color w:val="auto"/>
      <w:kern w:val="16"/>
      <w:sz w:val="20"/>
      <w:szCs w:val="20"/>
      <w:lang w:val="en-US" w:eastAsia="en-US"/>
    </w:rPr>
  </w:style>
  <w:style w:type="table" w:styleId="TabloKlavuzu">
    <w:name w:val="Table Grid"/>
    <w:basedOn w:val="NormalTablo"/>
    <w:uiPriority w:val="59"/>
    <w:rsid w:val="00F6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1119227217">
      <w:bodyDiv w:val="1"/>
      <w:marLeft w:val="0"/>
      <w:marRight w:val="0"/>
      <w:marTop w:val="0"/>
      <w:marBottom w:val="0"/>
      <w:divBdr>
        <w:top w:val="none" w:sz="0" w:space="0" w:color="auto"/>
        <w:left w:val="none" w:sz="0" w:space="0" w:color="auto"/>
        <w:bottom w:val="none" w:sz="0" w:space="0" w:color="auto"/>
        <w:right w:val="none" w:sz="0" w:space="0" w:color="auto"/>
      </w:divBdr>
    </w:div>
    <w:div w:id="1145970100">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147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79431-07ED-44F3-85E2-FAE74129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22</Pages>
  <Words>8527</Words>
  <Characters>56592</Characters>
  <Application>Microsoft Office Word</Application>
  <DocSecurity>0</DocSecurity>
  <Lines>471</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AHMET HİKMET BARUTCU (İKM.ASB.KD.BÇVŞ.)(KKK)</cp:lastModifiedBy>
  <cp:revision>72</cp:revision>
  <cp:lastPrinted>2021-08-18T09:43:00Z</cp:lastPrinted>
  <dcterms:created xsi:type="dcterms:W3CDTF">2019-07-08T10:30:00Z</dcterms:created>
  <dcterms:modified xsi:type="dcterms:W3CDTF">2022-09-26T06:57:00Z</dcterms:modified>
</cp:coreProperties>
</file>