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1C" w:rsidRPr="007B2793" w:rsidRDefault="00A7299A" w:rsidP="007B2793">
      <w:pPr>
        <w:overflowPunct w:val="0"/>
        <w:autoSpaceDE w:val="0"/>
        <w:autoSpaceDN w:val="0"/>
        <w:spacing w:after="0" w:line="240" w:lineRule="atLeast"/>
        <w:jc w:val="center"/>
        <w:rPr>
          <w:rFonts w:ascii="Arial" w:eastAsiaTheme="minorEastAsia" w:hAnsi="Arial" w:cs="Arial"/>
          <w:bCs/>
          <w:color w:val="000000"/>
          <w:sz w:val="20"/>
          <w:szCs w:val="20"/>
          <w:lang w:eastAsia="tr-TR"/>
        </w:rPr>
      </w:pPr>
      <w:r>
        <w:rPr>
          <w:rFonts w:ascii="Times New Roman" w:eastAsiaTheme="minorEastAsia" w:hAnsi="Times New Roman" w:cs="Times New Roman"/>
          <w:bCs/>
          <w:color w:val="003399"/>
          <w:sz w:val="24"/>
          <w:szCs w:val="24"/>
          <w:lang w:eastAsia="tr-TR"/>
        </w:rPr>
        <w:t>Üç</w:t>
      </w:r>
      <w:r w:rsidR="00A1731C" w:rsidRPr="007B2793">
        <w:rPr>
          <w:rFonts w:ascii="Times New Roman" w:eastAsiaTheme="minorEastAsia" w:hAnsi="Times New Roman" w:cs="Times New Roman"/>
          <w:bCs/>
          <w:color w:val="003399"/>
          <w:sz w:val="24"/>
          <w:szCs w:val="24"/>
          <w:lang w:eastAsia="tr-TR"/>
        </w:rPr>
        <w:t xml:space="preserve"> (</w:t>
      </w:r>
      <w:r>
        <w:rPr>
          <w:rFonts w:ascii="Times New Roman" w:eastAsiaTheme="minorEastAsia" w:hAnsi="Times New Roman" w:cs="Times New Roman"/>
          <w:bCs/>
          <w:color w:val="003399"/>
          <w:sz w:val="24"/>
          <w:szCs w:val="24"/>
          <w:lang w:eastAsia="tr-TR"/>
        </w:rPr>
        <w:t xml:space="preserve">3) Koruyucu </w:t>
      </w:r>
      <w:proofErr w:type="spellStart"/>
      <w:r>
        <w:rPr>
          <w:rFonts w:ascii="Times New Roman" w:eastAsiaTheme="minorEastAsia" w:hAnsi="Times New Roman" w:cs="Times New Roman"/>
          <w:bCs/>
          <w:color w:val="003399"/>
          <w:sz w:val="24"/>
          <w:szCs w:val="24"/>
          <w:lang w:eastAsia="tr-TR"/>
        </w:rPr>
        <w:t>Melbusat</w:t>
      </w:r>
      <w:proofErr w:type="spellEnd"/>
      <w:r w:rsidR="00A1731C" w:rsidRPr="007B2793">
        <w:rPr>
          <w:rFonts w:ascii="Times New Roman" w:eastAsiaTheme="minorEastAsia" w:hAnsi="Times New Roman" w:cs="Times New Roman"/>
          <w:bCs/>
          <w:color w:val="003399"/>
          <w:sz w:val="24"/>
          <w:szCs w:val="24"/>
          <w:lang w:eastAsia="tr-TR"/>
        </w:rPr>
        <w:t xml:space="preserve"> Malzemesi Alımı</w:t>
      </w:r>
    </w:p>
    <w:p w:rsidR="00A1731C" w:rsidRPr="007B2793" w:rsidRDefault="00A1731C" w:rsidP="007B2793">
      <w:pPr>
        <w:overflowPunct w:val="0"/>
        <w:autoSpaceDE w:val="0"/>
        <w:autoSpaceDN w:val="0"/>
        <w:spacing w:after="0" w:line="240" w:lineRule="atLeast"/>
        <w:jc w:val="center"/>
        <w:rPr>
          <w:rFonts w:ascii="Arial" w:eastAsiaTheme="minorEastAsia" w:hAnsi="Arial" w:cs="Arial"/>
          <w:bCs/>
          <w:color w:val="000000"/>
          <w:sz w:val="20"/>
          <w:szCs w:val="20"/>
          <w:lang w:eastAsia="tr-TR"/>
        </w:rPr>
      </w:pPr>
      <w:r w:rsidRPr="007B2793">
        <w:rPr>
          <w:rFonts w:ascii="Times New Roman" w:eastAsiaTheme="minorEastAsia" w:hAnsi="Times New Roman" w:cs="Times New Roman"/>
          <w:bCs/>
          <w:sz w:val="24"/>
          <w:szCs w:val="24"/>
          <w:lang w:eastAsia="tr-TR"/>
        </w:rPr>
        <w:t>MAL ALIMINA AİT SÖZLEŞME TASARISI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İKN (İhale Kayıt Numarası): </w:t>
      </w:r>
      <w:r w:rsidR="00920E7D">
        <w:rPr>
          <w:rFonts w:ascii="Times New Roman" w:eastAsiaTheme="minorEastAsia" w:hAnsi="Times New Roman" w:cs="Times New Roman"/>
          <w:bCs/>
          <w:color w:val="003399"/>
          <w:sz w:val="24"/>
          <w:szCs w:val="24"/>
          <w:lang w:eastAsia="tr-TR"/>
        </w:rPr>
        <w:t>20DT</w:t>
      </w:r>
      <w:r w:rsidR="00B65CE9">
        <w:rPr>
          <w:rFonts w:ascii="Times New Roman" w:eastAsiaTheme="minorEastAsia" w:hAnsi="Times New Roman" w:cs="Times New Roman"/>
          <w:bCs/>
          <w:color w:val="003399"/>
          <w:sz w:val="24"/>
          <w:szCs w:val="24"/>
          <w:lang w:eastAsia="tr-TR"/>
        </w:rPr>
        <w:t>541653</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1 - Sözleşmenin tarafları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w:t>
      </w:r>
      <w:r w:rsidRPr="007B2793">
        <w:rPr>
          <w:rFonts w:ascii="Times New Roman" w:eastAsiaTheme="minorEastAsia" w:hAnsi="Times New Roman" w:cs="Times New Roman"/>
          <w:color w:val="000000"/>
          <w:sz w:val="24"/>
          <w:szCs w:val="24"/>
          <w:lang w:eastAsia="tr-TR"/>
        </w:rPr>
        <w:t xml:space="preserve"> Bu sözleşme, bir tarafta </w:t>
      </w:r>
      <w:r w:rsidRPr="007B2793">
        <w:rPr>
          <w:rFonts w:ascii="Times New Roman" w:eastAsiaTheme="minorEastAsia" w:hAnsi="Times New Roman" w:cs="Times New Roman"/>
          <w:bCs/>
          <w:color w:val="003399"/>
          <w:sz w:val="24"/>
          <w:szCs w:val="24"/>
          <w:lang w:eastAsia="tr-TR"/>
        </w:rPr>
        <w:t>53' ÜNCÜ BAKIM FABRİKA MÜDÜRLÜĞÜ MİLLİ SAVUNMA BAKANLIĞI MSB BAĞLILARI</w:t>
      </w:r>
      <w:r w:rsidRPr="007B2793">
        <w:rPr>
          <w:rFonts w:ascii="Times New Roman" w:eastAsiaTheme="minorEastAsia" w:hAnsi="Times New Roman" w:cs="Times New Roman"/>
          <w:color w:val="000000"/>
          <w:sz w:val="24"/>
          <w:szCs w:val="24"/>
          <w:lang w:eastAsia="tr-TR"/>
        </w:rPr>
        <w:t xml:space="preserve"> (bundan sonra İdare olarak anılacaktır) ile diğer tarafta</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akdedilmiştir.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2 - Taraflara ilişkin bilgiler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2.1.</w:t>
      </w:r>
      <w:r w:rsidRPr="007B2793">
        <w:rPr>
          <w:rFonts w:ascii="Times New Roman" w:eastAsiaTheme="minorEastAsia" w:hAnsi="Times New Roman" w:cs="Times New Roman"/>
          <w:color w:val="000000"/>
          <w:sz w:val="24"/>
          <w:szCs w:val="24"/>
          <w:lang w:eastAsia="tr-TR"/>
        </w:rPr>
        <w:t xml:space="preserve"> İdarenin </w:t>
      </w:r>
    </w:p>
    <w:p w:rsidR="00A1731C" w:rsidRPr="007B2793" w:rsidRDefault="00A1731C" w:rsidP="007B2793">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Adı: </w:t>
      </w:r>
      <w:r w:rsidRPr="007B2793">
        <w:rPr>
          <w:rFonts w:ascii="Times New Roman" w:eastAsia="Times New Roman" w:hAnsi="Times New Roman" w:cs="Times New Roman"/>
          <w:bCs/>
          <w:color w:val="003399"/>
          <w:sz w:val="24"/>
          <w:szCs w:val="24"/>
          <w:lang w:eastAsia="tr-TR"/>
        </w:rPr>
        <w:t>53' ÜNCÜ BAKIM FABRİKA MÜDÜRLÜĞÜ MİLLİ SAVUNMA BAKANLIĞI MSB BAĞLILARI</w:t>
      </w:r>
      <w:r w:rsidRPr="007B2793">
        <w:rPr>
          <w:rFonts w:ascii="Times New Roman" w:eastAsia="Times New Roman"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Adresi: </w:t>
      </w:r>
      <w:proofErr w:type="spellStart"/>
      <w:r w:rsidRPr="007B2793">
        <w:rPr>
          <w:rFonts w:ascii="Times New Roman" w:eastAsiaTheme="minorEastAsia" w:hAnsi="Times New Roman" w:cs="Times New Roman"/>
          <w:bCs/>
          <w:color w:val="003399"/>
          <w:sz w:val="24"/>
          <w:szCs w:val="24"/>
          <w:lang w:eastAsia="tr-TR"/>
        </w:rPr>
        <w:t>Kurutilek</w:t>
      </w:r>
      <w:proofErr w:type="spellEnd"/>
      <w:r w:rsidRPr="007B2793">
        <w:rPr>
          <w:rFonts w:ascii="Times New Roman" w:eastAsiaTheme="minorEastAsia" w:hAnsi="Times New Roman" w:cs="Times New Roman"/>
          <w:bCs/>
          <w:color w:val="003399"/>
          <w:sz w:val="24"/>
          <w:szCs w:val="24"/>
          <w:lang w:eastAsia="tr-TR"/>
        </w:rPr>
        <w:t xml:space="preserve"> Köyü Mevkii 24000 </w:t>
      </w:r>
      <w:r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bCs/>
          <w:color w:val="003399"/>
          <w:sz w:val="24"/>
          <w:szCs w:val="24"/>
          <w:lang w:eastAsia="tr-TR"/>
        </w:rPr>
        <w:t>ERZİNCAN MERKEZ</w:t>
      </w:r>
      <w:r w:rsidRPr="007B2793">
        <w:rPr>
          <w:rFonts w:ascii="Times New Roman" w:eastAsiaTheme="minorEastAsia" w:hAnsi="Times New Roman" w:cs="Times New Roman"/>
          <w:color w:val="000000"/>
          <w:sz w:val="24"/>
          <w:szCs w:val="24"/>
          <w:lang w:eastAsia="tr-TR"/>
        </w:rPr>
        <w:t xml:space="preserve"> / </w:t>
      </w:r>
      <w:r w:rsidRPr="007B2793">
        <w:rPr>
          <w:rFonts w:ascii="Times New Roman" w:eastAsiaTheme="minorEastAsia" w:hAnsi="Times New Roman" w:cs="Times New Roman"/>
          <w:bCs/>
          <w:color w:val="003399"/>
          <w:sz w:val="24"/>
          <w:szCs w:val="24"/>
          <w:lang w:eastAsia="tr-TR"/>
        </w:rPr>
        <w:t>ERZİNCAN</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Telefon numarası: </w:t>
      </w:r>
      <w:proofErr w:type="gramStart"/>
      <w:r w:rsidRPr="007B2793">
        <w:rPr>
          <w:rFonts w:ascii="Times New Roman" w:eastAsiaTheme="minorEastAsia" w:hAnsi="Times New Roman" w:cs="Times New Roman"/>
          <w:bCs/>
          <w:color w:val="003399"/>
          <w:sz w:val="24"/>
          <w:szCs w:val="24"/>
          <w:lang w:eastAsia="tr-TR"/>
        </w:rPr>
        <w:t>04462236337</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Faks numarası: </w:t>
      </w:r>
      <w:proofErr w:type="gramStart"/>
      <w:r w:rsidRPr="007B2793">
        <w:rPr>
          <w:rFonts w:ascii="Times New Roman" w:eastAsiaTheme="minorEastAsia" w:hAnsi="Times New Roman" w:cs="Times New Roman"/>
          <w:bCs/>
          <w:color w:val="003399"/>
          <w:sz w:val="24"/>
          <w:szCs w:val="24"/>
          <w:lang w:eastAsia="tr-TR"/>
        </w:rPr>
        <w:t>4462143477</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Elektronik posta adresi(varsa): </w:t>
      </w:r>
      <w:r w:rsidRPr="007B2793">
        <w:rPr>
          <w:rFonts w:ascii="Times New Roman" w:eastAsiaTheme="minorEastAsia" w:hAnsi="Times New Roman" w:cs="Times New Roman"/>
          <w:bCs/>
          <w:color w:val="003399"/>
          <w:sz w:val="24"/>
          <w:szCs w:val="24"/>
          <w:lang w:eastAsia="tr-TR"/>
        </w:rPr>
        <w:t xml:space="preserve">erzincanihale@gmail.com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w:t>
      </w:r>
      <w:r w:rsidRPr="007B2793">
        <w:rPr>
          <w:rFonts w:ascii="Times New Roman" w:eastAsiaTheme="minorEastAsia" w:hAnsi="Times New Roman" w:cs="Times New Roman"/>
          <w:color w:val="000000"/>
          <w:sz w:val="24"/>
          <w:szCs w:val="24"/>
          <w:lang w:eastAsia="tr-TR"/>
        </w:rPr>
        <w:t xml:space="preserve"> Yüklenicinin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a) Adı ve soyadı/Ticaret unvanı: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T.C. Kimlik No: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Vergi Kimlik No: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Yüklenicinin tebligata esas adresi: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Telefon numarası: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e) Bildirime esas faks numarası: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w:t>
      </w:r>
      <w:r w:rsidRPr="007B2793">
        <w:rPr>
          <w:rFonts w:ascii="Times New Roman" w:eastAsiaTheme="minorEastAsia" w:hAnsi="Times New Roman" w:cs="Times New Roman"/>
          <w:color w:val="000000"/>
          <w:sz w:val="24"/>
          <w:szCs w:val="24"/>
          <w:lang w:eastAsia="tr-TR"/>
        </w:rPr>
        <w:t xml:space="preserve"> Her iki taraf </w:t>
      </w:r>
      <w:proofErr w:type="gramStart"/>
      <w:r w:rsidRPr="007B2793">
        <w:rPr>
          <w:rFonts w:ascii="Times New Roman" w:eastAsiaTheme="minorEastAsia" w:hAnsi="Times New Roman" w:cs="Times New Roman"/>
          <w:color w:val="000000"/>
          <w:sz w:val="24"/>
          <w:szCs w:val="24"/>
          <w:lang w:eastAsia="tr-TR"/>
        </w:rPr>
        <w:t>2.1</w:t>
      </w:r>
      <w:proofErr w:type="gramEnd"/>
      <w:r w:rsidRPr="007B2793">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w:t>
      </w:r>
      <w:r w:rsidRPr="007B2793">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3 - Sözleşmenin dili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w:t>
      </w:r>
      <w:r w:rsidRPr="007B2793">
        <w:rPr>
          <w:rFonts w:ascii="Times New Roman" w:eastAsiaTheme="minorEastAsia" w:hAnsi="Times New Roman" w:cs="Times New Roman"/>
          <w:color w:val="000000"/>
          <w:sz w:val="24"/>
          <w:szCs w:val="24"/>
          <w:lang w:eastAsia="tr-TR"/>
        </w:rPr>
        <w:t xml:space="preserve"> Sözleşme Türkçe olarak hazırlanmıştır.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4 - Tanımlar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4.1.</w:t>
      </w:r>
      <w:r w:rsidRPr="007B2793">
        <w:rPr>
          <w:rFonts w:ascii="Times New Roman" w:eastAsiaTheme="minorEastAsia" w:hAnsi="Times New Roman" w:cs="Times New Roman"/>
          <w:color w:val="000000"/>
          <w:sz w:val="24"/>
          <w:szCs w:val="24"/>
          <w:lang w:eastAsia="tr-TR"/>
        </w:rP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5 - Sözleşmenin konusu işin/alımın tanımı</w:t>
      </w:r>
    </w:p>
    <w:p w:rsidR="00A1731C" w:rsidRPr="00A7299A" w:rsidRDefault="00A1731C" w:rsidP="00A7299A">
      <w:pPr>
        <w:overflowPunct w:val="0"/>
        <w:autoSpaceDE w:val="0"/>
        <w:autoSpaceDN w:val="0"/>
        <w:spacing w:after="0" w:line="240" w:lineRule="atLeast"/>
        <w:rPr>
          <w:rFonts w:ascii="Arial" w:eastAsiaTheme="minorEastAsia" w:hAnsi="Arial" w:cs="Arial"/>
          <w:bCs/>
          <w:color w:val="000000"/>
          <w:sz w:val="20"/>
          <w:szCs w:val="20"/>
          <w:lang w:eastAsia="tr-TR"/>
        </w:rPr>
      </w:pPr>
      <w:r w:rsidRPr="007B2793">
        <w:rPr>
          <w:rFonts w:ascii="Times New Roman" w:eastAsiaTheme="minorEastAsia" w:hAnsi="Times New Roman" w:cs="Times New Roman"/>
          <w:bCs/>
          <w:color w:val="000000"/>
          <w:sz w:val="24"/>
          <w:szCs w:val="24"/>
          <w:lang w:eastAsia="tr-TR"/>
        </w:rPr>
        <w:t>5.1.</w:t>
      </w:r>
      <w:r w:rsidRPr="007B2793">
        <w:rPr>
          <w:rFonts w:ascii="Times New Roman" w:eastAsiaTheme="minorEastAsia" w:hAnsi="Times New Roman" w:cs="Times New Roman"/>
          <w:color w:val="000000"/>
          <w:sz w:val="24"/>
          <w:szCs w:val="24"/>
          <w:lang w:eastAsia="tr-TR"/>
        </w:rPr>
        <w:t xml:space="preserve"> Sözleşmenin konusu; İdarenin ihtiyacı olan ve aşağıda miktarı b</w:t>
      </w:r>
      <w:r w:rsidR="00A7299A">
        <w:rPr>
          <w:rFonts w:ascii="Times New Roman" w:eastAsiaTheme="minorEastAsia" w:hAnsi="Times New Roman" w:cs="Times New Roman"/>
          <w:color w:val="000000"/>
          <w:sz w:val="24"/>
          <w:szCs w:val="24"/>
          <w:lang w:eastAsia="tr-TR"/>
        </w:rPr>
        <w:t xml:space="preserve">elirtilen ve teknik özellikleri </w:t>
      </w:r>
      <w:r w:rsidRPr="007B2793">
        <w:rPr>
          <w:rFonts w:ascii="Times New Roman" w:eastAsiaTheme="minorEastAsia" w:hAnsi="Times New Roman" w:cs="Times New Roman"/>
          <w:color w:val="000000"/>
          <w:sz w:val="24"/>
          <w:szCs w:val="24"/>
          <w:lang w:eastAsia="tr-TR"/>
        </w:rPr>
        <w:t xml:space="preserve">teknik şartnamede düzenlenen </w:t>
      </w:r>
      <w:r w:rsidR="00A7299A">
        <w:rPr>
          <w:rFonts w:ascii="Times New Roman" w:eastAsiaTheme="minorEastAsia" w:hAnsi="Times New Roman" w:cs="Times New Roman"/>
          <w:bCs/>
          <w:color w:val="003399"/>
          <w:sz w:val="24"/>
          <w:szCs w:val="24"/>
          <w:lang w:eastAsia="tr-TR"/>
        </w:rPr>
        <w:t>Üç</w:t>
      </w:r>
      <w:r w:rsidR="00A7299A" w:rsidRPr="007B2793">
        <w:rPr>
          <w:rFonts w:ascii="Times New Roman" w:eastAsiaTheme="minorEastAsia" w:hAnsi="Times New Roman" w:cs="Times New Roman"/>
          <w:bCs/>
          <w:color w:val="003399"/>
          <w:sz w:val="24"/>
          <w:szCs w:val="24"/>
          <w:lang w:eastAsia="tr-TR"/>
        </w:rPr>
        <w:t xml:space="preserve"> (</w:t>
      </w:r>
      <w:r w:rsidR="00A7299A">
        <w:rPr>
          <w:rFonts w:ascii="Times New Roman" w:eastAsiaTheme="minorEastAsia" w:hAnsi="Times New Roman" w:cs="Times New Roman"/>
          <w:bCs/>
          <w:color w:val="003399"/>
          <w:sz w:val="24"/>
          <w:szCs w:val="24"/>
          <w:lang w:eastAsia="tr-TR"/>
        </w:rPr>
        <w:t xml:space="preserve">3) Koruyucu </w:t>
      </w:r>
      <w:proofErr w:type="spellStart"/>
      <w:r w:rsidR="00A7299A">
        <w:rPr>
          <w:rFonts w:ascii="Times New Roman" w:eastAsiaTheme="minorEastAsia" w:hAnsi="Times New Roman" w:cs="Times New Roman"/>
          <w:bCs/>
          <w:color w:val="003399"/>
          <w:sz w:val="24"/>
          <w:szCs w:val="24"/>
          <w:lang w:eastAsia="tr-TR"/>
        </w:rPr>
        <w:t>Melbusat</w:t>
      </w:r>
      <w:proofErr w:type="spellEnd"/>
      <w:r w:rsidR="00A7299A" w:rsidRPr="007B2793">
        <w:rPr>
          <w:rFonts w:ascii="Times New Roman" w:eastAsiaTheme="minorEastAsia" w:hAnsi="Times New Roman" w:cs="Times New Roman"/>
          <w:bCs/>
          <w:color w:val="003399"/>
          <w:sz w:val="24"/>
          <w:szCs w:val="24"/>
          <w:lang w:eastAsia="tr-TR"/>
        </w:rPr>
        <w:t xml:space="preserve"> Malzemesi Alımı</w:t>
      </w:r>
      <w:r w:rsidRPr="007B2793">
        <w:rPr>
          <w:rFonts w:ascii="Times New Roman" w:eastAsiaTheme="minorEastAsia" w:hAnsi="Times New Roman" w:cs="Times New Roman"/>
          <w:color w:val="000000"/>
          <w:sz w:val="24"/>
          <w:szCs w:val="24"/>
          <w:lang w:eastAsia="tr-TR"/>
        </w:rPr>
        <w:t xml:space="preserve">, ihale dokümanı ile bu sözleşmede belirlenen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Yüklenici tarafından temini ve İdareye teslimi işidir.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5.1.1.</w:t>
      </w:r>
      <w:r w:rsidRPr="007B2793">
        <w:rPr>
          <w:rFonts w:ascii="Times New Roman" w:eastAsiaTheme="minorEastAsia" w:hAnsi="Times New Roman" w:cs="Times New Roman"/>
          <w:color w:val="000000"/>
          <w:sz w:val="24"/>
          <w:szCs w:val="24"/>
          <w:lang w:eastAsia="tr-TR"/>
        </w:rPr>
        <w:t xml:space="preserve"> Sözleşme kapsamında alımı yapılacak mal / malların miktarı: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5.1.1.1.</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pageBreakBefore/>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tbl>
      <w:tblPr>
        <w:tblW w:w="470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4906"/>
        <w:gridCol w:w="1650"/>
        <w:gridCol w:w="1700"/>
      </w:tblGrid>
      <w:tr w:rsidR="00A1731C" w:rsidRPr="007B2793" w:rsidTr="00CD1B50">
        <w:trPr>
          <w:tblCellSpacing w:w="0" w:type="dxa"/>
        </w:trPr>
        <w:tc>
          <w:tcPr>
            <w:tcW w:w="527"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Sıra No</w:t>
            </w:r>
          </w:p>
        </w:tc>
        <w:tc>
          <w:tcPr>
            <w:tcW w:w="2658"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Açıklama</w:t>
            </w:r>
          </w:p>
        </w:tc>
        <w:tc>
          <w:tcPr>
            <w:tcW w:w="894"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Birimi</w:t>
            </w:r>
          </w:p>
        </w:tc>
        <w:tc>
          <w:tcPr>
            <w:tcW w:w="921"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Miktarı</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KATI PARTİKÜL KİMYASAL VE SIVI KİMYASALLARA KARŞI TULUM</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E415C">
            <w:pPr>
              <w:spacing w:after="120" w:line="240" w:lineRule="atLeast"/>
              <w:jc w:val="center"/>
              <w:rPr>
                <w:rFonts w:ascii="Arial" w:hAnsi="Arial" w:cs="Arial"/>
              </w:rPr>
            </w:pPr>
            <w:r w:rsidRPr="00A7299A">
              <w:rPr>
                <w:rFonts w:ascii="Arial" w:hAnsi="Arial" w:cs="Arial"/>
              </w:rPr>
              <w:t>3</w:t>
            </w:r>
            <w:r w:rsidR="007E415C">
              <w:rPr>
                <w:rFonts w:ascii="Arial" w:hAnsi="Arial" w:cs="Arial"/>
              </w:rPr>
              <w:t>5</w:t>
            </w:r>
            <w:r w:rsidRPr="00A7299A">
              <w:rPr>
                <w:rFonts w:ascii="Arial" w:hAnsi="Arial" w:cs="Arial"/>
              </w:rPr>
              <w:t>0</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MASKE TOZ FFP3</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E415C">
            <w:pPr>
              <w:spacing w:after="120" w:line="240" w:lineRule="atLeast"/>
              <w:jc w:val="center"/>
              <w:rPr>
                <w:rFonts w:ascii="Arial" w:hAnsi="Arial" w:cs="Arial"/>
              </w:rPr>
            </w:pPr>
            <w:r w:rsidRPr="00A7299A">
              <w:rPr>
                <w:rFonts w:ascii="Arial" w:hAnsi="Arial" w:cs="Arial"/>
              </w:rPr>
              <w:t>4</w:t>
            </w:r>
            <w:r w:rsidR="007E415C">
              <w:rPr>
                <w:rFonts w:ascii="Arial" w:hAnsi="Arial" w:cs="Arial"/>
              </w:rPr>
              <w:t>5</w:t>
            </w:r>
            <w:r w:rsidRPr="00A7299A">
              <w:rPr>
                <w:rFonts w:ascii="Arial" w:hAnsi="Arial" w:cs="Arial"/>
              </w:rPr>
              <w:t>0</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 KAYNAKÇI TOZ MASKESİ</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B2793">
            <w:pPr>
              <w:spacing w:after="120" w:line="240" w:lineRule="atLeast"/>
              <w:jc w:val="center"/>
              <w:rPr>
                <w:rFonts w:ascii="Arial" w:hAnsi="Arial" w:cs="Arial"/>
              </w:rPr>
            </w:pPr>
            <w:r w:rsidRPr="00A7299A">
              <w:rPr>
                <w:rFonts w:ascii="Arial" w:hAnsi="Arial" w:cs="Arial"/>
              </w:rPr>
              <w:t>1000</w:t>
            </w:r>
          </w:p>
        </w:tc>
      </w:tr>
    </w:tbl>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5.1.1.2.</w:t>
      </w:r>
      <w:r w:rsidRPr="007B2793">
        <w:rPr>
          <w:rFonts w:ascii="Times New Roman" w:eastAsiaTheme="minorEastAsia" w:hAnsi="Times New Roman" w:cs="Times New Roman"/>
          <w:color w:val="000000"/>
          <w:sz w:val="24"/>
          <w:szCs w:val="24"/>
          <w:lang w:eastAsia="tr-TR"/>
        </w:rPr>
        <w:t xml:space="preserve"> Bu Sözleşme ile temin edilecek mal / mallar, sözleşme ve eklerinde yer alan düzenlemelere uygun teslim edilecektir.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6 - Sözleşmenin türü ve bedeli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(rakam ve yazıyla) bedel üzerinden akdedilmiştir.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7 - Sözleşme bedeline </w:t>
      </w:r>
      <w:proofErr w:type="gramStart"/>
      <w:r w:rsidRPr="007B2793">
        <w:rPr>
          <w:rFonts w:ascii="Times New Roman" w:eastAsiaTheme="minorEastAsia" w:hAnsi="Times New Roman" w:cs="Times New Roman"/>
          <w:bCs/>
          <w:sz w:val="24"/>
          <w:szCs w:val="24"/>
          <w:lang w:eastAsia="tr-TR"/>
        </w:rPr>
        <w:t>dahil</w:t>
      </w:r>
      <w:proofErr w:type="gramEnd"/>
      <w:r w:rsidRPr="007B2793">
        <w:rPr>
          <w:rFonts w:ascii="Times New Roman" w:eastAsiaTheme="minorEastAsia" w:hAnsi="Times New Roman" w:cs="Times New Roman"/>
          <w:bCs/>
          <w:sz w:val="24"/>
          <w:szCs w:val="24"/>
          <w:lang w:eastAsia="tr-TR"/>
        </w:rPr>
        <w:t xml:space="preserve"> giderler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w:t>
      </w:r>
      <w:r w:rsidRPr="007B2793">
        <w:rPr>
          <w:rFonts w:ascii="Times New Roman" w:eastAsiaTheme="minorEastAsia" w:hAnsi="Times New Roman" w:cs="Times New Roman"/>
          <w:color w:val="000000"/>
          <w:sz w:val="24"/>
          <w:szCs w:val="24"/>
          <w:lang w:eastAsia="tr-TR"/>
        </w:rPr>
        <w:t xml:space="preserve">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olan vergi, resim ve harçlar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7.1.1.</w:t>
      </w:r>
      <w:r w:rsidRPr="007B2793">
        <w:rPr>
          <w:rFonts w:ascii="Times New Roman" w:eastAsiaTheme="minorEastAsia" w:hAnsi="Times New Roman" w:cs="Times New Roman"/>
          <w:color w:val="000000"/>
          <w:sz w:val="24"/>
          <w:szCs w:val="24"/>
          <w:lang w:eastAsia="tr-TR"/>
        </w:rPr>
        <w:t xml:space="preserve"> Taahhüdün yerine getirilmesine ilişkin </w:t>
      </w:r>
      <w:r w:rsidRPr="007B2793">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Vergi, Resim, Harç ile Ulaşım ve her türlü sigorta giderleri (sözleşmenin çoğaltılması </w:t>
      </w:r>
      <w:proofErr w:type="gramStart"/>
      <w:r w:rsidRPr="007B2793">
        <w:rPr>
          <w:rFonts w:ascii="Times New Roman" w:eastAsiaTheme="minorEastAsia" w:hAnsi="Times New Roman" w:cs="Times New Roman"/>
          <w:bCs/>
          <w:color w:val="003399"/>
          <w:sz w:val="24"/>
          <w:szCs w:val="24"/>
          <w:lang w:eastAsia="tr-TR"/>
        </w:rPr>
        <w:t>dahil</w:t>
      </w:r>
      <w:proofErr w:type="gramEnd"/>
      <w:r w:rsidRPr="007B2793">
        <w:rPr>
          <w:rFonts w:ascii="Times New Roman" w:eastAsiaTheme="minorEastAsia" w:hAnsi="Times New Roman" w:cs="Times New Roman"/>
          <w:bCs/>
          <w:color w:val="003399"/>
          <w:sz w:val="24"/>
          <w:szCs w:val="24"/>
          <w:lang w:eastAsia="tr-TR"/>
        </w:rPr>
        <w:t xml:space="preserve"> </w:t>
      </w:r>
      <w:r w:rsidRPr="007B2793">
        <w:rPr>
          <w:rFonts w:ascii="Times New Roman" w:eastAsiaTheme="minorEastAsia" w:hAnsi="Times New Roman" w:cs="Times New Roman"/>
          <w:color w:val="000000"/>
          <w:sz w:val="24"/>
          <w:szCs w:val="24"/>
          <w:lang w:eastAsia="tr-TR"/>
        </w:rPr>
        <w:t xml:space="preserve">sözleşme bedeline dahildir.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7.1.2.</w:t>
      </w:r>
      <w:r w:rsidRPr="007B2793">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olmayıp İdare tarafından yükleniciye ödenecektir.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7.2.</w:t>
      </w:r>
      <w:r w:rsidRPr="007B2793">
        <w:rPr>
          <w:rFonts w:ascii="Times New Roman" w:eastAsiaTheme="minorEastAsia" w:hAnsi="Times New Roman" w:cs="Times New Roman"/>
          <w:color w:val="000000"/>
          <w:sz w:val="24"/>
          <w:szCs w:val="24"/>
          <w:lang w:eastAsia="tr-TR"/>
        </w:rPr>
        <w:t xml:space="preserve">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olan diğer giderler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7.2.1.</w:t>
      </w:r>
      <w:r w:rsidRPr="007B2793">
        <w:rPr>
          <w:rFonts w:ascii="Times New Roman" w:eastAsiaTheme="minorEastAsia" w:hAnsi="Times New Roman" w:cs="Times New Roman"/>
          <w:color w:val="000000"/>
          <w:sz w:val="24"/>
          <w:szCs w:val="24"/>
          <w:lang w:eastAsia="tr-TR"/>
        </w:rPr>
        <w:t xml:space="preserve"> Taahhüdün yerine getirilmesine ilişkin </w:t>
      </w:r>
      <w:r w:rsidRPr="007B2793">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w:t>
      </w:r>
      <w:proofErr w:type="gramStart"/>
      <w:r w:rsidRPr="007B2793">
        <w:rPr>
          <w:rFonts w:ascii="Times New Roman" w:eastAsiaTheme="minorEastAsia" w:hAnsi="Times New Roman" w:cs="Times New Roman"/>
          <w:bCs/>
          <w:color w:val="003399"/>
          <w:sz w:val="24"/>
          <w:szCs w:val="24"/>
          <w:lang w:eastAsia="tr-TR"/>
        </w:rPr>
        <w:t>Vergi , Resim</w:t>
      </w:r>
      <w:proofErr w:type="gramEnd"/>
      <w:r w:rsidRPr="007B2793">
        <w:rPr>
          <w:rFonts w:ascii="Times New Roman" w:eastAsiaTheme="minorEastAsia" w:hAnsi="Times New Roman" w:cs="Times New Roman"/>
          <w:bCs/>
          <w:color w:val="003399"/>
          <w:sz w:val="24"/>
          <w:szCs w:val="24"/>
          <w:lang w:eastAsia="tr-TR"/>
        </w:rPr>
        <w:t xml:space="preserve">, Harç ile Ulaşım ve her türlü sigorta giderleri (sözleşmenin çoğaltılması dahil </w:t>
      </w:r>
      <w:r w:rsidRPr="007B2793">
        <w:rPr>
          <w:rFonts w:ascii="Times New Roman" w:eastAsiaTheme="minorEastAsia" w:hAnsi="Times New Roman" w:cs="Times New Roman"/>
          <w:color w:val="000000"/>
          <w:sz w:val="24"/>
          <w:szCs w:val="24"/>
          <w:lang w:eastAsia="tr-TR"/>
        </w:rPr>
        <w:t xml:space="preserve">sözleşme bedeline dahildir.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8 - Sözleşmenin ekleri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8.1.</w:t>
      </w:r>
      <w:r w:rsidRPr="007B2793">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8.2.</w:t>
      </w:r>
      <w:r w:rsidRPr="007B2793">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A1731C" w:rsidRPr="007B2793"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1) İdari şartname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2) Teknik şartname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3) Sözleşme tasarısı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4) Yazılı açıklamalar </w:t>
      </w:r>
    </w:p>
    <w:p w:rsidR="00A1731C" w:rsidRPr="007B2793"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3399"/>
          <w:sz w:val="24"/>
          <w:szCs w:val="24"/>
          <w:lang w:eastAsia="tr-TR"/>
        </w:rPr>
        <w:t>5)</w:t>
      </w:r>
      <w:r w:rsidR="00277062" w:rsidRPr="007B2793">
        <w:rPr>
          <w:rFonts w:ascii="Times New Roman" w:eastAsiaTheme="minorEastAsia" w:hAnsi="Times New Roman" w:cs="Times New Roman"/>
          <w:bCs/>
          <w:color w:val="003399"/>
          <w:sz w:val="24"/>
          <w:szCs w:val="24"/>
          <w:lang w:eastAsia="tr-TR"/>
        </w:rPr>
        <w:t xml:space="preserve"> </w:t>
      </w:r>
      <w:r w:rsidRPr="007B2793">
        <w:rPr>
          <w:rFonts w:ascii="Times New Roman" w:eastAsia="Times New Roman" w:hAnsi="Times New Roman" w:cs="Times New Roman"/>
          <w:bCs/>
          <w:color w:val="003399"/>
          <w:sz w:val="24"/>
          <w:szCs w:val="24"/>
          <w:lang w:eastAsia="tr-TR"/>
        </w:rPr>
        <w:t>Standart Form-KİK025.1/M: Geçici Teminat Mektubu, Standart Form-KİK023.0/M: İş Ortaklığı Beyannamesi, Standart Form-KİK025.2/M: Kesin Teminat Mektubu, Standart Form-</w:t>
      </w:r>
      <w:r w:rsidRPr="007B2793">
        <w:rPr>
          <w:rFonts w:ascii="Times New Roman" w:eastAsia="Times New Roman" w:hAnsi="Times New Roman" w:cs="Times New Roman"/>
          <w:bCs/>
          <w:color w:val="003399"/>
          <w:sz w:val="24"/>
          <w:szCs w:val="24"/>
          <w:lang w:eastAsia="tr-TR"/>
        </w:rPr>
        <w:lastRenderedPageBreak/>
        <w:t xml:space="preserve">KİK015.3/M: Birim Fiyat Teklif Mektubu, Standart Form-KİK0015.3/M: Birim Fiyat Teklif Cetveli, Standart Form-KİK025.4/M: Geçici Kefalet Senedi, Standart Form-KİK025.5/M: Kesin Kefalet Senedi, Standart Form-KİK029.0/M: Sunulmayacak Belgeler, İDARİ ŞARTNAME EK LİSTE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8.3.</w:t>
      </w:r>
      <w:r w:rsidRPr="007B2793">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9 - Sözleşmenin süresi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9.1.</w:t>
      </w:r>
      <w:r w:rsidRPr="007B2793">
        <w:rPr>
          <w:rFonts w:ascii="Times New Roman" w:eastAsiaTheme="minorEastAsia" w:hAnsi="Times New Roman" w:cs="Times New Roman"/>
          <w:color w:val="000000"/>
          <w:sz w:val="24"/>
          <w:szCs w:val="24"/>
          <w:lang w:eastAsia="tr-TR"/>
        </w:rPr>
        <w:t xml:space="preserve"> Sözleşmenin süresi, ise başlama tarihinden itibaren </w:t>
      </w:r>
      <w:r w:rsidR="00A7299A">
        <w:rPr>
          <w:rFonts w:ascii="Times New Roman" w:eastAsiaTheme="minorEastAsia" w:hAnsi="Times New Roman" w:cs="Times New Roman"/>
          <w:bCs/>
          <w:color w:val="003399"/>
          <w:sz w:val="24"/>
          <w:szCs w:val="24"/>
          <w:lang w:eastAsia="tr-TR"/>
        </w:rPr>
        <w:t xml:space="preserve">750 </w:t>
      </w:r>
      <w:r w:rsidRPr="007B2793">
        <w:rPr>
          <w:rFonts w:ascii="Times New Roman" w:eastAsiaTheme="minorEastAsia" w:hAnsi="Times New Roman" w:cs="Times New Roman"/>
          <w:bCs/>
          <w:color w:val="003399"/>
          <w:sz w:val="24"/>
          <w:szCs w:val="24"/>
          <w:lang w:eastAsia="tr-TR"/>
        </w:rPr>
        <w:t>takvim günüdür</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10 - Malın/İşin teslim alma şekil ve şartları ile teslim programı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10.1.</w:t>
      </w:r>
      <w:r w:rsidRPr="007B2793">
        <w:rPr>
          <w:rFonts w:ascii="Times New Roman" w:eastAsiaTheme="minorEastAsia" w:hAnsi="Times New Roman" w:cs="Times New Roman"/>
          <w:color w:val="000000"/>
          <w:sz w:val="24"/>
          <w:szCs w:val="24"/>
          <w:lang w:eastAsia="tr-TR"/>
        </w:rPr>
        <w:t xml:space="preserve"> Malın teslim edilme/işin yapılma yeri veya yerleri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10.1.1.</w:t>
      </w:r>
      <w:r w:rsidRPr="007B2793">
        <w:rPr>
          <w:rFonts w:ascii="Times New Roman" w:eastAsiaTheme="minorEastAsia" w:hAnsi="Times New Roman" w:cs="Times New Roman"/>
          <w:color w:val="000000"/>
          <w:sz w:val="24"/>
          <w:szCs w:val="24"/>
          <w:lang w:eastAsia="tr-TR"/>
        </w:rPr>
        <w:t xml:space="preserve"> </w:t>
      </w:r>
      <w:r w:rsidR="00AE0FA9">
        <w:rPr>
          <w:rFonts w:ascii="Times New Roman" w:eastAsiaTheme="minorEastAsia" w:hAnsi="Times New Roman" w:cs="Times New Roman"/>
          <w:bCs/>
          <w:color w:val="003399"/>
          <w:sz w:val="24"/>
          <w:szCs w:val="24"/>
          <w:lang w:eastAsia="tr-TR"/>
        </w:rPr>
        <w:t xml:space="preserve">LYM. Amirliği </w:t>
      </w:r>
      <w:proofErr w:type="spellStart"/>
      <w:r w:rsidR="00AE0FA9">
        <w:rPr>
          <w:rFonts w:ascii="Times New Roman" w:eastAsiaTheme="minorEastAsia" w:hAnsi="Times New Roman" w:cs="Times New Roman"/>
          <w:bCs/>
          <w:color w:val="003399"/>
          <w:sz w:val="24"/>
          <w:szCs w:val="24"/>
          <w:lang w:eastAsia="tr-TR"/>
        </w:rPr>
        <w:t>Tşn</w:t>
      </w:r>
      <w:proofErr w:type="spellEnd"/>
      <w:r w:rsidR="00AE0FA9">
        <w:rPr>
          <w:rFonts w:ascii="Times New Roman" w:eastAsiaTheme="minorEastAsia" w:hAnsi="Times New Roman" w:cs="Times New Roman"/>
          <w:bCs/>
          <w:color w:val="003399"/>
          <w:sz w:val="24"/>
          <w:szCs w:val="24"/>
          <w:lang w:eastAsia="tr-TR"/>
        </w:rPr>
        <w:t>. (</w:t>
      </w:r>
      <w:proofErr w:type="spellStart"/>
      <w:r w:rsidR="00AE0FA9">
        <w:rPr>
          <w:rFonts w:ascii="Times New Roman" w:eastAsiaTheme="minorEastAsia" w:hAnsi="Times New Roman" w:cs="Times New Roman"/>
          <w:bCs/>
          <w:color w:val="003399"/>
          <w:sz w:val="24"/>
          <w:szCs w:val="24"/>
          <w:lang w:eastAsia="tr-TR"/>
        </w:rPr>
        <w:t>Day</w:t>
      </w:r>
      <w:proofErr w:type="spellEnd"/>
      <w:r w:rsidRPr="007B2793">
        <w:rPr>
          <w:rFonts w:ascii="Times New Roman" w:eastAsiaTheme="minorEastAsia" w:hAnsi="Times New Roman" w:cs="Times New Roman"/>
          <w:bCs/>
          <w:color w:val="003399"/>
          <w:sz w:val="24"/>
          <w:szCs w:val="24"/>
          <w:lang w:eastAsia="tr-TR"/>
        </w:rPr>
        <w:t xml:space="preserve">.) </w:t>
      </w:r>
      <w:r w:rsidR="00AE0FA9">
        <w:rPr>
          <w:rFonts w:ascii="Times New Roman" w:eastAsiaTheme="minorEastAsia" w:hAnsi="Times New Roman" w:cs="Times New Roman"/>
          <w:bCs/>
          <w:color w:val="003399"/>
          <w:sz w:val="24"/>
          <w:szCs w:val="24"/>
          <w:lang w:eastAsia="tr-TR"/>
        </w:rPr>
        <w:t xml:space="preserve">328 </w:t>
      </w:r>
      <w:r w:rsidRPr="007B2793">
        <w:rPr>
          <w:rFonts w:ascii="Times New Roman" w:eastAsiaTheme="minorEastAsia" w:hAnsi="Times New Roman" w:cs="Times New Roman"/>
          <w:bCs/>
          <w:color w:val="003399"/>
          <w:sz w:val="24"/>
          <w:szCs w:val="24"/>
          <w:lang w:eastAsia="tr-TR"/>
        </w:rPr>
        <w:t>Mal Saymanlığı /ERZİNCAN</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10.2.</w:t>
      </w:r>
      <w:r w:rsidRPr="007B2793">
        <w:rPr>
          <w:rFonts w:ascii="Times New Roman" w:eastAsiaTheme="minorEastAsia" w:hAnsi="Times New Roman" w:cs="Times New Roman"/>
          <w:color w:val="000000"/>
          <w:sz w:val="24"/>
          <w:szCs w:val="24"/>
          <w:lang w:eastAsia="tr-TR"/>
        </w:rPr>
        <w:t xml:space="preserve"> İşe başlama tarihi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10.2.1.</w:t>
      </w:r>
      <w:r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bCs/>
          <w:color w:val="003399"/>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10.3.</w:t>
      </w:r>
      <w:r w:rsidRPr="007B2793">
        <w:rPr>
          <w:rFonts w:ascii="Times New Roman" w:eastAsiaTheme="minorEastAsia" w:hAnsi="Times New Roman" w:cs="Times New Roman"/>
          <w:color w:val="000000"/>
          <w:sz w:val="24"/>
          <w:szCs w:val="24"/>
          <w:lang w:eastAsia="tr-TR"/>
        </w:rPr>
        <w:t xml:space="preserve"> Teslim programı ve teslim </w:t>
      </w:r>
      <w:r w:rsidRPr="007B2793">
        <w:rPr>
          <w:rFonts w:ascii="Times New Roman" w:eastAsiaTheme="minorEastAsia" w:hAnsi="Times New Roman" w:cs="Times New Roman"/>
          <w:bCs/>
          <w:color w:val="003399"/>
          <w:sz w:val="24"/>
          <w:szCs w:val="24"/>
          <w:lang w:eastAsia="tr-TR"/>
        </w:rPr>
        <w:t>tarihi</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10.3.1.</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10.3.1. Mal/mallar defaten (tek parti olarak), Sözleşmenin imzalandığı günün ertesi gününden başlamak üzere 30 (Otuz) takvim günü içerisinde yüklenici vey</w:t>
      </w:r>
      <w:r w:rsidR="00AE0FA9">
        <w:rPr>
          <w:rFonts w:ascii="Times New Roman" w:eastAsia="Times New Roman" w:hAnsi="Times New Roman" w:cs="Times New Roman"/>
          <w:bCs/>
          <w:color w:val="003399"/>
          <w:sz w:val="24"/>
          <w:szCs w:val="24"/>
          <w:lang w:eastAsia="tr-TR"/>
        </w:rPr>
        <w:t xml:space="preserve">a kanuni temsilcisi tarafından </w:t>
      </w:r>
      <w:proofErr w:type="spellStart"/>
      <w:proofErr w:type="gramStart"/>
      <w:r w:rsidR="00AE0FA9">
        <w:rPr>
          <w:rFonts w:ascii="Times New Roman" w:eastAsia="Times New Roman" w:hAnsi="Times New Roman" w:cs="Times New Roman"/>
          <w:bCs/>
          <w:color w:val="003399"/>
          <w:sz w:val="24"/>
          <w:szCs w:val="24"/>
          <w:lang w:eastAsia="tr-TR"/>
        </w:rPr>
        <w:t>M</w:t>
      </w:r>
      <w:r w:rsidRPr="007B2793">
        <w:rPr>
          <w:rFonts w:ascii="Times New Roman" w:eastAsia="Times New Roman" w:hAnsi="Times New Roman" w:cs="Times New Roman"/>
          <w:bCs/>
          <w:color w:val="003399"/>
          <w:sz w:val="24"/>
          <w:szCs w:val="24"/>
          <w:lang w:eastAsia="tr-TR"/>
        </w:rPr>
        <w:t>YM.Amirliği</w:t>
      </w:r>
      <w:proofErr w:type="spellEnd"/>
      <w:proofErr w:type="gramEnd"/>
      <w:r w:rsidRPr="007B2793">
        <w:rPr>
          <w:rFonts w:ascii="Times New Roman" w:eastAsia="Times New Roman" w:hAnsi="Times New Roman" w:cs="Times New Roman"/>
          <w:bCs/>
          <w:color w:val="003399"/>
          <w:sz w:val="24"/>
          <w:szCs w:val="24"/>
          <w:lang w:eastAsia="tr-TR"/>
        </w:rPr>
        <w:t xml:space="preserve"> </w:t>
      </w:r>
      <w:proofErr w:type="spellStart"/>
      <w:r w:rsidR="00AE0FA9">
        <w:rPr>
          <w:rFonts w:ascii="Times New Roman" w:eastAsia="Times New Roman" w:hAnsi="Times New Roman" w:cs="Times New Roman"/>
          <w:bCs/>
          <w:color w:val="003399"/>
          <w:sz w:val="24"/>
          <w:szCs w:val="24"/>
          <w:lang w:eastAsia="tr-TR"/>
        </w:rPr>
        <w:t>Tşn</w:t>
      </w:r>
      <w:proofErr w:type="spellEnd"/>
      <w:r w:rsidR="00AE0FA9">
        <w:rPr>
          <w:rFonts w:ascii="Times New Roman" w:eastAsia="Times New Roman" w:hAnsi="Times New Roman" w:cs="Times New Roman"/>
          <w:bCs/>
          <w:color w:val="003399"/>
          <w:sz w:val="24"/>
          <w:szCs w:val="24"/>
          <w:lang w:eastAsia="tr-TR"/>
        </w:rPr>
        <w:t>.(</w:t>
      </w:r>
      <w:proofErr w:type="spellStart"/>
      <w:r w:rsidR="00AE0FA9">
        <w:rPr>
          <w:rFonts w:ascii="Times New Roman" w:eastAsia="Times New Roman" w:hAnsi="Times New Roman" w:cs="Times New Roman"/>
          <w:bCs/>
          <w:color w:val="003399"/>
          <w:sz w:val="24"/>
          <w:szCs w:val="24"/>
          <w:lang w:eastAsia="tr-TR"/>
        </w:rPr>
        <w:t>Day</w:t>
      </w:r>
      <w:proofErr w:type="spellEnd"/>
      <w:r w:rsidR="007B2793" w:rsidRPr="007B2793">
        <w:rPr>
          <w:rFonts w:ascii="Times New Roman" w:eastAsia="Times New Roman" w:hAnsi="Times New Roman" w:cs="Times New Roman"/>
          <w:bCs/>
          <w:color w:val="003399"/>
          <w:sz w:val="24"/>
          <w:szCs w:val="24"/>
          <w:lang w:eastAsia="tr-TR"/>
        </w:rPr>
        <w:t xml:space="preserve">.) </w:t>
      </w:r>
      <w:r w:rsidR="00AE0FA9">
        <w:rPr>
          <w:rFonts w:ascii="Times New Roman" w:eastAsia="Times New Roman" w:hAnsi="Times New Roman" w:cs="Times New Roman"/>
          <w:bCs/>
          <w:color w:val="003399"/>
          <w:sz w:val="24"/>
          <w:szCs w:val="24"/>
          <w:lang w:eastAsia="tr-TR"/>
        </w:rPr>
        <w:t>328</w:t>
      </w:r>
      <w:r w:rsidRPr="007B2793">
        <w:rPr>
          <w:rFonts w:ascii="Times New Roman" w:eastAsia="Times New Roman" w:hAnsi="Times New Roman" w:cs="Times New Roman"/>
          <w:bCs/>
          <w:color w:val="003399"/>
          <w:sz w:val="24"/>
          <w:szCs w:val="24"/>
          <w:lang w:eastAsia="tr-TR"/>
        </w:rPr>
        <w:t xml:space="preserve"> Mal </w:t>
      </w:r>
      <w:proofErr w:type="spellStart"/>
      <w:r w:rsidRPr="007B2793">
        <w:rPr>
          <w:rFonts w:ascii="Times New Roman" w:eastAsia="Times New Roman" w:hAnsi="Times New Roman" w:cs="Times New Roman"/>
          <w:bCs/>
          <w:color w:val="003399"/>
          <w:sz w:val="24"/>
          <w:szCs w:val="24"/>
          <w:lang w:eastAsia="tr-TR"/>
        </w:rPr>
        <w:t>Saymanlığınına</w:t>
      </w:r>
      <w:proofErr w:type="spellEnd"/>
      <w:r w:rsidRPr="007B2793">
        <w:rPr>
          <w:rFonts w:ascii="Times New Roman" w:eastAsia="Times New Roman" w:hAnsi="Times New Roman" w:cs="Times New Roman"/>
          <w:bCs/>
          <w:color w:val="003399"/>
          <w:sz w:val="24"/>
          <w:szCs w:val="24"/>
          <w:lang w:eastAsia="tr-TR"/>
        </w:rPr>
        <w:t xml:space="preserve"> teslim edilecektir.</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 xml:space="preserve">10.3.2. Mal/malların teslimatı iş günü ve iş saatlerinde yapılacaktır. Ancak; son teslim günü resmi tatil gününe tesadüf ettiği takdirde teslimat ilk iş günü mesai sonuna kadar yapılacaktır. </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10.3.3. Teslim edilen Mal/mallar kabulü yapılıncaya kadar geçen süre içerisinde muayenede RED olma hali dışında yükleniciye iade edilmeyecektir.</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 xml:space="preserve">10.3.4.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içerisinde 1 (Bir) defa Mal/malları getirme hakkı vardır. Mal/malların teslimini ihtarın tebliğinden önce yapamaz.</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10.3.5. Yüklenici, Mal/malları ihale dokümanı ve sözleşme şartlarına uygun şekilde muayeneye hazır hale getirdiğini ilgili saymanlık veya sözleşme mak</w:t>
      </w:r>
      <w:r w:rsidR="00AE0FA9">
        <w:rPr>
          <w:rFonts w:ascii="Times New Roman" w:eastAsia="Times New Roman" w:hAnsi="Times New Roman" w:cs="Times New Roman"/>
          <w:bCs/>
          <w:color w:val="003399"/>
          <w:sz w:val="24"/>
          <w:szCs w:val="24"/>
          <w:lang w:eastAsia="tr-TR"/>
        </w:rPr>
        <w:t xml:space="preserve">amına bildirmesinden itibaren, </w:t>
      </w:r>
      <w:proofErr w:type="spellStart"/>
      <w:proofErr w:type="gramStart"/>
      <w:r w:rsidR="00AE0FA9">
        <w:rPr>
          <w:rFonts w:ascii="Times New Roman" w:eastAsia="Times New Roman" w:hAnsi="Times New Roman" w:cs="Times New Roman"/>
          <w:bCs/>
          <w:color w:val="003399"/>
          <w:sz w:val="24"/>
          <w:szCs w:val="24"/>
          <w:lang w:eastAsia="tr-TR"/>
        </w:rPr>
        <w:t>MYM.Amirliği</w:t>
      </w:r>
      <w:proofErr w:type="spellEnd"/>
      <w:proofErr w:type="gramEnd"/>
      <w:r w:rsidR="00AE0FA9">
        <w:rPr>
          <w:rFonts w:ascii="Times New Roman" w:eastAsia="Times New Roman" w:hAnsi="Times New Roman" w:cs="Times New Roman"/>
          <w:bCs/>
          <w:color w:val="003399"/>
          <w:sz w:val="24"/>
          <w:szCs w:val="24"/>
          <w:lang w:eastAsia="tr-TR"/>
        </w:rPr>
        <w:t xml:space="preserve"> (</w:t>
      </w:r>
      <w:proofErr w:type="spellStart"/>
      <w:r w:rsidR="00AE0FA9">
        <w:rPr>
          <w:rFonts w:ascii="Times New Roman" w:eastAsia="Times New Roman" w:hAnsi="Times New Roman" w:cs="Times New Roman"/>
          <w:bCs/>
          <w:color w:val="003399"/>
          <w:sz w:val="24"/>
          <w:szCs w:val="24"/>
          <w:lang w:eastAsia="tr-TR"/>
        </w:rPr>
        <w:t>Day</w:t>
      </w:r>
      <w:proofErr w:type="spellEnd"/>
      <w:r w:rsidR="00AE0FA9">
        <w:rPr>
          <w:rFonts w:ascii="Times New Roman" w:eastAsia="Times New Roman" w:hAnsi="Times New Roman" w:cs="Times New Roman"/>
          <w:bCs/>
          <w:color w:val="003399"/>
          <w:sz w:val="24"/>
          <w:szCs w:val="24"/>
          <w:lang w:eastAsia="tr-TR"/>
        </w:rPr>
        <w:t>.) 328</w:t>
      </w:r>
      <w:r w:rsidRPr="007B2793">
        <w:rPr>
          <w:rFonts w:ascii="Times New Roman" w:eastAsia="Times New Roman" w:hAnsi="Times New Roman" w:cs="Times New Roman"/>
          <w:bCs/>
          <w:color w:val="003399"/>
          <w:sz w:val="24"/>
          <w:szCs w:val="24"/>
          <w:lang w:eastAsia="tr-TR"/>
        </w:rPr>
        <w:t xml:space="preserve"> Mal Saymanlığınca 5 (Beş) iş günü içerisinde asgari 4 (Dört) nüsha Muayene Muhtırası ve Komisyon Kararı tanzim edilmek suretiyle 53'üncü Bakım Fabrika Müdürlüğü Muayene ve Kabul Komisyon Başkanlığına müracaat edilecektir.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10.4.</w:t>
      </w:r>
      <w:r w:rsidRPr="007B2793">
        <w:rPr>
          <w:rFonts w:ascii="Times New Roman" w:eastAsiaTheme="minorEastAsia" w:hAnsi="Times New Roman" w:cs="Times New Roman"/>
          <w:color w:val="000000"/>
          <w:sz w:val="24"/>
          <w:szCs w:val="24"/>
          <w:lang w:eastAsia="tr-TR"/>
        </w:rPr>
        <w:t xml:space="preserve"> Teslim programında değişiklik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10.4.1.</w:t>
      </w:r>
      <w:r w:rsidRPr="007B2793">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11 - Teminata ilişkin hükümler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11.1.</w:t>
      </w:r>
      <w:r w:rsidRPr="007B2793">
        <w:rPr>
          <w:rFonts w:ascii="Times New Roman" w:eastAsiaTheme="minorEastAsia" w:hAnsi="Times New Roman" w:cs="Times New Roman"/>
          <w:color w:val="000000"/>
          <w:sz w:val="24"/>
          <w:szCs w:val="24"/>
          <w:lang w:eastAsia="tr-TR"/>
        </w:rPr>
        <w:t xml:space="preserve"> Kesin teminatın miktarı ve süresi: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11.1.1.</w:t>
      </w:r>
      <w:r w:rsidRPr="007B2793">
        <w:rPr>
          <w:rFonts w:ascii="Times New Roman" w:eastAsiaTheme="minorEastAsia" w:hAnsi="Times New Roman" w:cs="Times New Roman"/>
          <w:color w:val="000000"/>
          <w:sz w:val="24"/>
          <w:szCs w:val="24"/>
          <w:lang w:eastAsia="tr-TR"/>
        </w:rPr>
        <w:t xml:space="preserve"> Yüklenici</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00277062"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color w:val="000000"/>
          <w:sz w:val="24"/>
          <w:szCs w:val="24"/>
          <w:lang w:eastAsia="tr-TR"/>
        </w:rPr>
        <w:t xml:space="preserve">[Teminat tutarı rakam ve yazı ile yazılacaktır.] teminat olarak vermiştir.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 xml:space="preserve">11.1.2. </w:t>
      </w:r>
      <w:r w:rsidRPr="007B2793">
        <w:rPr>
          <w:rFonts w:ascii="Times New Roman" w:eastAsiaTheme="minorEastAsia" w:hAnsi="Times New Roman" w:cs="Times New Roman"/>
          <w:color w:val="000000"/>
          <w:sz w:val="24"/>
          <w:szCs w:val="24"/>
          <w:lang w:eastAsia="tr-TR"/>
        </w:rPr>
        <w:t xml:space="preserve">Kesin teminat mektubunun süresi </w:t>
      </w:r>
      <w:proofErr w:type="gramStart"/>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tarihine</w:t>
      </w:r>
      <w:proofErr w:type="gramEnd"/>
      <w:r w:rsidRPr="007B2793">
        <w:rPr>
          <w:rFonts w:ascii="Times New Roman" w:eastAsiaTheme="minorEastAsia" w:hAnsi="Times New Roman" w:cs="Times New Roman"/>
          <w:color w:val="000000"/>
          <w:sz w:val="24"/>
          <w:szCs w:val="24"/>
          <w:lang w:eastAsia="tr-TR"/>
        </w:rPr>
        <w:t xml:space="preserve"> kadardır. Bu sözleşme hükümleri çerçevesinde yükleniciye süre uzatımı verilmesi halinde kesin teminat mektubunun süresi, uzatılan süre kadar yenilenir.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w:t>
      </w:r>
      <w:r w:rsidRPr="007B2793">
        <w:rPr>
          <w:rFonts w:ascii="Times New Roman" w:eastAsiaTheme="minorEastAsia" w:hAnsi="Times New Roman" w:cs="Times New Roman"/>
          <w:color w:val="000000"/>
          <w:sz w:val="24"/>
          <w:szCs w:val="24"/>
          <w:lang w:eastAsia="tr-TR"/>
        </w:rPr>
        <w:t xml:space="preserve"> Ek kesin teminat: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11.2.1.</w:t>
      </w:r>
      <w:r w:rsidRPr="007B2793">
        <w:rPr>
          <w:rFonts w:ascii="Times New Roman" w:eastAsiaTheme="minorEastAsia" w:hAnsi="Times New Roman" w:cs="Times New Roman"/>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7B2793">
        <w:rPr>
          <w:rFonts w:ascii="Times New Roman" w:eastAsiaTheme="minorEastAsia" w:hAnsi="Times New Roman" w:cs="Times New Roman"/>
          <w:color w:val="000000"/>
          <w:sz w:val="24"/>
          <w:szCs w:val="24"/>
          <w:lang w:eastAsia="tr-TR"/>
        </w:rPr>
        <w:t>hakedişlerden</w:t>
      </w:r>
      <w:proofErr w:type="spellEnd"/>
      <w:r w:rsidRPr="007B2793">
        <w:rPr>
          <w:rFonts w:ascii="Times New Roman" w:eastAsiaTheme="minorEastAsia" w:hAnsi="Times New Roman" w:cs="Times New Roman"/>
          <w:color w:val="000000"/>
          <w:sz w:val="24"/>
          <w:szCs w:val="24"/>
          <w:lang w:eastAsia="tr-TR"/>
        </w:rPr>
        <w:t xml:space="preserve"> kesinti yapılmak suretiyle de karşılanabilir.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11.2.2.</w:t>
      </w:r>
      <w:r w:rsidRPr="007B2793">
        <w:rPr>
          <w:rFonts w:ascii="Times New Roman" w:eastAsiaTheme="minorEastAsia" w:hAnsi="Times New Roman" w:cs="Times New Roman"/>
          <w:color w:val="000000"/>
          <w:sz w:val="24"/>
          <w:szCs w:val="24"/>
          <w:lang w:eastAsia="tr-TR"/>
        </w:rPr>
        <w:t xml:space="preserve"> Ek kesin teminatın, teminat mektubu olması halinde, ek kesin teminat mektubunun süresi kesin teminat mektubunun süresinden daha az olamaz.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11.2.3.</w:t>
      </w:r>
      <w:r w:rsidRPr="007B2793">
        <w:rPr>
          <w:rFonts w:ascii="Times New Roman" w:eastAsiaTheme="minorEastAsia" w:hAnsi="Times New Roman" w:cs="Times New Roman"/>
          <w:color w:val="000000"/>
          <w:sz w:val="24"/>
          <w:szCs w:val="24"/>
          <w:lang w:eastAsia="tr-TR"/>
        </w:rPr>
        <w:t xml:space="preserve"> Yüklenici tarafından verilen kesin ve ek kesin teminat, 4734 sayılı Kanunun 34 üncü maddesinde belirtilen değerlerle değiştirilebilir.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w:t>
      </w:r>
      <w:r w:rsidRPr="007B2793">
        <w:rPr>
          <w:rFonts w:ascii="Times New Roman" w:eastAsiaTheme="minorEastAsia" w:hAnsi="Times New Roman" w:cs="Times New Roman"/>
          <w:color w:val="000000"/>
          <w:sz w:val="24"/>
          <w:szCs w:val="24"/>
          <w:lang w:eastAsia="tr-TR"/>
        </w:rPr>
        <w:t xml:space="preserve"> Kesin teminat ve ek kesin teminatın geri verilmesi: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11.3.1.</w:t>
      </w:r>
      <w:r w:rsidRPr="007B2793">
        <w:rPr>
          <w:rFonts w:ascii="Times New Roman" w:eastAsiaTheme="minorEastAsia" w:hAnsi="Times New Roman" w:cs="Times New Roman"/>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11.3.2.</w:t>
      </w:r>
      <w:r w:rsidRPr="007B2793">
        <w:rPr>
          <w:rFonts w:ascii="Times New Roman" w:eastAsiaTheme="minorEastAsia" w:hAnsi="Times New Roman" w:cs="Times New Roman"/>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11.3.3.</w:t>
      </w:r>
      <w:r w:rsidRPr="007B2793">
        <w:rPr>
          <w:rFonts w:ascii="Times New Roman" w:eastAsiaTheme="minorEastAsia" w:hAnsi="Times New Roman" w:cs="Times New Roman"/>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11.3.4.</w:t>
      </w:r>
      <w:r w:rsidRPr="007B2793">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12 - Ödeme yeri ve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12.1.</w:t>
      </w:r>
      <w:r w:rsidRPr="007B2793">
        <w:rPr>
          <w:rFonts w:ascii="Times New Roman" w:eastAsiaTheme="minorEastAsia" w:hAnsi="Times New Roman" w:cs="Times New Roman"/>
          <w:color w:val="000000"/>
          <w:sz w:val="24"/>
          <w:szCs w:val="24"/>
          <w:lang w:eastAsia="tr-TR"/>
        </w:rPr>
        <w:t xml:space="preserve"> Ödeme yeri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12.1.1.</w:t>
      </w:r>
      <w:r w:rsidRPr="007B2793">
        <w:rPr>
          <w:rFonts w:ascii="Times New Roman" w:eastAsiaTheme="minorEastAsia" w:hAnsi="Times New Roman" w:cs="Times New Roman"/>
          <w:color w:val="000000"/>
          <w:sz w:val="24"/>
          <w:szCs w:val="24"/>
          <w:lang w:eastAsia="tr-TR"/>
        </w:rPr>
        <w:t xml:space="preserve"> İdare tarafından sözleşmeye ilişkin ödemeler </w:t>
      </w:r>
      <w:r w:rsidRPr="007B2793">
        <w:rPr>
          <w:rFonts w:ascii="Times New Roman" w:eastAsiaTheme="minorEastAsia" w:hAnsi="Times New Roman" w:cs="Times New Roman"/>
          <w:bCs/>
          <w:color w:val="003399"/>
          <w:sz w:val="24"/>
          <w:szCs w:val="24"/>
          <w:lang w:eastAsia="tr-TR"/>
        </w:rPr>
        <w:t>3’üncü Ordu Saymanlık Müdürlüğünce / ERZİNCAN</w:t>
      </w:r>
      <w:r w:rsidRPr="007B2793">
        <w:rPr>
          <w:rFonts w:ascii="Times New Roman" w:eastAsiaTheme="minorEastAsia" w:hAnsi="Times New Roman" w:cs="Times New Roman"/>
          <w:color w:val="000000"/>
          <w:sz w:val="24"/>
          <w:szCs w:val="24"/>
          <w:lang w:eastAsia="tr-TR"/>
        </w:rPr>
        <w:t xml:space="preserve"> 'de yapılacaktır. Yüklenici tarafından alım konusu </w:t>
      </w:r>
      <w:proofErr w:type="gramStart"/>
      <w:r w:rsidRPr="007B2793">
        <w:rPr>
          <w:rFonts w:ascii="Times New Roman" w:eastAsiaTheme="minorEastAsia" w:hAnsi="Times New Roman" w:cs="Times New Roman"/>
          <w:color w:val="000000"/>
          <w:sz w:val="24"/>
          <w:szCs w:val="24"/>
          <w:lang w:eastAsia="tr-TR"/>
        </w:rPr>
        <w:t>malın , sözleşme</w:t>
      </w:r>
      <w:proofErr w:type="gramEnd"/>
      <w:r w:rsidRPr="007B2793">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w:t>
      </w:r>
      <w:r w:rsidRPr="007B2793">
        <w:rPr>
          <w:rFonts w:ascii="Times New Roman" w:eastAsiaTheme="minorEastAsia" w:hAnsi="Times New Roman" w:cs="Times New Roman"/>
          <w:color w:val="000000"/>
          <w:sz w:val="24"/>
          <w:szCs w:val="24"/>
          <w:lang w:eastAsia="tr-TR"/>
        </w:rPr>
        <w:t xml:space="preserve"> Ödeme koşulları ve zamanı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12.2.1.</w:t>
      </w:r>
      <w:r w:rsidRPr="007B2793">
        <w:rPr>
          <w:rFonts w:ascii="Times New Roman" w:eastAsiaTheme="minorEastAsia" w:hAnsi="Times New Roman" w:cs="Times New Roman"/>
          <w:color w:val="000000"/>
          <w:sz w:val="24"/>
          <w:szCs w:val="24"/>
          <w:lang w:eastAsia="tr-TR"/>
        </w:rPr>
        <w:t xml:space="preserve"> (Değişik:</w:t>
      </w:r>
      <w:proofErr w:type="gramStart"/>
      <w:r w:rsidRPr="007B2793">
        <w:rPr>
          <w:rFonts w:ascii="Times New Roman" w:eastAsiaTheme="minorEastAsia" w:hAnsi="Times New Roman" w:cs="Times New Roman"/>
          <w:color w:val="000000"/>
          <w:sz w:val="24"/>
          <w:szCs w:val="24"/>
          <w:lang w:eastAsia="tr-TR"/>
        </w:rPr>
        <w:t>29/11/2016</w:t>
      </w:r>
      <w:proofErr w:type="gramEnd"/>
      <w:r w:rsidRPr="007B2793">
        <w:rPr>
          <w:rFonts w:ascii="Times New Roman" w:eastAsiaTheme="minorEastAsia" w:hAnsi="Times New Roman" w:cs="Times New Roman"/>
          <w:color w:val="000000"/>
          <w:sz w:val="24"/>
          <w:szCs w:val="24"/>
          <w:lang w:eastAsia="tr-TR"/>
        </w:rPr>
        <w:t xml:space="preserve">-29903 R.G./13 </w:t>
      </w:r>
      <w:proofErr w:type="spellStart"/>
      <w:r w:rsidRPr="007B2793">
        <w:rPr>
          <w:rFonts w:ascii="Times New Roman" w:eastAsiaTheme="minorEastAsia" w:hAnsi="Times New Roman" w:cs="Times New Roman"/>
          <w:color w:val="000000"/>
          <w:sz w:val="24"/>
          <w:szCs w:val="24"/>
          <w:lang w:eastAsia="tr-TR"/>
        </w:rPr>
        <w:t>md.</w:t>
      </w:r>
      <w:proofErr w:type="spellEnd"/>
      <w:r w:rsidRPr="007B2793">
        <w:rPr>
          <w:rFonts w:ascii="Times New Roman" w:eastAsiaTheme="minorEastAsia" w:hAnsi="Times New Roman" w:cs="Times New Roman"/>
          <w:color w:val="000000"/>
          <w:sz w:val="24"/>
          <w:szCs w:val="24"/>
          <w:lang w:eastAsia="tr-TR"/>
        </w:rPr>
        <w:t xml:space="preserve">)Ödemeye esas para birimi Türk Lirası'dır.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12.2.2.</w:t>
      </w:r>
      <w:r w:rsidRPr="007B2793">
        <w:rPr>
          <w:rFonts w:ascii="Times New Roman" w:eastAsiaTheme="minorEastAsia" w:hAnsi="Times New Roman" w:cs="Times New Roman"/>
          <w:color w:val="000000"/>
          <w:sz w:val="24"/>
          <w:szCs w:val="24"/>
          <w:lang w:eastAsia="tr-TR"/>
        </w:rPr>
        <w:t xml:space="preserve"> İdare, Muayene ve Kabul Komisyonunca kabul raporu düzenlenmesinden itibaren Yüklenicinin yazılı talebi üzerine en geç </w:t>
      </w:r>
      <w:r w:rsidRPr="007B2793">
        <w:rPr>
          <w:rFonts w:ascii="Times New Roman" w:eastAsiaTheme="minorEastAsia" w:hAnsi="Times New Roman" w:cs="Times New Roman"/>
          <w:bCs/>
          <w:color w:val="003399"/>
          <w:sz w:val="24"/>
          <w:szCs w:val="24"/>
          <w:lang w:eastAsia="tr-TR"/>
        </w:rPr>
        <w:t>30</w:t>
      </w:r>
      <w:r w:rsidRPr="007B2793">
        <w:rPr>
          <w:rFonts w:ascii="Times New Roman" w:eastAsiaTheme="minorEastAsia" w:hAnsi="Times New Roman" w:cs="Times New Roman"/>
          <w:color w:val="000000"/>
          <w:sz w:val="24"/>
          <w:szCs w:val="24"/>
          <w:lang w:eastAsia="tr-TR"/>
        </w:rPr>
        <w:t xml:space="preserve"> gün içinde Yükleniciye veya vekiline ödemeyi yapacaktır.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12.2.3.</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13 - Avans verilmesi şartları ve miktarı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13.1.</w:t>
      </w:r>
      <w:r w:rsidRPr="007B2793">
        <w:rPr>
          <w:rFonts w:ascii="Times New Roman" w:eastAsiaTheme="minorEastAsia" w:hAnsi="Times New Roman" w:cs="Times New Roman"/>
          <w:color w:val="000000"/>
          <w:sz w:val="24"/>
          <w:szCs w:val="24"/>
          <w:lang w:eastAsia="tr-TR"/>
        </w:rPr>
        <w:t xml:space="preserve"> Yükleniciye taahhüdün gerçekleştirilmesi sırasında avans verilmeyecektir.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14 - Fiyat Farkı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14.1.</w:t>
      </w:r>
      <w:r w:rsidRPr="007B2793">
        <w:rPr>
          <w:rFonts w:ascii="Times New Roman" w:eastAsiaTheme="minorEastAsia" w:hAnsi="Times New Roman" w:cs="Times New Roman"/>
          <w:color w:val="000000"/>
          <w:sz w:val="24"/>
          <w:szCs w:val="24"/>
          <w:lang w:eastAsia="tr-TR"/>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14.1.1.</w:t>
      </w:r>
      <w:r w:rsidRPr="007B2793">
        <w:rPr>
          <w:rFonts w:ascii="Times New Roman" w:eastAsiaTheme="minorEastAsia" w:hAnsi="Times New Roman" w:cs="Times New Roman"/>
          <w:color w:val="000000"/>
          <w:sz w:val="24"/>
          <w:szCs w:val="24"/>
          <w:lang w:eastAsia="tr-TR"/>
        </w:rPr>
        <w:t xml:space="preserve"> Sözleşmede yer alan fiyat farkına ilişkin esas ve usullerde sözleşme imzalandıktan sonra değişiklik yapılamaz.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15 - Alt yüklenicilere ilişkin bilgiler ve sorumluluklar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15.1.</w:t>
      </w:r>
      <w:r w:rsidRPr="007B2793">
        <w:rPr>
          <w:rFonts w:ascii="Times New Roman" w:eastAsiaTheme="minorEastAsia" w:hAnsi="Times New Roman" w:cs="Times New Roman"/>
          <w:color w:val="000000"/>
          <w:sz w:val="24"/>
          <w:szCs w:val="24"/>
          <w:lang w:eastAsia="tr-TR"/>
        </w:rPr>
        <w:t xml:space="preserve"> Bu iste alt Yüklenici çalıştırılmayacak ve işlerin tamamı Yüklenicinin kendisi tarafından yapılacaktır.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w:t>
      </w:r>
      <w:r w:rsidRPr="00F36E4D">
        <w:rPr>
          <w:rFonts w:ascii="Times New Roman" w:eastAsiaTheme="minorEastAsia" w:hAnsi="Times New Roman" w:cs="Times New Roman"/>
          <w:bCs/>
          <w:sz w:val="24"/>
          <w:szCs w:val="24"/>
          <w:lang w:eastAsia="tr-TR"/>
        </w:rPr>
        <w:t>16 - Yüklenicinin yükümlülükleri</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16.1.</w:t>
      </w:r>
      <w:r w:rsidRPr="00F36E4D">
        <w:rPr>
          <w:rFonts w:ascii="Times New Roman" w:eastAsiaTheme="minorEastAsia" w:hAnsi="Times New Roman" w:cs="Times New Roman"/>
          <w:color w:val="000000"/>
          <w:sz w:val="24"/>
          <w:szCs w:val="24"/>
          <w:lang w:eastAsia="tr-TR"/>
        </w:rPr>
        <w:t xml:space="preserve"> Yüklenicinin genel yükümlülükleri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16.1.1.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16.2.</w:t>
      </w:r>
      <w:r w:rsidRPr="00F36E4D">
        <w:rPr>
          <w:rFonts w:ascii="Times New Roman" w:eastAsiaTheme="minorEastAsia" w:hAnsi="Times New Roman" w:cs="Times New Roman"/>
          <w:color w:val="000000"/>
          <w:sz w:val="24"/>
          <w:szCs w:val="24"/>
          <w:lang w:eastAsia="tr-TR"/>
        </w:rPr>
        <w:t xml:space="preserve">Yüklenicinin montaja ilişkin yükümlülükleri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16.2.1.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16.3.</w:t>
      </w:r>
      <w:r w:rsidRPr="00F36E4D">
        <w:rPr>
          <w:rFonts w:ascii="Times New Roman" w:eastAsiaTheme="minorEastAsia" w:hAnsi="Times New Roman" w:cs="Times New Roman"/>
          <w:color w:val="000000"/>
          <w:sz w:val="24"/>
          <w:szCs w:val="24"/>
          <w:lang w:eastAsia="tr-TR"/>
        </w:rPr>
        <w:t xml:space="preserve"> İş programı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16.3.1.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16.4.</w:t>
      </w:r>
      <w:r w:rsidRPr="00F36E4D">
        <w:rPr>
          <w:rFonts w:ascii="Times New Roman" w:eastAsiaTheme="minorEastAsia" w:hAnsi="Times New Roman" w:cs="Times New Roman"/>
          <w:color w:val="000000"/>
          <w:sz w:val="24"/>
          <w:szCs w:val="24"/>
          <w:lang w:eastAsia="tr-TR"/>
        </w:rPr>
        <w:t xml:space="preserve"> Güvenlik önlemleri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16.4.1.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w:t>
      </w:r>
      <w:r w:rsidRPr="00F36E4D">
        <w:rPr>
          <w:rFonts w:ascii="Times New Roman" w:eastAsiaTheme="minorEastAsia" w:hAnsi="Times New Roman" w:cs="Times New Roman"/>
          <w:color w:val="000000"/>
          <w:sz w:val="24"/>
          <w:szCs w:val="24"/>
          <w:lang w:eastAsia="tr-TR"/>
        </w:rPr>
        <w:t xml:space="preserve"> Yüklenicinin çalıştırdığı personele ilişkin sorumlulukları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16.5.1.</w:t>
      </w:r>
      <w:r w:rsidRPr="00F36E4D">
        <w:rPr>
          <w:rFonts w:ascii="Times New Roman" w:eastAsiaTheme="minorEastAsia" w:hAnsi="Times New Roman" w:cs="Times New Roman"/>
          <w:color w:val="000000"/>
          <w:sz w:val="24"/>
          <w:szCs w:val="24"/>
          <w:lang w:eastAsia="tr-TR"/>
        </w:rPr>
        <w:t xml:space="preserve"> Yüklenici, işin yerine getirilmesi sırasında yasa, yönetmelik ve tüzükler ile belirlenen standartlara uygun iş ve isçi sağlığı ile ilgili tüm güvenlik önlemlerini almakla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16.5.2.</w:t>
      </w:r>
      <w:r w:rsidRPr="00F36E4D">
        <w:rPr>
          <w:rFonts w:ascii="Times New Roman" w:eastAsiaTheme="minorEastAsia" w:hAnsi="Times New Roman" w:cs="Times New Roman"/>
          <w:color w:val="000000"/>
          <w:sz w:val="24"/>
          <w:szCs w:val="24"/>
          <w:lang w:eastAsia="tr-TR"/>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16.5.3.</w:t>
      </w:r>
      <w:r w:rsidRPr="00F36E4D">
        <w:rPr>
          <w:rFonts w:ascii="Times New Roman" w:eastAsiaTheme="minorEastAsia" w:hAnsi="Times New Roman" w:cs="Times New Roman"/>
          <w:color w:val="000000"/>
          <w:sz w:val="24"/>
          <w:szCs w:val="24"/>
          <w:lang w:eastAsia="tr-TR"/>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16.5.4.</w:t>
      </w:r>
      <w:r w:rsidRPr="00F36E4D">
        <w:rPr>
          <w:rFonts w:ascii="Times New Roman" w:eastAsiaTheme="minorEastAsia" w:hAnsi="Times New Roman" w:cs="Times New Roman"/>
          <w:color w:val="000000"/>
          <w:sz w:val="24"/>
          <w:szCs w:val="24"/>
          <w:lang w:eastAsia="tr-TR"/>
        </w:rPr>
        <w:t xml:space="preserve"> İhale dokümanında Yüklenici tarafından personel çalıştırılması öngörülmüş ise bu personelin çalıştırıldığına ilişkin belgeleri İdareye vermek zorundadır.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w:t>
      </w:r>
      <w:r w:rsidRPr="00F36E4D">
        <w:rPr>
          <w:rFonts w:ascii="Times New Roman" w:eastAsiaTheme="minorEastAsia" w:hAnsi="Times New Roman" w:cs="Times New Roman"/>
          <w:color w:val="000000"/>
          <w:sz w:val="24"/>
          <w:szCs w:val="24"/>
          <w:lang w:eastAsia="tr-TR"/>
        </w:rPr>
        <w:t xml:space="preserve"> Malların taşınması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16.6.1.</w:t>
      </w:r>
      <w:r w:rsidRPr="00F36E4D">
        <w:rPr>
          <w:rFonts w:ascii="Times New Roman" w:eastAsiaTheme="minorEastAsia" w:hAnsi="Times New Roman" w:cs="Times New Roman"/>
          <w:color w:val="000000"/>
          <w:sz w:val="24"/>
          <w:szCs w:val="24"/>
          <w:lang w:eastAsia="tr-TR"/>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16.6.2.</w:t>
      </w:r>
      <w:r w:rsidRPr="00F36E4D">
        <w:rPr>
          <w:rFonts w:ascii="Times New Roman" w:eastAsiaTheme="minorEastAsia" w:hAnsi="Times New Roman" w:cs="Times New Roman"/>
          <w:color w:val="000000"/>
          <w:sz w:val="24"/>
          <w:szCs w:val="24"/>
          <w:lang w:eastAsia="tr-TR"/>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w:t>
      </w:r>
      <w:r w:rsidRPr="00F36E4D">
        <w:rPr>
          <w:rFonts w:ascii="Times New Roman" w:eastAsiaTheme="minorEastAsia" w:hAnsi="Times New Roman" w:cs="Times New Roman"/>
          <w:color w:val="000000"/>
          <w:sz w:val="24"/>
          <w:szCs w:val="24"/>
          <w:lang w:eastAsia="tr-TR"/>
        </w:rPr>
        <w:t xml:space="preserve"> Garanti ve bakım, onarım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w:t>
      </w:r>
      <w:r w:rsidRPr="00F36E4D">
        <w:rPr>
          <w:rFonts w:ascii="Times New Roman" w:eastAsiaTheme="minorEastAsia" w:hAnsi="Times New Roman" w:cs="Times New Roman"/>
          <w:color w:val="000000"/>
          <w:sz w:val="24"/>
          <w:szCs w:val="24"/>
          <w:lang w:eastAsia="tr-TR"/>
        </w:rPr>
        <w:t xml:space="preserve"> Garanti: Yüklenici tarafından teslim edilecek malların kabulünden sonra asgari </w:t>
      </w:r>
      <w:r w:rsidRPr="00B65CE9">
        <w:rPr>
          <w:rFonts w:ascii="Times New Roman" w:eastAsiaTheme="minorEastAsia" w:hAnsi="Times New Roman" w:cs="Times New Roman"/>
          <w:bCs/>
          <w:color w:val="003399"/>
          <w:sz w:val="24"/>
          <w:szCs w:val="24"/>
          <w:lang w:eastAsia="tr-TR"/>
        </w:rPr>
        <w:t>2</w:t>
      </w:r>
      <w:r w:rsidR="00B65CE9" w:rsidRPr="00B65CE9">
        <w:rPr>
          <w:rFonts w:ascii="Times New Roman" w:eastAsiaTheme="minorEastAsia" w:hAnsi="Times New Roman" w:cs="Times New Roman"/>
          <w:bCs/>
          <w:color w:val="003399"/>
          <w:sz w:val="24"/>
          <w:szCs w:val="24"/>
          <w:lang w:eastAsia="tr-TR"/>
        </w:rPr>
        <w:t xml:space="preserve"> </w:t>
      </w:r>
      <w:r w:rsidRPr="00B65CE9">
        <w:rPr>
          <w:rFonts w:ascii="Times New Roman" w:eastAsiaTheme="minorEastAsia" w:hAnsi="Times New Roman" w:cs="Times New Roman"/>
          <w:bCs/>
          <w:color w:val="003399"/>
          <w:sz w:val="24"/>
          <w:szCs w:val="24"/>
          <w:lang w:eastAsia="tr-TR"/>
        </w:rPr>
        <w:t>yıl</w:t>
      </w:r>
      <w:r w:rsidRPr="00F36E4D">
        <w:rPr>
          <w:rFonts w:ascii="Times New Roman" w:eastAsiaTheme="minorEastAsia" w:hAnsi="Times New Roman" w:cs="Times New Roman"/>
          <w:color w:val="000000"/>
          <w:sz w:val="24"/>
          <w:szCs w:val="24"/>
          <w:lang w:eastAsia="tr-TR"/>
        </w:rPr>
        <w:t xml:space="preserve"> garanti süresi olacaktır. Yüklenici bu mallara ait garanti belgelerini İdare adına düzenletmek ve orijinal </w:t>
      </w:r>
      <w:r w:rsidRPr="00F36E4D">
        <w:rPr>
          <w:rFonts w:ascii="Times New Roman" w:eastAsiaTheme="minorEastAsia" w:hAnsi="Times New Roman" w:cs="Times New Roman"/>
          <w:color w:val="000000"/>
          <w:sz w:val="24"/>
          <w:szCs w:val="24"/>
          <w:lang w:eastAsia="tr-TR"/>
        </w:rPr>
        <w:lastRenderedPageBreak/>
        <w:t>nüshalarını İdareye teslim etmekle mükelleftir. Alınan mallara ilişkin İdare adına</w:t>
      </w:r>
      <w:bookmarkStart w:id="0" w:name="_GoBack"/>
      <w:bookmarkEnd w:id="0"/>
      <w:r w:rsidRPr="00F36E4D">
        <w:rPr>
          <w:rFonts w:ascii="Times New Roman" w:eastAsiaTheme="minorEastAsia" w:hAnsi="Times New Roman" w:cs="Times New Roman"/>
          <w:color w:val="000000"/>
          <w:sz w:val="24"/>
          <w:szCs w:val="24"/>
          <w:lang w:eastAsia="tr-TR"/>
        </w:rPr>
        <w:t xml:space="preserve">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16.7.1.1.</w:t>
      </w:r>
      <w:r w:rsidRPr="00F36E4D">
        <w:rPr>
          <w:rFonts w:ascii="Times New Roman" w:eastAsiaTheme="minorEastAsia" w:hAnsi="Times New Roman" w:cs="Times New Roman"/>
          <w:color w:val="000000"/>
          <w:sz w:val="24"/>
          <w:szCs w:val="24"/>
          <w:lang w:eastAsia="tr-TR"/>
        </w:rPr>
        <w:t xml:space="preserve"> Yüklenici, </w:t>
      </w:r>
      <w:proofErr w:type="gramStart"/>
      <w:r w:rsidRPr="00F36E4D">
        <w:rPr>
          <w:rFonts w:ascii="Times New Roman" w:eastAsiaTheme="minorEastAsia" w:hAnsi="Times New Roman" w:cs="Times New Roman"/>
          <w:color w:val="000000"/>
          <w:sz w:val="24"/>
          <w:szCs w:val="24"/>
          <w:lang w:eastAsia="tr-TR"/>
        </w:rPr>
        <w:t>malın ; garanti</w:t>
      </w:r>
      <w:proofErr w:type="gramEnd"/>
      <w:r w:rsidRPr="00F36E4D">
        <w:rPr>
          <w:rFonts w:ascii="Times New Roman" w:eastAsiaTheme="minorEastAsia" w:hAnsi="Times New Roman" w:cs="Times New Roman"/>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16.7.1.2.</w:t>
      </w:r>
      <w:r w:rsidRPr="00F36E4D">
        <w:rPr>
          <w:rFonts w:ascii="Times New Roman" w:eastAsiaTheme="minorEastAsia" w:hAnsi="Times New Roman" w:cs="Times New Roman"/>
          <w:color w:val="000000"/>
          <w:sz w:val="24"/>
          <w:szCs w:val="24"/>
          <w:lang w:eastAsia="tr-TR"/>
        </w:rPr>
        <w:t xml:space="preserve"> Yüklenici, garanti süresi boyunca, malın kullanım kılavuzu veya diğer dokümantasyonunda belirtilen </w:t>
      </w:r>
      <w:proofErr w:type="gramStart"/>
      <w:r w:rsidRPr="00F36E4D">
        <w:rPr>
          <w:rFonts w:ascii="Times New Roman" w:eastAsiaTheme="minorEastAsia" w:hAnsi="Times New Roman" w:cs="Times New Roman"/>
          <w:color w:val="000000"/>
          <w:sz w:val="24"/>
          <w:szCs w:val="24"/>
          <w:lang w:eastAsia="tr-TR"/>
        </w:rPr>
        <w:t>periyotlarda</w:t>
      </w:r>
      <w:proofErr w:type="gramEnd"/>
      <w:r w:rsidRPr="00F36E4D">
        <w:rPr>
          <w:rFonts w:ascii="Times New Roman" w:eastAsiaTheme="minorEastAsia" w:hAnsi="Times New Roman" w:cs="Times New Roman"/>
          <w:color w:val="000000"/>
          <w:sz w:val="24"/>
          <w:szCs w:val="24"/>
          <w:lang w:eastAsia="tr-TR"/>
        </w:rPr>
        <w:t xml:space="preserve"> bakımını, her türlü sarf malzemesinin bedeli [</w:t>
      </w:r>
      <w:r w:rsidRPr="00F36E4D">
        <w:rPr>
          <w:rFonts w:ascii="Times New Roman" w:eastAsiaTheme="minorEastAsia" w:hAnsi="Times New Roman" w:cs="Times New Roman"/>
          <w:bCs/>
          <w:color w:val="003399"/>
          <w:sz w:val="24"/>
          <w:szCs w:val="24"/>
          <w:lang w:eastAsia="tr-TR"/>
        </w:rPr>
        <w:t>kendine</w:t>
      </w:r>
      <w:r w:rsidRPr="00F36E4D">
        <w:rPr>
          <w:rFonts w:ascii="Times New Roman" w:eastAsiaTheme="minorEastAsia" w:hAnsi="Times New Roman" w:cs="Times New Roman"/>
          <w:color w:val="000000"/>
          <w:sz w:val="24"/>
          <w:szCs w:val="24"/>
          <w:lang w:eastAsia="tr-TR"/>
        </w:rPr>
        <w:t xml:space="preserve">] ait olmak üzere gerçekleştirecektir.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16.7.1.3.</w:t>
      </w:r>
      <w:r w:rsidRPr="00F36E4D">
        <w:rPr>
          <w:rFonts w:ascii="Times New Roman" w:eastAsiaTheme="minorEastAsia" w:hAnsi="Times New Roman" w:cs="Times New Roman"/>
          <w:color w:val="000000"/>
          <w:sz w:val="24"/>
          <w:szCs w:val="24"/>
          <w:lang w:eastAsia="tr-TR"/>
        </w:rPr>
        <w:t xml:space="preserve"> Malın arızalanması durumunda tamirde geçen süre garanti süresine eklenir.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16.7.2.</w:t>
      </w:r>
      <w:r w:rsidRPr="00F36E4D">
        <w:rPr>
          <w:rFonts w:ascii="Times New Roman" w:eastAsiaTheme="minorEastAsia" w:hAnsi="Times New Roman" w:cs="Times New Roman"/>
          <w:color w:val="000000"/>
          <w:sz w:val="24"/>
          <w:szCs w:val="24"/>
          <w:lang w:eastAsia="tr-TR"/>
        </w:rPr>
        <w:t xml:space="preserve"> Satış sonrası bakım, onarım ve yedek parça temini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16.7.2.1.</w:t>
      </w:r>
      <w:r w:rsidRPr="00F36E4D">
        <w:rPr>
          <w:rFonts w:ascii="Times New Roman" w:eastAsiaTheme="minorEastAsia" w:hAnsi="Times New Roman" w:cs="Times New Roman"/>
          <w:color w:val="000000"/>
          <w:sz w:val="24"/>
          <w:szCs w:val="24"/>
          <w:lang w:eastAsia="tr-TR"/>
        </w:rPr>
        <w:t xml:space="preserve"> Malın tamir süresi en fazla </w:t>
      </w:r>
      <w:r w:rsidRPr="00F36E4D">
        <w:rPr>
          <w:rFonts w:ascii="Times New Roman" w:eastAsiaTheme="minorEastAsia" w:hAnsi="Times New Roman" w:cs="Times New Roman"/>
          <w:bCs/>
          <w:color w:val="003399"/>
          <w:sz w:val="24"/>
          <w:szCs w:val="24"/>
          <w:lang w:eastAsia="tr-TR"/>
        </w:rPr>
        <w:t>15</w:t>
      </w:r>
      <w:r w:rsidRPr="00F36E4D">
        <w:rPr>
          <w:rFonts w:ascii="Times New Roman" w:eastAsiaTheme="minorEastAsia" w:hAnsi="Times New Roman" w:cs="Times New Roman"/>
          <w:color w:val="000000"/>
          <w:sz w:val="24"/>
          <w:szCs w:val="24"/>
          <w:lang w:eastAsia="tr-TR"/>
        </w:rPr>
        <w:t xml:space="preserve"> iş günüdür. Bu süre mala ilişkin arızanın yükleniciye veya yetkili servise bildirildiği tarihinden başlar. Malın arızasının </w:t>
      </w:r>
      <w:r w:rsidRPr="00F36E4D">
        <w:rPr>
          <w:rFonts w:ascii="Times New Roman" w:eastAsiaTheme="minorEastAsia" w:hAnsi="Times New Roman" w:cs="Times New Roman"/>
          <w:bCs/>
          <w:color w:val="003399"/>
          <w:sz w:val="24"/>
          <w:szCs w:val="24"/>
          <w:lang w:eastAsia="tr-TR"/>
        </w:rPr>
        <w:t>15</w:t>
      </w:r>
      <w:r w:rsidRPr="00F36E4D">
        <w:rPr>
          <w:rFonts w:ascii="Times New Roman" w:eastAsiaTheme="minorEastAsia" w:hAnsi="Times New Roman" w:cs="Times New Roman"/>
          <w:color w:val="000000"/>
          <w:sz w:val="24"/>
          <w:szCs w:val="24"/>
          <w:lang w:eastAsia="tr-TR"/>
        </w:rPr>
        <w:t xml:space="preserve"> iş günü içerisinde giderilememesi halinde yüklenici tamir sonuna kadar benzer özelliklere sahip başka bir malı idareye tahsis eder.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F36E4D">
        <w:rPr>
          <w:rFonts w:ascii="Times New Roman" w:eastAsiaTheme="minorEastAsia" w:hAnsi="Times New Roman" w:cs="Times New Roman"/>
          <w:bCs/>
          <w:color w:val="000000"/>
          <w:sz w:val="24"/>
          <w:szCs w:val="24"/>
          <w:lang w:eastAsia="tr-TR"/>
        </w:rPr>
        <w:t>16.7.2.2.</w:t>
      </w:r>
      <w:r w:rsidRPr="00F36E4D">
        <w:rPr>
          <w:rFonts w:ascii="Times New Roman" w:eastAsiaTheme="minorEastAsia" w:hAnsi="Times New Roman" w:cs="Times New Roman"/>
          <w:color w:val="000000"/>
          <w:sz w:val="24"/>
          <w:szCs w:val="24"/>
          <w:lang w:eastAsia="tr-TR"/>
        </w:rPr>
        <w:t xml:space="preserve"> Malın İdareye teslim edildiği tarihten itibaren, kullanım hataları dışında yukarıda belirlenen garanti süresi içinde kalmak kaydıyla, bir yıl içerisinde; aynı arızanın </w:t>
      </w:r>
      <w:r w:rsidRPr="00F36E4D">
        <w:rPr>
          <w:rFonts w:ascii="Times New Roman" w:eastAsiaTheme="minorEastAsia" w:hAnsi="Times New Roman" w:cs="Times New Roman"/>
          <w:bCs/>
          <w:color w:val="003399"/>
          <w:sz w:val="24"/>
          <w:szCs w:val="24"/>
          <w:lang w:eastAsia="tr-TR"/>
        </w:rPr>
        <w:t>2</w:t>
      </w:r>
      <w:r w:rsidRPr="00F36E4D">
        <w:rPr>
          <w:rFonts w:ascii="Times New Roman" w:eastAsiaTheme="minorEastAsia" w:hAnsi="Times New Roman" w:cs="Times New Roman"/>
          <w:color w:val="000000"/>
          <w:sz w:val="24"/>
          <w:szCs w:val="24"/>
          <w:lang w:eastAsia="tr-TR"/>
        </w:rPr>
        <w:t xml:space="preserve">, fazla tekrarlanması veya farklı arızaların </w:t>
      </w:r>
      <w:r w:rsidRPr="00F36E4D">
        <w:rPr>
          <w:rFonts w:ascii="Times New Roman" w:eastAsiaTheme="minorEastAsia" w:hAnsi="Times New Roman" w:cs="Times New Roman"/>
          <w:bCs/>
          <w:color w:val="003399"/>
          <w:sz w:val="24"/>
          <w:szCs w:val="24"/>
          <w:lang w:eastAsia="tr-TR"/>
        </w:rPr>
        <w:t>4</w:t>
      </w:r>
      <w:r w:rsidRPr="00F36E4D">
        <w:rPr>
          <w:rFonts w:ascii="Times New Roman" w:eastAsiaTheme="minorEastAsia" w:hAnsi="Times New Roman" w:cs="Times New Roman"/>
          <w:color w:val="000000"/>
          <w:sz w:val="24"/>
          <w:szCs w:val="24"/>
          <w:lang w:eastAsia="tr-TR"/>
        </w:rPr>
        <w:t xml:space="preserve">, fazla meydana gelmesi veya belirlenen garanti süresi içerisinde farklı arızaların toplamının </w:t>
      </w:r>
      <w:r w:rsidRPr="00F36E4D">
        <w:rPr>
          <w:rFonts w:ascii="Times New Roman" w:eastAsiaTheme="minorEastAsia" w:hAnsi="Times New Roman" w:cs="Times New Roman"/>
          <w:bCs/>
          <w:color w:val="003399"/>
          <w:sz w:val="24"/>
          <w:szCs w:val="24"/>
          <w:lang w:eastAsia="tr-TR"/>
        </w:rPr>
        <w:t>6</w:t>
      </w:r>
      <w:r w:rsidRPr="00F36E4D">
        <w:rPr>
          <w:rFonts w:ascii="Times New Roman" w:eastAsiaTheme="minorEastAsia" w:hAnsi="Times New Roman" w:cs="Times New Roman"/>
          <w:color w:val="000000"/>
          <w:sz w:val="24"/>
          <w:szCs w:val="24"/>
          <w:lang w:eastAsia="tr-TR"/>
        </w:rPr>
        <w:t xml:space="preserve"> fazla olması ve bu arızaların maldan yararlanamama sonucunu ortaya çıkarması durumunda, yüklenici mali değiştirmekle yükümlüdür. </w:t>
      </w:r>
      <w:proofErr w:type="gramEnd"/>
      <w:r w:rsidRPr="00F36E4D">
        <w:rPr>
          <w:rFonts w:ascii="Times New Roman" w:eastAsiaTheme="minorEastAsia" w:hAnsi="Times New Roman" w:cs="Times New Roman"/>
          <w:color w:val="000000"/>
          <w:sz w:val="24"/>
          <w:szCs w:val="24"/>
          <w:lang w:eastAsia="tr-TR"/>
        </w:rPr>
        <w:t xml:space="preserve">Ancak, malın birden fazla üniteden oluşması halinde yüklenici, sadece arızanın meydana geldiği ünite veya üniteleri değiştirmekle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16.7.3.</w:t>
      </w:r>
      <w:r w:rsidRPr="00F36E4D">
        <w:rPr>
          <w:rFonts w:ascii="Times New Roman" w:eastAsiaTheme="minorEastAsia" w:hAnsi="Times New Roman" w:cs="Times New Roman"/>
          <w:color w:val="000000"/>
          <w:sz w:val="24"/>
          <w:szCs w:val="24"/>
          <w:lang w:eastAsia="tr-TR"/>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F36E4D">
        <w:rPr>
          <w:rFonts w:ascii="Times New Roman" w:eastAsiaTheme="minorEastAsia" w:hAnsi="Times New Roman" w:cs="Times New Roman"/>
          <w:color w:val="000000"/>
          <w:sz w:val="24"/>
          <w:szCs w:val="24"/>
          <w:lang w:eastAsia="tr-TR"/>
        </w:rPr>
        <w:t>imkansız</w:t>
      </w:r>
      <w:proofErr w:type="gramEnd"/>
      <w:r w:rsidRPr="00F36E4D">
        <w:rPr>
          <w:rFonts w:ascii="Times New Roman" w:eastAsiaTheme="minorEastAsia" w:hAnsi="Times New Roman" w:cs="Times New Roman"/>
          <w:color w:val="000000"/>
          <w:sz w:val="24"/>
          <w:szCs w:val="24"/>
          <w:lang w:eastAsia="tr-TR"/>
        </w:rPr>
        <w:t xml:space="preserve"> hale gelmişse ve bu durum garanti kapsamı dışında ise Yüklenici, malın aynısını ücretsiz temin etmekle yükümlü olacaktır.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17 - Eğitim</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17.1.</w:t>
      </w:r>
      <w:r w:rsidRPr="00F36E4D">
        <w:rPr>
          <w:rFonts w:ascii="Times New Roman" w:eastAsiaTheme="minorEastAsia" w:hAnsi="Times New Roman" w:cs="Times New Roman"/>
          <w:color w:val="000000"/>
          <w:sz w:val="24"/>
          <w:szCs w:val="24"/>
          <w:lang w:eastAsia="tr-TR"/>
        </w:rPr>
        <w:t xml:space="preserve"> </w:t>
      </w:r>
      <w:r w:rsidR="00277062" w:rsidRPr="00F36E4D">
        <w:rPr>
          <w:rFonts w:ascii="Times New Roman" w:eastAsiaTheme="minorEastAsia" w:hAnsi="Times New Roman" w:cs="Times New Roman"/>
          <w:color w:val="000000"/>
          <w:sz w:val="24"/>
          <w:szCs w:val="24"/>
          <w:lang w:eastAsia="tr-TR"/>
        </w:rPr>
        <w:t>Bu madde boş bırakılmıştır.</w:t>
      </w:r>
      <w:r w:rsidRPr="00F36E4D">
        <w:rPr>
          <w:rFonts w:ascii="Times New Roman" w:eastAsiaTheme="minorEastAsia" w:hAnsi="Times New Roman" w:cs="Times New Roman"/>
          <w:color w:val="000000"/>
          <w:sz w:val="24"/>
          <w:szCs w:val="24"/>
          <w:lang w:eastAsia="tr-TR"/>
        </w:rPr>
        <w:t xml:space="preserve">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18 - Alım konusu mala ilişkin dokümantasyon</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18.1.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18.1.1.</w:t>
      </w:r>
      <w:r w:rsidRPr="00F36E4D">
        <w:rPr>
          <w:rFonts w:ascii="Times New Roman" w:eastAsiaTheme="minorEastAsia" w:hAnsi="Times New Roman" w:cs="Times New Roman"/>
          <w:color w:val="000000"/>
          <w:sz w:val="24"/>
          <w:szCs w:val="24"/>
          <w:lang w:eastAsia="tr-TR"/>
        </w:rPr>
        <w:t xml:space="preserve"> Yüklenici alım konusu malın teknik kılavuz ve kullanıcı kılavuzlarının orijinal dili dışında, Türkçe iki kopyasını vermek zorundadır.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19 - Yeni model</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19.1.</w:t>
      </w:r>
      <w:r w:rsidRPr="00F36E4D">
        <w:rPr>
          <w:rFonts w:ascii="Times New Roman" w:eastAsiaTheme="minorEastAsia" w:hAnsi="Times New Roman" w:cs="Times New Roman"/>
          <w:color w:val="000000"/>
          <w:sz w:val="24"/>
          <w:szCs w:val="24"/>
          <w:lang w:eastAsia="tr-TR"/>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20 - Ambalajlama</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F36E4D">
        <w:rPr>
          <w:rFonts w:ascii="Times New Roman" w:eastAsiaTheme="minorEastAsia" w:hAnsi="Times New Roman" w:cs="Times New Roman"/>
          <w:bCs/>
          <w:color w:val="000000"/>
          <w:sz w:val="24"/>
          <w:szCs w:val="24"/>
          <w:lang w:eastAsia="tr-TR"/>
        </w:rPr>
        <w:t>20.1.</w:t>
      </w:r>
      <w:r w:rsidRPr="00F36E4D">
        <w:rPr>
          <w:rFonts w:ascii="Times New Roman" w:eastAsiaTheme="minorEastAsia" w:hAnsi="Times New Roman" w:cs="Times New Roman"/>
          <w:color w:val="000000"/>
          <w:sz w:val="24"/>
          <w:szCs w:val="24"/>
          <w:lang w:eastAsia="tr-TR"/>
        </w:rPr>
        <w:t xml:space="preserve"> </w:t>
      </w:r>
    </w:p>
    <w:p w:rsidR="00277062" w:rsidRPr="00F36E4D" w:rsidRDefault="00A1731C" w:rsidP="007B2793">
      <w:pPr>
        <w:spacing w:after="120" w:line="240" w:lineRule="atLeast"/>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20.1. Ambalajlama ve Etiketleme; İhale konusu Mal/mallar, ilgili teknik şartnamesinde aksi kararlaştırılmadığı durumlarda, orijinal ambalajında teslim edilecektir. </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lastRenderedPageBreak/>
        <w:t>(a) Ancak; korozyona ve paslanmaya karşı hassas olan malzemeler, VCI özellikli naylon/kâğıtlarda paketlenerek, rutubetten etkilenen Mal/malların ambalajları içerisine nem alıcı ve korozyon önleyici malzeme yerleştirilerek teslim edecektir.</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(b) Ambalaj etiketi dış etkenlerden (ısı, ışık, toz vb.) tahmil tahliye, depolama, fiziki normal sürtünme/aşınma esnasında silinmeyecek/kazınmayacak özellikte olacaktır. </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(c) </w:t>
      </w:r>
      <w:proofErr w:type="spellStart"/>
      <w:r w:rsidRPr="00F36E4D">
        <w:rPr>
          <w:rFonts w:ascii="Times New Roman" w:eastAsia="Times New Roman" w:hAnsi="Times New Roman" w:cs="Times New Roman"/>
          <w:bCs/>
          <w:color w:val="003399"/>
          <w:sz w:val="24"/>
          <w:szCs w:val="24"/>
          <w:lang w:eastAsia="tr-TR"/>
        </w:rPr>
        <w:t>Barkodlu</w:t>
      </w:r>
      <w:proofErr w:type="spellEnd"/>
      <w:r w:rsidRPr="00F36E4D">
        <w:rPr>
          <w:rFonts w:ascii="Times New Roman" w:eastAsia="Times New Roman" w:hAnsi="Times New Roman" w:cs="Times New Roman"/>
          <w:bCs/>
          <w:color w:val="003399"/>
          <w:sz w:val="24"/>
          <w:szCs w:val="24"/>
          <w:lang w:eastAsia="tr-TR"/>
        </w:rPr>
        <w:t xml:space="preserve"> Etiket hükmü aşağıda belirtilen emir doğrultusunda uygulanacaktır;</w:t>
      </w:r>
    </w:p>
    <w:p w:rsidR="007B2793" w:rsidRPr="00F36E4D"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spellStart"/>
      <w:r w:rsidRPr="00F36E4D">
        <w:rPr>
          <w:rFonts w:ascii="Times New Roman" w:eastAsia="Times New Roman" w:hAnsi="Times New Roman" w:cs="Times New Roman"/>
          <w:bCs/>
          <w:color w:val="003399"/>
          <w:sz w:val="24"/>
          <w:szCs w:val="24"/>
          <w:lang w:eastAsia="tr-TR"/>
        </w:rPr>
        <w:t>K.K.K.Loj.K.lığının</w:t>
      </w:r>
      <w:proofErr w:type="spellEnd"/>
      <w:r w:rsidRPr="00F36E4D">
        <w:rPr>
          <w:rFonts w:ascii="Times New Roman" w:eastAsia="Times New Roman" w:hAnsi="Times New Roman" w:cs="Times New Roman"/>
          <w:bCs/>
          <w:color w:val="003399"/>
          <w:sz w:val="24"/>
          <w:szCs w:val="24"/>
          <w:lang w:eastAsia="tr-TR"/>
        </w:rPr>
        <w:t xml:space="preserve"> 7 Şubat 1997 gün ve LOJ.OBS</w:t>
      </w:r>
      <w:proofErr w:type="gramStart"/>
      <w:r w:rsidRPr="00F36E4D">
        <w:rPr>
          <w:rFonts w:ascii="Times New Roman" w:eastAsia="Times New Roman" w:hAnsi="Times New Roman" w:cs="Times New Roman"/>
          <w:bCs/>
          <w:color w:val="003399"/>
          <w:sz w:val="24"/>
          <w:szCs w:val="24"/>
          <w:lang w:eastAsia="tr-TR"/>
        </w:rPr>
        <w:t>.:</w:t>
      </w:r>
      <w:proofErr w:type="gramEnd"/>
      <w:r w:rsidRPr="00F36E4D">
        <w:rPr>
          <w:rFonts w:ascii="Times New Roman" w:eastAsia="Times New Roman" w:hAnsi="Times New Roman" w:cs="Times New Roman"/>
          <w:bCs/>
          <w:color w:val="003399"/>
          <w:sz w:val="24"/>
          <w:szCs w:val="24"/>
          <w:lang w:eastAsia="tr-TR"/>
        </w:rPr>
        <w:t xml:space="preserve">6479-1-97/YGŞ.(83) sayılı Tedarikte BARKOD </w:t>
      </w:r>
      <w:proofErr w:type="spellStart"/>
      <w:r w:rsidRPr="00F36E4D">
        <w:rPr>
          <w:rFonts w:ascii="Times New Roman" w:eastAsia="Times New Roman" w:hAnsi="Times New Roman" w:cs="Times New Roman"/>
          <w:bCs/>
          <w:color w:val="003399"/>
          <w:sz w:val="24"/>
          <w:szCs w:val="24"/>
          <w:lang w:eastAsia="tr-TR"/>
        </w:rPr>
        <w:t>lu</w:t>
      </w:r>
      <w:proofErr w:type="spellEnd"/>
      <w:r w:rsidRPr="00F36E4D">
        <w:rPr>
          <w:rFonts w:ascii="Times New Roman" w:eastAsia="Times New Roman" w:hAnsi="Times New Roman" w:cs="Times New Roman"/>
          <w:bCs/>
          <w:color w:val="003399"/>
          <w:sz w:val="24"/>
          <w:szCs w:val="24"/>
          <w:lang w:eastAsia="tr-TR"/>
        </w:rPr>
        <w:t xml:space="preserve"> Etiket Uygulamasının Başlatılması? </w:t>
      </w:r>
      <w:proofErr w:type="gramStart"/>
      <w:r w:rsidRPr="00F36E4D">
        <w:rPr>
          <w:rFonts w:ascii="Times New Roman" w:eastAsia="Times New Roman" w:hAnsi="Times New Roman" w:cs="Times New Roman"/>
          <w:bCs/>
          <w:color w:val="003399"/>
          <w:sz w:val="24"/>
          <w:szCs w:val="24"/>
          <w:lang w:eastAsia="tr-TR"/>
        </w:rPr>
        <w:t>konulu</w:t>
      </w:r>
      <w:proofErr w:type="gramEnd"/>
      <w:r w:rsidRPr="00F36E4D">
        <w:rPr>
          <w:rFonts w:ascii="Times New Roman" w:eastAsia="Times New Roman" w:hAnsi="Times New Roman" w:cs="Times New Roman"/>
          <w:bCs/>
          <w:color w:val="003399"/>
          <w:sz w:val="24"/>
          <w:szCs w:val="24"/>
          <w:lang w:eastAsia="tr-TR"/>
        </w:rPr>
        <w:t xml:space="preserve"> emri gereği yüklenici tarafından aşağıdaki şekil ve açıklamalara göre Barkod </w:t>
      </w:r>
      <w:proofErr w:type="spellStart"/>
      <w:r w:rsidRPr="00F36E4D">
        <w:rPr>
          <w:rFonts w:ascii="Times New Roman" w:eastAsia="Times New Roman" w:hAnsi="Times New Roman" w:cs="Times New Roman"/>
          <w:bCs/>
          <w:color w:val="003399"/>
          <w:sz w:val="24"/>
          <w:szCs w:val="24"/>
          <w:lang w:eastAsia="tr-TR"/>
        </w:rPr>
        <w:t>lu</w:t>
      </w:r>
      <w:proofErr w:type="spellEnd"/>
      <w:r w:rsidRPr="00F36E4D">
        <w:rPr>
          <w:rFonts w:ascii="Times New Roman" w:eastAsia="Times New Roman" w:hAnsi="Times New Roman" w:cs="Times New Roman"/>
          <w:bCs/>
          <w:color w:val="003399"/>
          <w:sz w:val="24"/>
          <w:szCs w:val="24"/>
          <w:lang w:eastAsia="tr-TR"/>
        </w:rPr>
        <w:t xml:space="preserve"> olarak muayeneye sunulacaktır.</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(a) Malzemeler nasıl etiketleneceği hususunda;</w:t>
      </w:r>
    </w:p>
    <w:p w:rsidR="007B2793" w:rsidRPr="00F36E4D"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1. Malzemeler tek tek ambalajlandığı gibi, belli bir miktarı daha büyük ambalaj içerisine konulabilecektir.</w:t>
      </w:r>
    </w:p>
    <w:p w:rsidR="007B2793" w:rsidRPr="00F36E4D"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2. Her biri ayrı ayrı ambalajlanan malzemelere </w:t>
      </w:r>
      <w:proofErr w:type="gramStart"/>
      <w:r w:rsidRPr="00F36E4D">
        <w:rPr>
          <w:rFonts w:ascii="Times New Roman" w:eastAsia="Times New Roman" w:hAnsi="Times New Roman" w:cs="Times New Roman"/>
          <w:bCs/>
          <w:color w:val="003399"/>
          <w:sz w:val="24"/>
          <w:szCs w:val="24"/>
          <w:lang w:eastAsia="tr-TR"/>
        </w:rPr>
        <w:t>2.5</w:t>
      </w:r>
      <w:proofErr w:type="gramEnd"/>
      <w:r w:rsidRPr="00F36E4D">
        <w:rPr>
          <w:rFonts w:ascii="Times New Roman" w:eastAsia="Times New Roman" w:hAnsi="Times New Roman" w:cs="Times New Roman"/>
          <w:bCs/>
          <w:color w:val="003399"/>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7B2793"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3. Birden fazla birimin bir arada ambalajlandığı küçük ebatlı veya döküm türü malzemelerde de a</w:t>
      </w:r>
      <w:r w:rsidRPr="007B2793">
        <w:rPr>
          <w:rFonts w:ascii="Times New Roman" w:eastAsia="Times New Roman" w:hAnsi="Times New Roman" w:cs="Times New Roman"/>
          <w:bCs/>
          <w:color w:val="003399"/>
          <w:sz w:val="24"/>
          <w:szCs w:val="24"/>
          <w:lang w:eastAsia="tr-TR"/>
        </w:rPr>
        <w:t xml:space="preserve">ynı etiket kullanılacak, ancak birim ambalajının türü ile dağıtım birimi cinsinden birim ambalajdaki miktar etiket üzerinde belirtilecektir. Etiketin yapıştırılmasında 2 </w:t>
      </w:r>
      <w:proofErr w:type="spellStart"/>
      <w:r w:rsidRPr="007B2793">
        <w:rPr>
          <w:rFonts w:ascii="Times New Roman" w:eastAsia="Times New Roman" w:hAnsi="Times New Roman" w:cs="Times New Roman"/>
          <w:bCs/>
          <w:color w:val="003399"/>
          <w:sz w:val="24"/>
          <w:szCs w:val="24"/>
          <w:lang w:eastAsia="tr-TR"/>
        </w:rPr>
        <w:t>nci</w:t>
      </w:r>
      <w:proofErr w:type="spellEnd"/>
      <w:r w:rsidRPr="007B2793">
        <w:rPr>
          <w:rFonts w:ascii="Times New Roman" w:eastAsia="Times New Roman" w:hAnsi="Times New Roman" w:cs="Times New Roman"/>
          <w:bCs/>
          <w:color w:val="003399"/>
          <w:sz w:val="24"/>
          <w:szCs w:val="24"/>
          <w:lang w:eastAsia="tr-TR"/>
        </w:rPr>
        <w:t xml:space="preserve"> maddede belirtilen hususlara dikkat edilecektir.</w:t>
      </w:r>
    </w:p>
    <w:p w:rsidR="007B2793"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7B2793"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 Etiketlerde bulunacak genel bilgiler;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Etiketlerde isim, birim ambalaj cinsi, birim ambalajdaki miktar, dağıtım birimi, stok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imalatçı kodu ve parça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bulunmakta; stok numarası ayrıca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da yazılmaktadır. Ambalaj ve Tek Malzeme Etiketleri arasındaki fark ise Ambalaj Etiketinin ikinci satırında Dağıtım Birimi (</w:t>
      </w:r>
      <w:proofErr w:type="gramStart"/>
      <w:r w:rsidRPr="007B2793">
        <w:rPr>
          <w:rFonts w:ascii="Times New Roman" w:eastAsia="Times New Roman" w:hAnsi="Times New Roman" w:cs="Times New Roman"/>
          <w:bCs/>
          <w:color w:val="003399"/>
          <w:sz w:val="24"/>
          <w:szCs w:val="24"/>
          <w:lang w:eastAsia="tr-TR"/>
        </w:rPr>
        <w:t>DĞT,BRM</w:t>
      </w:r>
      <w:proofErr w:type="gramEnd"/>
      <w:r w:rsidRPr="007B2793">
        <w:rPr>
          <w:rFonts w:ascii="Times New Roman" w:eastAsia="Times New Roman" w:hAnsi="Times New Roman" w:cs="Times New Roman"/>
          <w:bCs/>
          <w:color w:val="003399"/>
          <w:sz w:val="24"/>
          <w:szCs w:val="24"/>
          <w:lang w:eastAsia="tr-TR"/>
        </w:rPr>
        <w:t xml:space="preserve">) yerine Birim Ambalaj cinsi ve birim ambalajdaki miktar bilgilerinin yazılmasıdır. </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İSMİ: Her iki etiketin ilk satırı İSMİ; ibaresini takiben 20 haneli olacaktır. Times New Roman veya </w:t>
      </w:r>
      <w:proofErr w:type="spellStart"/>
      <w:r w:rsidRPr="007B2793">
        <w:rPr>
          <w:rFonts w:ascii="Times New Roman" w:eastAsia="Times New Roman" w:hAnsi="Times New Roman" w:cs="Times New Roman"/>
          <w:bCs/>
          <w:color w:val="003399"/>
          <w:sz w:val="24"/>
          <w:szCs w:val="24"/>
          <w:lang w:eastAsia="tr-TR"/>
        </w:rPr>
        <w:t>Arial</w:t>
      </w:r>
      <w:proofErr w:type="spellEnd"/>
      <w:r w:rsidRPr="007B2793">
        <w:rPr>
          <w:rFonts w:ascii="Times New Roman" w:eastAsia="Times New Roman" w:hAnsi="Times New Roman" w:cs="Times New Roman"/>
          <w:bCs/>
          <w:color w:val="003399"/>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7B2793">
        <w:rPr>
          <w:rFonts w:ascii="Times New Roman" w:eastAsia="Times New Roman" w:hAnsi="Times New Roman" w:cs="Times New Roman"/>
          <w:bCs/>
          <w:color w:val="003399"/>
          <w:sz w:val="24"/>
          <w:szCs w:val="24"/>
          <w:lang w:eastAsia="tr-TR"/>
        </w:rPr>
        <w:t>Reo</w:t>
      </w:r>
      <w:proofErr w:type="spellEnd"/>
      <w:r w:rsidRPr="007B2793">
        <w:rPr>
          <w:rFonts w:ascii="Times New Roman" w:eastAsia="Times New Roman" w:hAnsi="Times New Roman" w:cs="Times New Roman"/>
          <w:bCs/>
          <w:color w:val="003399"/>
          <w:sz w:val="24"/>
          <w:szCs w:val="24"/>
          <w:lang w:eastAsia="tr-TR"/>
        </w:rPr>
        <w:t xml:space="preserve">, ön fren balatası yazılmayacak; Balata, fren, ön, </w:t>
      </w:r>
      <w:proofErr w:type="spellStart"/>
      <w:r w:rsidRPr="007B2793">
        <w:rPr>
          <w:rFonts w:ascii="Times New Roman" w:eastAsia="Times New Roman" w:hAnsi="Times New Roman" w:cs="Times New Roman"/>
          <w:bCs/>
          <w:color w:val="003399"/>
          <w:sz w:val="24"/>
          <w:szCs w:val="24"/>
          <w:lang w:eastAsia="tr-TR"/>
        </w:rPr>
        <w:t>reo</w:t>
      </w:r>
      <w:proofErr w:type="spellEnd"/>
      <w:r w:rsidRPr="007B2793">
        <w:rPr>
          <w:rFonts w:ascii="Times New Roman" w:eastAsia="Times New Roman" w:hAnsi="Times New Roman" w:cs="Times New Roman"/>
          <w:bCs/>
          <w:color w:val="003399"/>
          <w:sz w:val="24"/>
          <w:szCs w:val="24"/>
          <w:lang w:eastAsia="tr-TR"/>
        </w:rPr>
        <w:t xml:space="preserve"> şeklinde isimlendirilecektir.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BİRİM AMBALAJ CİNSİ: Ambalaj etiketinin ikinci satırında BR. AMB: ibaresinden sonra ambalaj cinsi yazılacaktır. Ambalaj cinsi büyük harfle açık yazılacak, kodlanmayacaktır.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 </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DAĞITIM BİRİMİ: Tek malzeme etiketinin ikinci satırına DĞT.BRM</w:t>
      </w:r>
      <w:proofErr w:type="gramStart"/>
      <w:r w:rsidRPr="007B2793">
        <w:rPr>
          <w:rFonts w:ascii="Times New Roman" w:eastAsia="Times New Roman" w:hAnsi="Times New Roman" w:cs="Times New Roman"/>
          <w:bCs/>
          <w:color w:val="003399"/>
          <w:sz w:val="24"/>
          <w:szCs w:val="24"/>
          <w:lang w:eastAsia="tr-TR"/>
        </w:rPr>
        <w:t>.:</w:t>
      </w:r>
      <w:proofErr w:type="gramEnd"/>
      <w:r w:rsidRPr="007B2793">
        <w:rPr>
          <w:rFonts w:ascii="Times New Roman" w:eastAsia="Times New Roman" w:hAnsi="Times New Roman" w:cs="Times New Roman"/>
          <w:bCs/>
          <w:color w:val="003399"/>
          <w:sz w:val="24"/>
          <w:szCs w:val="24"/>
          <w:lang w:eastAsia="tr-TR"/>
        </w:rPr>
        <w:t xml:space="preserve"> ibaresi sonrası dağıtım birimi kodlanacaktır. En çok kullanılan birimler aşağıya çıkartılmıştır.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EA:EACH</w:t>
      </w:r>
      <w:proofErr w:type="gramEnd"/>
      <w:r w:rsidRPr="007B2793">
        <w:rPr>
          <w:rFonts w:ascii="Times New Roman" w:eastAsia="Times New Roman" w:hAnsi="Times New Roman" w:cs="Times New Roman"/>
          <w:bCs/>
          <w:color w:val="003399"/>
          <w:sz w:val="24"/>
          <w:szCs w:val="24"/>
          <w:lang w:eastAsia="tr-TR"/>
        </w:rPr>
        <w:t xml:space="preserve"> AD:ADET PR:PAIR PR:ÇİFT ST:SET</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8505-00-555-9696</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İMALATÇI KODU: Her iki etiketin dördüncü satırına </w:t>
      </w:r>
      <w:proofErr w:type="gramStart"/>
      <w:r w:rsidRPr="007B2793">
        <w:rPr>
          <w:rFonts w:ascii="Times New Roman" w:eastAsia="Times New Roman" w:hAnsi="Times New Roman" w:cs="Times New Roman"/>
          <w:bCs/>
          <w:color w:val="003399"/>
          <w:sz w:val="24"/>
          <w:szCs w:val="24"/>
          <w:lang w:eastAsia="tr-TR"/>
        </w:rPr>
        <w:t>İM.KODU</w:t>
      </w:r>
      <w:proofErr w:type="gramEnd"/>
      <w:r w:rsidRPr="007B2793">
        <w:rPr>
          <w:rFonts w:ascii="Times New Roman" w:eastAsia="Times New Roman" w:hAnsi="Times New Roman" w:cs="Times New Roman"/>
          <w:bCs/>
          <w:color w:val="003399"/>
          <w:sz w:val="24"/>
          <w:szCs w:val="24"/>
          <w:lang w:eastAsia="tr-TR"/>
        </w:rPr>
        <w:t>: ibaresinden sonra malzemeyi imal eden firma veya kuruluşa milli kodlandırma bürosu tarafından verilen imalatçı kodu yazılacaktır. Kod 5 haneli olacak; bilinmiyorsa boş bırakılacaktır.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PARÇA NO: Her iki malzemenin dördüncü satırına İmalatçı Kodundan sonra iki hane boşluk bırakılarak </w:t>
      </w:r>
      <w:proofErr w:type="gramStart"/>
      <w:r w:rsidRPr="007B2793">
        <w:rPr>
          <w:rFonts w:ascii="Times New Roman" w:eastAsia="Times New Roman" w:hAnsi="Times New Roman" w:cs="Times New Roman"/>
          <w:bCs/>
          <w:color w:val="003399"/>
          <w:sz w:val="24"/>
          <w:szCs w:val="24"/>
          <w:lang w:eastAsia="tr-TR"/>
        </w:rPr>
        <w:t>PRC.NO</w:t>
      </w:r>
      <w:proofErr w:type="gramEnd"/>
      <w:r w:rsidRPr="007B2793">
        <w:rPr>
          <w:rFonts w:ascii="Times New Roman" w:eastAsia="Times New Roman" w:hAnsi="Times New Roman" w:cs="Times New Roman"/>
          <w:bCs/>
          <w:color w:val="003399"/>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SÖZLEŞME TARİH/NUMARASI: Sözleşmenin tarih ve numarası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YÜKLENİCİ: Yüklenici/Firmanın ticari </w:t>
      </w:r>
      <w:proofErr w:type="spellStart"/>
      <w:r w:rsidRPr="007B2793">
        <w:rPr>
          <w:rFonts w:ascii="Times New Roman" w:eastAsia="Times New Roman" w:hAnsi="Times New Roman" w:cs="Times New Roman"/>
          <w:bCs/>
          <w:color w:val="003399"/>
          <w:sz w:val="24"/>
          <w:szCs w:val="24"/>
          <w:lang w:eastAsia="tr-TR"/>
        </w:rPr>
        <w:t>ünvanı</w:t>
      </w:r>
      <w:proofErr w:type="spellEnd"/>
      <w:r w:rsidRPr="007B2793">
        <w:rPr>
          <w:rFonts w:ascii="Times New Roman" w:eastAsia="Times New Roman" w:hAnsi="Times New Roman" w:cs="Times New Roman"/>
          <w:bCs/>
          <w:color w:val="003399"/>
          <w:sz w:val="24"/>
          <w:szCs w:val="24"/>
          <w:lang w:eastAsia="tr-TR"/>
        </w:rPr>
        <w:t xml:space="preserve"> yazılacaktır.</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 xml:space="preserve">BARKODLU STOK NO: NATO Stok Numarası bulunan malzemelerin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NATO Stok Numaraları boşluk, tire veya noktalama işaretleri kullanılmadan 13 (on üç) hane olarak </w:t>
      </w:r>
      <w:proofErr w:type="spellStart"/>
      <w:r w:rsidRPr="007B2793">
        <w:rPr>
          <w:rFonts w:ascii="Times New Roman" w:eastAsia="Times New Roman" w:hAnsi="Times New Roman" w:cs="Times New Roman"/>
          <w:bCs/>
          <w:color w:val="003399"/>
          <w:sz w:val="24"/>
          <w:szCs w:val="24"/>
          <w:lang w:eastAsia="tr-TR"/>
        </w:rPr>
        <w:t>Code</w:t>
      </w:r>
      <w:proofErr w:type="spellEnd"/>
      <w:r w:rsidRPr="007B2793">
        <w:rPr>
          <w:rFonts w:ascii="Times New Roman" w:eastAsia="Times New Roman" w:hAnsi="Times New Roman" w:cs="Times New Roman"/>
          <w:bCs/>
          <w:color w:val="003399"/>
          <w:sz w:val="24"/>
          <w:szCs w:val="24"/>
          <w:lang w:eastAsia="tr-TR"/>
        </w:rPr>
        <w:t xml:space="preserve"> 128 barkod alfabesi ile basılacaktır. Eğer NATO Stok Numarası bilinmiyorsa parça numarası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yazılacak, parça numarası da yoksa malzemeye fihristten geçici bir numara verilerek, bu numara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basılacaktır.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basılan numaranın hemen altına NATO Stok Numarası, parça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veya geçici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örnekte olduğu gibi açık olarak yazılacaktır.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20.2.</w:t>
      </w:r>
      <w:r w:rsidRPr="007B2793">
        <w:rPr>
          <w:rFonts w:ascii="Times New Roman" w:eastAsiaTheme="minorEastAsia" w:hAnsi="Times New Roman" w:cs="Times New Roman"/>
          <w:color w:val="000000"/>
          <w:sz w:val="24"/>
          <w:szCs w:val="24"/>
          <w:lang w:eastAsia="tr-TR"/>
        </w:rPr>
        <w:t xml:space="preserve"> Malın uygun şekilde ambalajlanmaması nedeniyle meydana gelebilecek ve sigorta tarafından karşılanmayan hasar, zarar ve eksiklikler Yükleniciye aittir.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21 - Reklam yasağı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21.1.</w:t>
      </w:r>
      <w:r w:rsidRPr="007B2793">
        <w:rPr>
          <w:rFonts w:ascii="Times New Roman" w:eastAsiaTheme="minorEastAsia" w:hAnsi="Times New Roman" w:cs="Times New Roman"/>
          <w:color w:val="000000"/>
          <w:sz w:val="24"/>
          <w:szCs w:val="24"/>
          <w:lang w:eastAsia="tr-TR"/>
        </w:rPr>
        <w:t xml:space="preserve"> Yüklenici, İdare tarafından yazılı olarak izin verilmediği sürece, temin ettiği mal ile ilgili olarak İdarenin adını broşür veya herhangi bir tanıtım vasıtasında kullanamaz, ilan edemez.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22 - Fikri ve sınai mülkiyet hakları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22.1.</w:t>
      </w:r>
      <w:r w:rsidRPr="007B2793">
        <w:rPr>
          <w:rFonts w:ascii="Times New Roman" w:eastAsiaTheme="minorEastAsia" w:hAnsi="Times New Roman" w:cs="Times New Roman"/>
          <w:color w:val="000000"/>
          <w:sz w:val="24"/>
          <w:szCs w:val="24"/>
          <w:lang w:eastAsia="tr-TR"/>
        </w:rPr>
        <w:t xml:space="preserve"> Yüklenici, Sözleşme hükümlerine göre sağlayacağı mal ve montaj sistemleri ile bunların herhangi bir parçasına ait marka, patent, endüstriyel tasarım ve faydalı model hak bedellerini ödeyecektir.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22.2.</w:t>
      </w:r>
      <w:r w:rsidRPr="007B2793">
        <w:rPr>
          <w:rFonts w:ascii="Times New Roman" w:eastAsiaTheme="minorEastAsia" w:hAnsi="Times New Roman" w:cs="Times New Roman"/>
          <w:color w:val="000000"/>
          <w:sz w:val="24"/>
          <w:szCs w:val="24"/>
          <w:lang w:eastAsia="tr-TR"/>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22.3.</w:t>
      </w:r>
      <w:r w:rsidRPr="007B2793">
        <w:rPr>
          <w:rFonts w:ascii="Times New Roman" w:eastAsiaTheme="minorEastAsia" w:hAnsi="Times New Roman" w:cs="Times New Roman"/>
          <w:color w:val="000000"/>
          <w:sz w:val="24"/>
          <w:szCs w:val="24"/>
          <w:lang w:eastAsia="tr-TR"/>
        </w:rPr>
        <w:t xml:space="preserve"> Yüklenici, mal üzerindeki fikri ve/veya sınai mülkiyet konusu hak veya eser üzerindeki hakların lisanslarını İdare adına temin edecektir.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22.4.</w:t>
      </w:r>
      <w:r w:rsidRPr="007B2793">
        <w:rPr>
          <w:rFonts w:ascii="Times New Roman" w:eastAsiaTheme="minorEastAsia" w:hAnsi="Times New Roman" w:cs="Times New Roman"/>
          <w:color w:val="000000"/>
          <w:sz w:val="24"/>
          <w:szCs w:val="24"/>
          <w:lang w:eastAsia="tr-TR"/>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22.5.</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lastRenderedPageBreak/>
        <w:t>Madde 23 - Sözleşmede değişiklik yapılması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23.1.</w:t>
      </w:r>
      <w:r w:rsidRPr="007B2793">
        <w:rPr>
          <w:rFonts w:ascii="Times New Roman" w:eastAsiaTheme="minorEastAsia" w:hAnsi="Times New Roman" w:cs="Times New Roman"/>
          <w:color w:val="000000"/>
          <w:sz w:val="24"/>
          <w:szCs w:val="24"/>
          <w:lang w:eastAsia="tr-TR"/>
        </w:rPr>
        <w:t xml:space="preserve"> Sözleşme imzalandıktan sonra, sözleşme bedelinin aşılmaması ve İdare ile yüklenicinin karşılıklı olarak anlaşması kaydıyla, aşağıda belirtilen hususlarda sözleşme hükümlerinde değişiklik yapılabilir: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Malın montaj veya teslim yeri.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Malın süresinden önce montaj ve teslim edilmesi kaydıyla işin süresi ve bu süreye uygun olarak ödeme şartları.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23.2.</w:t>
      </w:r>
      <w:r w:rsidRPr="007B2793">
        <w:rPr>
          <w:rFonts w:ascii="Times New Roman" w:eastAsiaTheme="minorEastAsia" w:hAnsi="Times New Roman" w:cs="Times New Roman"/>
          <w:color w:val="000000"/>
          <w:sz w:val="24"/>
          <w:szCs w:val="24"/>
          <w:lang w:eastAsia="tr-TR"/>
        </w:rPr>
        <w:t xml:space="preserve"> Bu hallerin dışında sözleşme hükümlerinde değişiklik yapılamaz ve ek sözleşme düzenlenemez.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24 - Sözleşme kapsamında yaptırılabilecek ilave işler, iş eksilişi ve işin tasfiyesi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24.1.</w:t>
      </w:r>
      <w:r w:rsidRPr="007B2793">
        <w:rPr>
          <w:rFonts w:ascii="Times New Roman" w:eastAsiaTheme="minorEastAsia" w:hAnsi="Times New Roman" w:cs="Times New Roman"/>
          <w:color w:val="000000"/>
          <w:sz w:val="24"/>
          <w:szCs w:val="24"/>
          <w:lang w:eastAsia="tr-TR"/>
        </w:rPr>
        <w:t xml:space="preserve"> Öngörülemeyen durumlar nedeniyle iş artışının zorunlu olması halinde, işin;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Sözleşmeye konu alım içinde kalması,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süre hariç sözleşme ve ihale dokümanındaki hükümler çerçevesinde ilave iş aynı Yükleniciye yaptırılabilir.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24.2.</w:t>
      </w:r>
      <w:r w:rsidRPr="007B2793">
        <w:rPr>
          <w:rFonts w:ascii="Times New Roman" w:eastAsiaTheme="minorEastAsia" w:hAnsi="Times New Roman" w:cs="Times New Roman"/>
          <w:color w:val="000000"/>
          <w:sz w:val="24"/>
          <w:szCs w:val="24"/>
          <w:lang w:eastAsia="tr-TR"/>
        </w:rPr>
        <w:t xml:space="preserve"> İşin bu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24.3.</w:t>
      </w:r>
      <w:r w:rsidRPr="007B2793">
        <w:rPr>
          <w:rFonts w:ascii="Times New Roman" w:eastAsiaTheme="minorEastAsia" w:hAnsi="Times New Roman" w:cs="Times New Roman"/>
          <w:color w:val="000000"/>
          <w:sz w:val="24"/>
          <w:szCs w:val="24"/>
          <w:lang w:eastAsia="tr-TR"/>
        </w:rP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25 - Süre uzatımı verilebilecek haller ve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w:t>
      </w:r>
      <w:r w:rsidRPr="007B2793">
        <w:rPr>
          <w:rFonts w:ascii="Times New Roman" w:eastAsiaTheme="minorEastAsia" w:hAnsi="Times New Roman" w:cs="Times New Roman"/>
          <w:color w:val="000000"/>
          <w:sz w:val="24"/>
          <w:szCs w:val="24"/>
          <w:lang w:eastAsia="tr-TR"/>
        </w:rPr>
        <w:t xml:space="preserve"> Mücbir sebepler nedeniyle süre uzatımı verilebilecek haller aşağıda sayılmıştır.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25.1.1.</w:t>
      </w:r>
      <w:r w:rsidRPr="007B2793">
        <w:rPr>
          <w:rFonts w:ascii="Times New Roman" w:eastAsiaTheme="minorEastAsia" w:hAnsi="Times New Roman" w:cs="Times New Roman"/>
          <w:color w:val="000000"/>
          <w:sz w:val="24"/>
          <w:szCs w:val="24"/>
          <w:lang w:eastAsia="tr-TR"/>
        </w:rPr>
        <w:t xml:space="preserve"> Mücbir sebepler: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Doğal afetler.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Kanuni grev.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Genel salgın hastalık.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Kısmi veya genel seferberlik ilanı.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Gerektiğinde Kamu İhale Kurumu tarafından belirlenecek benzeri diğer haller.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25.1.2.</w:t>
      </w:r>
      <w:r w:rsidRPr="007B2793">
        <w:rPr>
          <w:rFonts w:ascii="Times New Roman" w:eastAsiaTheme="minorEastAsia" w:hAnsi="Times New Roman" w:cs="Times New Roman"/>
          <w:color w:val="000000"/>
          <w:sz w:val="24"/>
          <w:szCs w:val="24"/>
          <w:lang w:eastAsia="tr-TR"/>
        </w:rPr>
        <w:t xml:space="preserve"> Yukarıda belirtilen hallerin mücbir sebep olarak kabul edilmesi ve yükleniciye süre uzatımı verilebilmesi için, mücbir sebep olarak kabul edilecek durumun;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Yüklenicinin kusurundan kaynaklanmamış olması,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Taahhüdün yerine getirilmesine engel nitelikte olması,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Yüklenicinin bu engeli ortadan kaldırmaya gücünün yetmemesi,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Mücbir sebebin meydana geldiği tarihi izleyen yirmi gün içinde yüklenicinin İdareye yazılı olarak bildirimde bulunması,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Yetkili merciler tarafından belgelendirilmesi, zorunludur.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25.2.</w:t>
      </w:r>
      <w:r w:rsidRPr="007B2793">
        <w:rPr>
          <w:rFonts w:ascii="Times New Roman" w:eastAsiaTheme="minorEastAsia" w:hAnsi="Times New Roman" w:cs="Times New Roman"/>
          <w:color w:val="000000"/>
          <w:sz w:val="24"/>
          <w:szCs w:val="24"/>
          <w:lang w:eastAsia="tr-TR"/>
        </w:rPr>
        <w:t xml:space="preserve"> İdareden kaynaklanan nedenlerle süre uzatımı verilecek haller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lastRenderedPageBreak/>
        <w:t>25.2.1.</w:t>
      </w:r>
      <w:r w:rsidRPr="007B2793">
        <w:rPr>
          <w:rFonts w:ascii="Times New Roman" w:eastAsiaTheme="minorEastAsia" w:hAnsi="Times New Roman" w:cs="Times New Roman"/>
          <w:color w:val="000000"/>
          <w:sz w:val="24"/>
          <w:szCs w:val="24"/>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25.2.2.</w:t>
      </w:r>
      <w:r w:rsidRPr="007B2793">
        <w:rPr>
          <w:rFonts w:ascii="Times New Roman" w:eastAsiaTheme="minorEastAsia" w:hAnsi="Times New Roman" w:cs="Times New Roman"/>
          <w:color w:val="000000"/>
          <w:sz w:val="24"/>
          <w:szCs w:val="24"/>
          <w:lang w:eastAsia="tr-TR"/>
        </w:rPr>
        <w:t xml:space="preserve"> Yükleniciye süre uzatımı verilmesi halinde, yüklenici yeni teslim sürelerini gösterir teslim programını en geç beş iş günü içinde İdareye bildirir.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25.3.</w:t>
      </w:r>
      <w:r w:rsidRPr="007B2793">
        <w:rPr>
          <w:rFonts w:ascii="Times New Roman" w:eastAsiaTheme="minorEastAsia" w:hAnsi="Times New Roman" w:cs="Times New Roman"/>
          <w:color w:val="000000"/>
          <w:sz w:val="24"/>
          <w:szCs w:val="24"/>
          <w:lang w:eastAsia="tr-TR"/>
        </w:rPr>
        <w:t xml:space="preserve"> İş artışı yapılması durumunda işin süresi, bu artışla orantılı olarak işin ilgili kısmı veya tamamı için uzatılır.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26 - Sigorta</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26.1.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27 - İdarenin yükümlülükleri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27.1.</w:t>
      </w:r>
      <w:r w:rsidRPr="007B2793">
        <w:rPr>
          <w:rFonts w:ascii="Times New Roman" w:eastAsiaTheme="minorEastAsia" w:hAnsi="Times New Roman" w:cs="Times New Roman"/>
          <w:color w:val="000000"/>
          <w:sz w:val="24"/>
          <w:szCs w:val="24"/>
          <w:lang w:eastAsia="tr-TR"/>
        </w:rPr>
        <w:t xml:space="preserve"> Montaj gerektiren işlerde işyerinin yükleniciye teslimi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27.1.1.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27.2.</w:t>
      </w:r>
      <w:r w:rsidRPr="007B2793">
        <w:rPr>
          <w:rFonts w:ascii="Times New Roman" w:eastAsiaTheme="minorEastAsia" w:hAnsi="Times New Roman" w:cs="Times New Roman"/>
          <w:color w:val="000000"/>
          <w:sz w:val="24"/>
          <w:szCs w:val="24"/>
          <w:lang w:eastAsia="tr-TR"/>
        </w:rPr>
        <w:t xml:space="preserve"> Montajlı işlerde plan ve projelerin yükleniciye teslimi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27.2.1.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27.3.</w:t>
      </w:r>
      <w:r w:rsidRPr="007B2793">
        <w:rPr>
          <w:rFonts w:ascii="Times New Roman" w:eastAsiaTheme="minorEastAsia" w:hAnsi="Times New Roman" w:cs="Times New Roman"/>
          <w:color w:val="000000"/>
          <w:sz w:val="24"/>
          <w:szCs w:val="24"/>
          <w:lang w:eastAsia="tr-TR"/>
        </w:rPr>
        <w:t xml:space="preserve"> İzinler ve ruhsatlar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27.3.1.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27.4.</w:t>
      </w:r>
      <w:r w:rsidRPr="007B2793">
        <w:rPr>
          <w:rFonts w:ascii="Times New Roman" w:eastAsiaTheme="minorEastAsia" w:hAnsi="Times New Roman" w:cs="Times New Roman"/>
          <w:color w:val="000000"/>
          <w:sz w:val="24"/>
          <w:szCs w:val="24"/>
          <w:lang w:eastAsia="tr-TR"/>
        </w:rPr>
        <w:t xml:space="preserve"> İdarenin personeli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27.4.1.</w:t>
      </w:r>
      <w:r w:rsidRPr="007B2793">
        <w:rPr>
          <w:rFonts w:ascii="Times New Roman" w:eastAsiaTheme="minorEastAsia" w:hAnsi="Times New Roman" w:cs="Times New Roman"/>
          <w:color w:val="000000"/>
          <w:sz w:val="24"/>
          <w:szCs w:val="24"/>
          <w:lang w:eastAsia="tr-TR"/>
        </w:rP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28 - Bildirimler, olurlar, onaylar, belgeler ve tespitler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28.1.</w:t>
      </w:r>
      <w:r w:rsidRPr="007B2793">
        <w:rPr>
          <w:rFonts w:ascii="Times New Roman" w:eastAsiaTheme="minorEastAsia" w:hAnsi="Times New Roman" w:cs="Times New Roman"/>
          <w:color w:val="000000"/>
          <w:sz w:val="24"/>
          <w:szCs w:val="24"/>
          <w:lang w:eastAsia="tr-TR"/>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28.2.</w:t>
      </w:r>
      <w:r w:rsidRPr="007B2793">
        <w:rPr>
          <w:rFonts w:ascii="Times New Roman" w:eastAsiaTheme="minorEastAsia" w:hAnsi="Times New Roman" w:cs="Times New Roman"/>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29 - Yüklenicinin vekili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29.1.</w:t>
      </w:r>
      <w:r w:rsidRPr="007B2793">
        <w:rPr>
          <w:rFonts w:ascii="Times New Roman" w:eastAsiaTheme="minorEastAsia" w:hAnsi="Times New Roman" w:cs="Times New Roman"/>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noterlikçe tanzim edilecek yetki belgesi ile birlikte yetkili temsilcisinin (yüklenici vekili) adi, soyadı, adres ve telefonlarını İdareye bildirmekle yükümlüdür.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29.2.</w:t>
      </w:r>
      <w:r w:rsidRPr="007B2793">
        <w:rPr>
          <w:rFonts w:ascii="Times New Roman" w:eastAsiaTheme="minorEastAsia" w:hAnsi="Times New Roman" w:cs="Times New Roman"/>
          <w:color w:val="000000"/>
          <w:sz w:val="24"/>
          <w:szCs w:val="24"/>
          <w:lang w:eastAsia="tr-TR"/>
        </w:rPr>
        <w:t xml:space="preserve"> Yüklenici vekili, muayene ve kabul işlemleri ya da montaj işlemleri sırasında, İdarenin yetkili birimleri veya komisyonları ile birlikte çalışacaktır.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30 - Denetim, muayene ve kabul işlemleri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30.1.</w:t>
      </w:r>
      <w:r w:rsidRPr="007B2793">
        <w:rPr>
          <w:rFonts w:ascii="Times New Roman" w:eastAsiaTheme="minorEastAsia" w:hAnsi="Times New Roman" w:cs="Times New Roman"/>
          <w:color w:val="000000"/>
          <w:sz w:val="24"/>
          <w:szCs w:val="24"/>
          <w:lang w:eastAsia="tr-TR"/>
        </w:rPr>
        <w:t xml:space="preserve">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30.1. 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30.1.2. Muayene ve Kabul Komisyonlarına, muayenesi yapılacak Mal/mallar cins ve miktarını planlayan </w:t>
      </w:r>
      <w:proofErr w:type="gramStart"/>
      <w:r w:rsidRPr="007B2793">
        <w:rPr>
          <w:rFonts w:ascii="Times New Roman" w:eastAsia="Times New Roman" w:hAnsi="Times New Roman" w:cs="Times New Roman"/>
          <w:bCs/>
          <w:color w:val="003399"/>
          <w:sz w:val="24"/>
          <w:szCs w:val="24"/>
          <w:lang w:eastAsia="tr-TR"/>
        </w:rPr>
        <w:t>(</w:t>
      </w:r>
      <w:proofErr w:type="spellStart"/>
      <w:proofErr w:type="gramEnd"/>
      <w:r w:rsidRPr="007B2793">
        <w:rPr>
          <w:rFonts w:ascii="Times New Roman" w:eastAsia="Times New Roman" w:hAnsi="Times New Roman" w:cs="Times New Roman"/>
          <w:bCs/>
          <w:color w:val="003399"/>
          <w:sz w:val="24"/>
          <w:szCs w:val="24"/>
          <w:lang w:eastAsia="tr-TR"/>
        </w:rPr>
        <w:t>Prj</w:t>
      </w:r>
      <w:proofErr w:type="spellEnd"/>
      <w:r w:rsidRPr="007B2793">
        <w:rPr>
          <w:rFonts w:ascii="Times New Roman" w:eastAsia="Times New Roman" w:hAnsi="Times New Roman" w:cs="Times New Roman"/>
          <w:bCs/>
          <w:color w:val="003399"/>
          <w:sz w:val="24"/>
          <w:szCs w:val="24"/>
          <w:lang w:eastAsia="tr-TR"/>
        </w:rPr>
        <w:t xml:space="preserve">. </w:t>
      </w:r>
      <w:proofErr w:type="gramStart"/>
      <w:r w:rsidRPr="007B2793">
        <w:rPr>
          <w:rFonts w:ascii="Times New Roman" w:eastAsia="Times New Roman" w:hAnsi="Times New Roman" w:cs="Times New Roman"/>
          <w:bCs/>
          <w:color w:val="003399"/>
          <w:sz w:val="24"/>
          <w:szCs w:val="24"/>
          <w:lang w:eastAsia="tr-TR"/>
        </w:rPr>
        <w:t>Sb.ları</w:t>
      </w:r>
      <w:proofErr w:type="gramEnd"/>
      <w:r w:rsidRPr="007B2793">
        <w:rPr>
          <w:rFonts w:ascii="Times New Roman" w:eastAsia="Times New Roman" w:hAnsi="Times New Roman" w:cs="Times New Roman"/>
          <w:bCs/>
          <w:color w:val="003399"/>
          <w:sz w:val="24"/>
          <w:szCs w:val="24"/>
          <w:lang w:eastAsia="tr-TR"/>
        </w:rPr>
        <w:t xml:space="preserve"> / Memurları, Şb. </w:t>
      </w:r>
      <w:proofErr w:type="gramStart"/>
      <w:r w:rsidRPr="007B2793">
        <w:rPr>
          <w:rFonts w:ascii="Times New Roman" w:eastAsia="Times New Roman" w:hAnsi="Times New Roman" w:cs="Times New Roman"/>
          <w:bCs/>
          <w:color w:val="003399"/>
          <w:sz w:val="24"/>
          <w:szCs w:val="24"/>
          <w:lang w:eastAsia="tr-TR"/>
        </w:rPr>
        <w:t>Md.leri</w:t>
      </w:r>
      <w:proofErr w:type="gramEnd"/>
      <w:r w:rsidRPr="007B2793">
        <w:rPr>
          <w:rFonts w:ascii="Times New Roman" w:eastAsia="Times New Roman" w:hAnsi="Times New Roman" w:cs="Times New Roman"/>
          <w:bCs/>
          <w:color w:val="003399"/>
          <w:sz w:val="24"/>
          <w:szCs w:val="24"/>
          <w:lang w:eastAsia="tr-TR"/>
        </w:rPr>
        <w:t>) Teknik şartnamenin altını imzalayan veya onaylayan personel katılamazlar. (Mal Sorumlusu, Mal Saymanı hariç)</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30.1.4. Yüklenici veya kanuni temsilcisi tebligata rağmen belirtilen yerde gün ve saatte hazır bulunmaması halinde keyfiyet tutanakla tespit edilerek Muayene ve Kabul Komisyonunca imzalanır ve muayene başlatılır.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30.1.5. Muayene ve Kabul Komisyonunca ihtiyaç duyulması halinde muayene edilecek Mal/mallardan Fonksiyon Testi yapılır/yaptırılır. Mal/mallardan ait olduğu teknik şartnamesine göre hangi hususlar yönünden test edileceği yazılıp ilgili birime teslim edilecektir. Fonksiyon testi ilgili teknik birimlerince yapılmasını müteakip en az 3 (üç) kişi tarafından imzalanmış ve onaylanmış olarak ilgili Muayene ve Kabul Komisyon Başkanlığına gönderilecektir. Fonksiyon Testi tabi tutulan Mal/malların işletme muayene süresi işletme muayenesi yapan heyet tarafından belirlenecektir. Ancak; bu süre 30 (Otuz) takvim gününü geçmeyecektir.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30.1.6. Fonksiyon Testi için alınacak Mal/mallar yükleniciye ait olacaktır. Muayene esnasında husule gelen noksanlıklar, yüklenici tarafından tamamlanacak ve bozulan ambalajlar eski haline getirilecektir.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30.1.7.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30.1.8. Muayene masrafları (TSK Laboratuvarlarında yapılamayan analiz ve test masrafları dahil olmak üzere ) ile muayene sırasında </w:t>
      </w:r>
      <w:proofErr w:type="gramStart"/>
      <w:r w:rsidRPr="007B2793">
        <w:rPr>
          <w:rFonts w:ascii="Times New Roman" w:eastAsia="Times New Roman" w:hAnsi="Times New Roman" w:cs="Times New Roman"/>
          <w:bCs/>
          <w:color w:val="003399"/>
          <w:sz w:val="24"/>
          <w:szCs w:val="24"/>
          <w:lang w:eastAsia="tr-TR"/>
        </w:rPr>
        <w:t>dizayn</w:t>
      </w:r>
      <w:proofErr w:type="gramEnd"/>
      <w:r w:rsidRPr="007B2793">
        <w:rPr>
          <w:rFonts w:ascii="Times New Roman" w:eastAsia="Times New Roman" w:hAnsi="Times New Roman" w:cs="Times New Roman"/>
          <w:bCs/>
          <w:color w:val="003399"/>
          <w:sz w:val="24"/>
          <w:szCs w:val="24"/>
          <w:lang w:eastAsia="tr-TR"/>
        </w:rPr>
        <w:t xml:space="preserve"> ve imalat hataları sebebiyle meydana gelebilecek her türlü kaza ve hasardan yüklenici sorumlu olacaktır.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30.1.9. Muayene ve Kabul Komisyon Başkanlığınca talep edildiği takdirde ilgili teknik şartnamede belirtilen ve muayene için gerekli olan doküman ve Türk Standartları, yüklenici tarafından temin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30.1.10. Sözleşme konusu Mal/malların muayenelerinin gerektirdiği her türlü masraflar (istifleme, gruplama, teslim yerine indirme, kutu, ip, mühür mumu, ambalaj vs.) yükleniciye aittir. (Muayene ve Kabul Komisyonlarının yol ve özlük giderleri ile numune nakil masrafları hariç.)</w:t>
      </w:r>
    </w:p>
    <w:p w:rsidR="007B646B" w:rsidRDefault="00A1731C" w:rsidP="007B646B">
      <w:pPr>
        <w:spacing w:after="120" w:line="240" w:lineRule="atLeast"/>
        <w:ind w:left="708" w:hanging="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30.1.11. Mal/malların Muayenesi neticesinde verilen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raporuna göre yapılacak tebligatı müteakip;</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(a) Her türlü muayene sonucu ilgili Mal Saymanlığı tarafından yüklenici veya kanuni temsilcisine tebliğ edilir. Mal/mallar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edilmiş ise tebligatta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 xml:space="preserve">(b) Son teslim tarihinden önce teslim edilen ve sözleşme ve eklerine uygun olmayan malların sözleşme şartlarına uygun mallar ile değiştirilmesi </w:t>
      </w:r>
      <w:r w:rsidR="00252D5B">
        <w:rPr>
          <w:rFonts w:ascii="Times New Roman" w:eastAsia="Times New Roman" w:hAnsi="Times New Roman" w:cs="Times New Roman"/>
          <w:bCs/>
          <w:color w:val="003399"/>
          <w:sz w:val="24"/>
          <w:szCs w:val="24"/>
          <w:lang w:eastAsia="tr-TR"/>
        </w:rPr>
        <w:t>için teslim süresi içerisinde [1 (Bir</w:t>
      </w:r>
      <w:r w:rsidRPr="007B2793">
        <w:rPr>
          <w:rFonts w:ascii="Times New Roman" w:eastAsia="Times New Roman" w:hAnsi="Times New Roman" w:cs="Times New Roman"/>
          <w:bCs/>
          <w:color w:val="003399"/>
          <w:sz w:val="24"/>
          <w:szCs w:val="24"/>
          <w:lang w:eastAsia="tr-TR"/>
        </w:rPr>
        <w:t>)] defaya mahsus yükleniciye teslim imkânı verilir.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(c) Mal/mallar reddedilmiş ise, idarece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kararının yükleniciye tebliğ edildiği günün ertesi gününden itibaren 3 (Üç) iş günü içinde bulunduğu yerden kaldırması mecburidir. Aksi takdirde her geçen gün için %0,5 (Binde beş) ceza alınır.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30.1.12. Muayenede geçen süre teslim süresinden sayılmaz.</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30.1.13. Malzeme stok numaraları etiketleme ve saymanlık kayıtları için yazılmıştır. Stok numara değişiklikleri olduğunda yeni numara ilgili saymanlıktan alınarak barkotlama işlemi yapılacaktır.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30.1.14. Sözleşme ile taahhüt edilen malların tamamı veya herhangi bir kısmı / kısımların ihtiva ettiği </w:t>
      </w:r>
      <w:proofErr w:type="spellStart"/>
      <w:r w:rsidRPr="007B2793">
        <w:rPr>
          <w:rFonts w:ascii="Times New Roman" w:eastAsia="Times New Roman" w:hAnsi="Times New Roman" w:cs="Times New Roman"/>
          <w:bCs/>
          <w:color w:val="003399"/>
          <w:sz w:val="24"/>
          <w:szCs w:val="24"/>
          <w:lang w:eastAsia="tr-TR"/>
        </w:rPr>
        <w:t>herbir</w:t>
      </w:r>
      <w:proofErr w:type="spellEnd"/>
      <w:r w:rsidRPr="007B2793">
        <w:rPr>
          <w:rFonts w:ascii="Times New Roman" w:eastAsia="Times New Roman" w:hAnsi="Times New Roman" w:cs="Times New Roman"/>
          <w:bCs/>
          <w:color w:val="003399"/>
          <w:sz w:val="24"/>
          <w:szCs w:val="24"/>
          <w:lang w:eastAsia="tr-TR"/>
        </w:rPr>
        <w:t xml:space="preserve"> kalem bölünmeksizin ayrı ayrı değerlendirmeye tabi tutulacak ve muayene sonucunda kabul edilen kısımların/ kısımlara ait kalemlerin bedeli usulüne uygun düzenlenecek belgelere istinaden ödenecektir. </w:t>
      </w:r>
      <w:proofErr w:type="gramStart"/>
      <w:r w:rsidRPr="007B2793">
        <w:rPr>
          <w:rFonts w:ascii="Times New Roman" w:eastAsia="Times New Roman" w:hAnsi="Times New Roman" w:cs="Times New Roman"/>
          <w:bCs/>
          <w:color w:val="003399"/>
          <w:sz w:val="24"/>
          <w:szCs w:val="24"/>
          <w:lang w:eastAsia="tr-TR"/>
        </w:rPr>
        <w:t xml:space="preserve">Ancak herhangi bir kısmın/ kısımlara ait kalemin veya kısımların/ kısımlara ait kalemlerin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çıkması halinde norma</w:t>
      </w:r>
      <w:r w:rsidR="00252D5B">
        <w:rPr>
          <w:rFonts w:ascii="Times New Roman" w:eastAsia="Times New Roman" w:hAnsi="Times New Roman" w:cs="Times New Roman"/>
          <w:bCs/>
          <w:color w:val="003399"/>
          <w:sz w:val="24"/>
          <w:szCs w:val="24"/>
          <w:lang w:eastAsia="tr-TR"/>
        </w:rPr>
        <w:t>l teslim süresince redde karşı 1 (bir</w:t>
      </w:r>
      <w:r w:rsidRPr="007B2793">
        <w:rPr>
          <w:rFonts w:ascii="Times New Roman" w:eastAsia="Times New Roman" w:hAnsi="Times New Roman" w:cs="Times New Roman"/>
          <w:bCs/>
          <w:color w:val="003399"/>
          <w:sz w:val="24"/>
          <w:szCs w:val="24"/>
          <w:lang w:eastAsia="tr-TR"/>
        </w:rPr>
        <w:t xml:space="preserve">) defa,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sürede de 1 (bir) defa olmak üzere uygun mal getirilmemesi durumunda (Taahhüde riayetsizlik) sözleşme tutarına göre alınan kesin teminatın tamamı </w:t>
      </w:r>
      <w:proofErr w:type="spellStart"/>
      <w:r w:rsidRPr="007B2793">
        <w:rPr>
          <w:rFonts w:ascii="Times New Roman" w:eastAsia="Times New Roman" w:hAnsi="Times New Roman" w:cs="Times New Roman"/>
          <w:bCs/>
          <w:color w:val="003399"/>
          <w:sz w:val="24"/>
          <w:szCs w:val="24"/>
          <w:lang w:eastAsia="tr-TR"/>
        </w:rPr>
        <w:t>irad</w:t>
      </w:r>
      <w:proofErr w:type="spellEnd"/>
      <w:r w:rsidRPr="007B2793">
        <w:rPr>
          <w:rFonts w:ascii="Times New Roman" w:eastAsia="Times New Roman" w:hAnsi="Times New Roman" w:cs="Times New Roman"/>
          <w:bCs/>
          <w:color w:val="003399"/>
          <w:sz w:val="24"/>
          <w:szCs w:val="24"/>
          <w:lang w:eastAsia="tr-TR"/>
        </w:rPr>
        <w:t xml:space="preserve"> kaydedilerek iş bu sözleşmenin 35’inci madde hükümleri aynen uygulanır</w:t>
      </w:r>
      <w:proofErr w:type="gramEnd"/>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30.1.15. Muayene safhasında ihale dosya muhteviyatı malzemeler için;</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(a) Teknik şartnamede istenilen belgeleri,</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kusur ve noksanlıklardır.</w:t>
      </w:r>
    </w:p>
    <w:p w:rsidR="00A1731C" w:rsidRPr="007B2793" w:rsidRDefault="00A1731C" w:rsidP="007B646B">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30.1.17. Malzemelere kalem bazında kalemler bölünmeksizin kısmi kabul yapılabilecektir.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30.2.</w:t>
      </w:r>
      <w:r w:rsidRPr="007B2793">
        <w:rPr>
          <w:rFonts w:ascii="Times New Roman" w:eastAsiaTheme="minorEastAsia" w:hAnsi="Times New Roman" w:cs="Times New Roman"/>
          <w:color w:val="000000"/>
          <w:sz w:val="24"/>
          <w:szCs w:val="24"/>
          <w:lang w:eastAsia="tr-TR"/>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31 - Ödeme belgelerinin düzenlenmesi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31.1.</w:t>
      </w:r>
      <w:r w:rsidRPr="007B2793">
        <w:rPr>
          <w:rFonts w:ascii="Times New Roman" w:eastAsiaTheme="minorEastAsia" w:hAnsi="Times New Roman" w:cs="Times New Roman"/>
          <w:color w:val="000000"/>
          <w:sz w:val="24"/>
          <w:szCs w:val="24"/>
          <w:lang w:eastAsia="tr-TR"/>
        </w:rPr>
        <w:t xml:space="preserve"> Yüklenicinin teslim edeceği mal götürü olarak, partiler veya bölümler halinde ya da tek bir seferde teslim alınacaksa, Yüklenici veya vekilinin hazır bulunması ile Komisyon tarafından; her teslimatta;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Sözleşme başlangıcından itibaren teslim edilen malların miktarı,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lastRenderedPageBreak/>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varsa ilave görüşlerine de sözleşme ve teknik şartname çerçevesinde komisyonun görev ve yetkileri dahilinde raporunda yer verir.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31.2.</w:t>
      </w:r>
      <w:r w:rsidRPr="007B2793">
        <w:rPr>
          <w:rFonts w:ascii="Times New Roman" w:eastAsiaTheme="minorEastAsia" w:hAnsi="Times New Roman" w:cs="Times New Roman"/>
          <w:color w:val="000000"/>
          <w:sz w:val="24"/>
          <w:szCs w:val="24"/>
          <w:lang w:eastAsia="tr-TR"/>
        </w:rPr>
        <w:t xml:space="preserve"> Komisyon tarafından, raporun sonuç bölümünde malların hatasız kabulü ile malların/işlerin gerekli özellikleri taşımaması ya da teknik şartnamesine uymaması halinde reddini içerir rapor düzenlenir ve İdareye sunulur.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31.3.</w:t>
      </w:r>
      <w:r w:rsidRPr="007B2793">
        <w:rPr>
          <w:rFonts w:ascii="Times New Roman" w:eastAsiaTheme="minorEastAsia" w:hAnsi="Times New Roman" w:cs="Times New Roman"/>
          <w:color w:val="000000"/>
          <w:sz w:val="24"/>
          <w:szCs w:val="24"/>
          <w:lang w:eastAsia="tr-TR"/>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31.4.</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32 - Sözleşmenin devir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32.1.</w:t>
      </w:r>
      <w:r w:rsidRPr="007B2793">
        <w:rPr>
          <w:rFonts w:ascii="Times New Roman" w:eastAsiaTheme="minorEastAsia" w:hAnsi="Times New Roman" w:cs="Times New Roman"/>
          <w:color w:val="000000"/>
          <w:sz w:val="24"/>
          <w:szCs w:val="24"/>
          <w:lang w:eastAsia="tr-TR"/>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32.2.</w:t>
      </w:r>
      <w:r w:rsidRPr="007B2793">
        <w:rPr>
          <w:rFonts w:ascii="Times New Roman" w:eastAsiaTheme="minorEastAsia" w:hAnsi="Times New Roman" w:cs="Times New Roman"/>
          <w:color w:val="000000"/>
          <w:sz w:val="24"/>
          <w:szCs w:val="24"/>
          <w:lang w:eastAsia="tr-TR"/>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33 - Sözleşme ve eklerine uymayan işler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33.1.</w:t>
      </w:r>
      <w:r w:rsidRPr="007B2793">
        <w:rPr>
          <w:rFonts w:ascii="Times New Roman" w:eastAsiaTheme="minorEastAsia" w:hAnsi="Times New Roman" w:cs="Times New Roman"/>
          <w:color w:val="000000"/>
          <w:sz w:val="24"/>
          <w:szCs w:val="24"/>
          <w:lang w:eastAsia="tr-TR"/>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33.2.</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34 - Gecikme halinde uygulanacak cezalar ve kesintiler ile sözleşmenin feshi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34.1.</w:t>
      </w:r>
      <w:r w:rsidRPr="007B2793">
        <w:rPr>
          <w:rFonts w:ascii="Times New Roman" w:eastAsiaTheme="minorEastAsia" w:hAnsi="Times New Roman" w:cs="Times New Roman"/>
          <w:color w:val="000000"/>
          <w:sz w:val="24"/>
          <w:szCs w:val="24"/>
          <w:lang w:eastAsia="tr-TR"/>
        </w:rPr>
        <w:t xml:space="preserve"> İdare tarafından, bu sözleşmede belirtilen süre uzatımı halleri hariç, Yüklenicinin, sözleşmeye uygun olarak mali veya malları süresinde teslim etmemesi halinde </w:t>
      </w:r>
      <w:r w:rsidRPr="007B2793">
        <w:rPr>
          <w:rFonts w:ascii="Times New Roman" w:eastAsiaTheme="minorEastAsia" w:hAnsi="Times New Roman" w:cs="Times New Roman"/>
          <w:bCs/>
          <w:color w:val="003399"/>
          <w:sz w:val="24"/>
          <w:szCs w:val="24"/>
          <w:lang w:eastAsia="tr-TR"/>
        </w:rPr>
        <w:t>10</w:t>
      </w:r>
      <w:r w:rsidRPr="007B2793">
        <w:rPr>
          <w:rFonts w:ascii="Times New Roman" w:eastAsiaTheme="minorEastAsia" w:hAnsi="Times New Roman" w:cs="Times New Roman"/>
          <w:color w:val="000000"/>
          <w:sz w:val="24"/>
          <w:szCs w:val="24"/>
          <w:lang w:eastAsia="tr-TR"/>
        </w:rPr>
        <w:t xml:space="preserve"> gün süreli yazılı ihtar yapılarak gecikme cezası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34.2.</w:t>
      </w:r>
      <w:r w:rsidRPr="007B2793">
        <w:rPr>
          <w:rFonts w:ascii="Times New Roman" w:eastAsiaTheme="minorEastAsia" w:hAnsi="Times New Roman" w:cs="Times New Roman"/>
          <w:color w:val="000000"/>
          <w:sz w:val="24"/>
          <w:szCs w:val="24"/>
          <w:lang w:eastAsia="tr-TR"/>
        </w:rP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sidRPr="007B2793">
        <w:rPr>
          <w:rFonts w:ascii="Times New Roman" w:eastAsiaTheme="minorEastAsia" w:hAnsi="Times New Roman" w:cs="Times New Roman"/>
          <w:bCs/>
          <w:color w:val="003399"/>
          <w:sz w:val="24"/>
          <w:szCs w:val="24"/>
          <w:lang w:eastAsia="tr-TR"/>
        </w:rPr>
        <w:t>BİNDEBEŞ</w:t>
      </w:r>
      <w:r w:rsidRPr="007B2793">
        <w:rPr>
          <w:rFonts w:ascii="Times New Roman" w:eastAsiaTheme="minorEastAsia" w:hAnsi="Times New Roman" w:cs="Times New Roman"/>
          <w:color w:val="000000"/>
          <w:sz w:val="24"/>
          <w:szCs w:val="24"/>
          <w:lang w:eastAsia="tr-TR"/>
        </w:rPr>
        <w:t xml:space="preserve"> oranında gecikme cezası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34.3.</w:t>
      </w:r>
      <w:r w:rsidRPr="007B2793">
        <w:rPr>
          <w:rFonts w:ascii="Times New Roman" w:eastAsiaTheme="minorEastAsia" w:hAnsi="Times New Roman" w:cs="Times New Roman"/>
          <w:color w:val="000000"/>
          <w:sz w:val="24"/>
          <w:szCs w:val="24"/>
          <w:lang w:eastAsia="tr-TR"/>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34.4.</w:t>
      </w:r>
      <w:r w:rsidRPr="007B2793">
        <w:rPr>
          <w:rFonts w:ascii="Times New Roman" w:eastAsiaTheme="minorEastAsia" w:hAnsi="Times New Roman" w:cs="Times New Roman"/>
          <w:color w:val="000000"/>
          <w:sz w:val="24"/>
          <w:szCs w:val="24"/>
          <w:lang w:eastAsia="tr-TR"/>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34.5.</w:t>
      </w:r>
      <w:r w:rsidRPr="007B2793">
        <w:rPr>
          <w:rFonts w:ascii="Times New Roman" w:eastAsiaTheme="minorEastAsia" w:hAnsi="Times New Roman" w:cs="Times New Roman"/>
          <w:color w:val="000000"/>
          <w:sz w:val="24"/>
          <w:szCs w:val="24"/>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34.6.</w:t>
      </w:r>
      <w:r w:rsidRPr="007B2793">
        <w:rPr>
          <w:rFonts w:ascii="Times New Roman" w:eastAsiaTheme="minorEastAsia" w:hAnsi="Times New Roman" w:cs="Times New Roman"/>
          <w:color w:val="000000"/>
          <w:sz w:val="24"/>
          <w:szCs w:val="24"/>
          <w:lang w:eastAsia="tr-TR"/>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B2793">
        <w:rPr>
          <w:rFonts w:ascii="Times New Roman" w:eastAsiaTheme="minorEastAsia" w:hAnsi="Times New Roman" w:cs="Times New Roman"/>
          <w:bCs/>
          <w:color w:val="003399"/>
          <w:sz w:val="24"/>
          <w:szCs w:val="24"/>
          <w:lang w:eastAsia="tr-TR"/>
        </w:rPr>
        <w:t>2</w:t>
      </w:r>
      <w:r w:rsidRPr="007B2793">
        <w:rPr>
          <w:rFonts w:ascii="Times New Roman" w:eastAsiaTheme="minorEastAsia" w:hAnsi="Times New Roman" w:cs="Times New Roman"/>
          <w:color w:val="000000"/>
          <w:sz w:val="24"/>
          <w:szCs w:val="24"/>
          <w:lang w:eastAsia="tr-TR"/>
        </w:rPr>
        <w:t xml:space="preserve"> defaya mahsus yükleniciye teslim </w:t>
      </w:r>
      <w:proofErr w:type="gramStart"/>
      <w:r w:rsidRPr="007B2793">
        <w:rPr>
          <w:rFonts w:ascii="Times New Roman" w:eastAsiaTheme="minorEastAsia" w:hAnsi="Times New Roman" w:cs="Times New Roman"/>
          <w:color w:val="000000"/>
          <w:sz w:val="24"/>
          <w:szCs w:val="24"/>
          <w:lang w:eastAsia="tr-TR"/>
        </w:rPr>
        <w:t>imkanı</w:t>
      </w:r>
      <w:proofErr w:type="gramEnd"/>
      <w:r w:rsidRPr="007B2793">
        <w:rPr>
          <w:rFonts w:ascii="Times New Roman" w:eastAsiaTheme="minorEastAsia" w:hAnsi="Times New Roman" w:cs="Times New Roman"/>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35 - Sözleşmenin feshi ve işin tasfiyesi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35.1.</w:t>
      </w:r>
      <w:r w:rsidRPr="007B2793">
        <w:rPr>
          <w:rFonts w:ascii="Times New Roman" w:eastAsiaTheme="minorEastAsia" w:hAnsi="Times New Roman" w:cs="Times New Roman"/>
          <w:color w:val="000000"/>
          <w:sz w:val="24"/>
          <w:szCs w:val="24"/>
          <w:lang w:eastAsia="tr-TR"/>
        </w:rPr>
        <w:t xml:space="preserve"> İdarenin sözleşmeyi feshetmesi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35.1.1.</w:t>
      </w:r>
      <w:r w:rsidRPr="007B2793">
        <w:rPr>
          <w:rFonts w:ascii="Times New Roman" w:eastAsiaTheme="minorEastAsia" w:hAnsi="Times New Roman" w:cs="Times New Roman"/>
          <w:color w:val="000000"/>
          <w:sz w:val="24"/>
          <w:szCs w:val="24"/>
          <w:lang w:eastAsia="tr-TR"/>
        </w:rPr>
        <w:t xml:space="preserve"> İdare, aşağıda belirtilen hallerde sözleşmeyi fesheder: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35.2.</w:t>
      </w:r>
      <w:r w:rsidRPr="007B2793">
        <w:rPr>
          <w:rFonts w:ascii="Times New Roman" w:eastAsiaTheme="minorEastAsia" w:hAnsi="Times New Roman" w:cs="Times New Roman"/>
          <w:color w:val="000000"/>
          <w:sz w:val="24"/>
          <w:szCs w:val="24"/>
          <w:lang w:eastAsia="tr-TR"/>
        </w:rPr>
        <w:t xml:space="preserve"> Yüklenicinin sözleşmeyi feshetmesi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35.2.1.</w:t>
      </w:r>
      <w:r w:rsidRPr="007B2793">
        <w:rPr>
          <w:rFonts w:ascii="Times New Roman" w:eastAsiaTheme="minorEastAsia" w:hAnsi="Times New Roman" w:cs="Times New Roman"/>
          <w:color w:val="000000"/>
          <w:sz w:val="24"/>
          <w:szCs w:val="24"/>
          <w:lang w:eastAsia="tr-TR"/>
        </w:rPr>
        <w:t xml:space="preserve"> Yüklenici, sözleşme yapıldıktan sonra, mücbir sebep halleri dışında, mali </w:t>
      </w:r>
      <w:proofErr w:type="spellStart"/>
      <w:r w:rsidRPr="007B2793">
        <w:rPr>
          <w:rFonts w:ascii="Times New Roman" w:eastAsiaTheme="minorEastAsia" w:hAnsi="Times New Roman" w:cs="Times New Roman"/>
          <w:color w:val="000000"/>
          <w:sz w:val="24"/>
          <w:szCs w:val="24"/>
          <w:lang w:eastAsia="tr-TR"/>
        </w:rPr>
        <w:t>acz</w:t>
      </w:r>
      <w:proofErr w:type="spellEnd"/>
      <w:r w:rsidRPr="007B2793">
        <w:rPr>
          <w:rFonts w:ascii="Times New Roman" w:eastAsiaTheme="minorEastAsia" w:hAnsi="Times New Roman" w:cs="Times New Roman"/>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35.3.</w:t>
      </w:r>
      <w:r w:rsidRPr="007B2793">
        <w:rPr>
          <w:rFonts w:ascii="Times New Roman" w:eastAsiaTheme="minorEastAsia" w:hAnsi="Times New Roman" w:cs="Times New Roman"/>
          <w:color w:val="000000"/>
          <w:sz w:val="24"/>
          <w:szCs w:val="24"/>
          <w:lang w:eastAsia="tr-TR"/>
        </w:rPr>
        <w:t xml:space="preserve"> Sözleşmeden önceki yasak fiil veya davranışlar nedeniyle fesih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35.3.1.</w:t>
      </w:r>
      <w:r w:rsidRPr="007B2793">
        <w:rPr>
          <w:rFonts w:ascii="Times New Roman" w:eastAsiaTheme="minorEastAsia" w:hAnsi="Times New Roman" w:cs="Times New Roman"/>
          <w:color w:val="000000"/>
          <w:sz w:val="24"/>
          <w:szCs w:val="24"/>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İvediliği nedeniyle taahhüdün kalan kısmının yeniden ihale edilmesi için yeterli sürenin bulunmaması,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Taahhüdün başka bir yükleniciye yaptırılmasının mümkün olmaması,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35.4.</w:t>
      </w:r>
      <w:r w:rsidRPr="007B2793">
        <w:rPr>
          <w:rFonts w:ascii="Times New Roman" w:eastAsiaTheme="minorEastAsia" w:hAnsi="Times New Roman" w:cs="Times New Roman"/>
          <w:color w:val="000000"/>
          <w:sz w:val="24"/>
          <w:szCs w:val="24"/>
          <w:lang w:eastAsia="tr-TR"/>
        </w:rPr>
        <w:t xml:space="preserve"> Mücbir sebeplerden dolayı sözleşmenin feshi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35.4.1.</w:t>
      </w:r>
      <w:r w:rsidRPr="007B2793">
        <w:rPr>
          <w:rFonts w:ascii="Times New Roman" w:eastAsiaTheme="minorEastAsia" w:hAnsi="Times New Roman" w:cs="Times New Roman"/>
          <w:color w:val="000000"/>
          <w:sz w:val="24"/>
          <w:szCs w:val="24"/>
          <w:lang w:eastAsia="tr-TR"/>
        </w:rPr>
        <w:t xml:space="preserve"> Mücbir sebeplerden dolayı sözleşmenin feshedilmesi halinde, sözleşme konusu işlere ilişkin hesap genel hükümlere göre tasfiye edilerek, kesin teminat ve varsa ek kesin teminatlar iade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lastRenderedPageBreak/>
        <w:t>Madde 36 - Fesih tarihinin belirlenmesi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36.1.</w:t>
      </w:r>
      <w:r w:rsidRPr="007B2793">
        <w:rPr>
          <w:rFonts w:ascii="Times New Roman" w:eastAsiaTheme="minorEastAsia" w:hAnsi="Times New Roman" w:cs="Times New Roman"/>
          <w:color w:val="000000"/>
          <w:sz w:val="24"/>
          <w:szCs w:val="24"/>
          <w:lang w:eastAsia="tr-TR"/>
        </w:rPr>
        <w:t xml:space="preserve"> 4735 sayılı Kanunun 19 uncu maddesine göre Yüklenicinin fesih talebinin İdareye intikali, anılan Kanunun 20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maddesinin birinci fıkrasının (a) bendine göre belirlenen sürenin bitimi, 20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36.2.</w:t>
      </w:r>
      <w:r w:rsidRPr="007B2793">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36.3.</w:t>
      </w:r>
      <w:r w:rsidRPr="007B2793">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Yüklenici, hakkında anılan Kanunun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37 - Fesih halinde yapılacak işlemler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37.1.</w:t>
      </w:r>
      <w:r w:rsidRPr="007B2793">
        <w:rPr>
          <w:rFonts w:ascii="Times New Roman" w:eastAsiaTheme="minorEastAsia" w:hAnsi="Times New Roman" w:cs="Times New Roman"/>
          <w:color w:val="000000"/>
          <w:sz w:val="24"/>
          <w:szCs w:val="24"/>
          <w:lang w:eastAsia="tr-TR"/>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37.2.</w:t>
      </w:r>
      <w:r w:rsidRPr="007B2793">
        <w:rPr>
          <w:rFonts w:ascii="Times New Roman" w:eastAsiaTheme="minorEastAsia" w:hAnsi="Times New Roman" w:cs="Times New Roman"/>
          <w:color w:val="000000"/>
          <w:sz w:val="24"/>
          <w:szCs w:val="24"/>
          <w:lang w:eastAsia="tr-TR"/>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37.3.</w:t>
      </w:r>
      <w:r w:rsidRPr="007B2793">
        <w:rPr>
          <w:rFonts w:ascii="Times New Roman" w:eastAsiaTheme="minorEastAsia" w:hAnsi="Times New Roman" w:cs="Times New Roman"/>
          <w:color w:val="000000"/>
          <w:sz w:val="24"/>
          <w:szCs w:val="24"/>
          <w:lang w:eastAsia="tr-TR"/>
        </w:rPr>
        <w:t xml:space="preserve"> Fesih tarihi itibariyle İdare, Yüklenici tarafından yapılan veya teslim edilen mal miktarlarını, hata ve eksiklerinin giderilme masrafları ile Sözleşme gereğince Yükleniciye ödenmesi gereken değerleri tespit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37.4.</w:t>
      </w:r>
      <w:r w:rsidRPr="007B2793">
        <w:rPr>
          <w:rFonts w:ascii="Times New Roman" w:eastAsiaTheme="minorEastAsia" w:hAnsi="Times New Roman" w:cs="Times New Roman"/>
          <w:color w:val="000000"/>
          <w:sz w:val="24"/>
          <w:szCs w:val="24"/>
          <w:lang w:eastAsia="tr-TR"/>
        </w:rPr>
        <w:t xml:space="preserve"> İdare, hata ve eksikler bulunan iste, hata ve eksikliklerin giderilmesi için yapılacak masraflar belirleninceye kadar Yükleniciye yapacağı ödemeleri durdurma hakkına sahiptir.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37.5.</w:t>
      </w:r>
      <w:r w:rsidRPr="007B2793">
        <w:rPr>
          <w:rFonts w:ascii="Times New Roman" w:eastAsiaTheme="minorEastAsia" w:hAnsi="Times New Roman" w:cs="Times New Roman"/>
          <w:color w:val="000000"/>
          <w:sz w:val="24"/>
          <w:szCs w:val="24"/>
          <w:lang w:eastAsia="tr-TR"/>
        </w:rPr>
        <w:t xml:space="preserve"> Sözleşmede hüküm olmayan hallerde, genel hükümlere göre işlem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37.6.</w:t>
      </w:r>
      <w:r w:rsidRPr="007B2793">
        <w:rPr>
          <w:rFonts w:ascii="Times New Roman" w:eastAsiaTheme="minorEastAsia" w:hAnsi="Times New Roman" w:cs="Times New Roman"/>
          <w:color w:val="000000"/>
          <w:sz w:val="24"/>
          <w:szCs w:val="24"/>
          <w:lang w:eastAsia="tr-TR"/>
        </w:rPr>
        <w:t xml:space="preserve"> Sözleşmenin feshedilmesi halinde, Yüklenicinin kesin teminatı ve varsa ek kesin teminatı: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Tedavüldeki Türk parası ise doğrudan doğruya,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Banka teminat mektubu ise bankadan tahsil edilerek,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Devlet tahvilleri, Hazine kefaletini haiz tahviller ise paraya çevrilmek suretiyle, gelir kaydedilir. Gelir kaydedilen kesin teminat, Yüklenicinin borcuna mahsup edilemez.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38 - Sözleşmenin feshi halinde yüklenicinin mallarının tahliyesi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38.1.</w:t>
      </w:r>
      <w:r w:rsidRPr="007B2793">
        <w:rPr>
          <w:rFonts w:ascii="Times New Roman" w:eastAsiaTheme="minorEastAsia" w:hAnsi="Times New Roman" w:cs="Times New Roman"/>
          <w:color w:val="000000"/>
          <w:sz w:val="24"/>
          <w:szCs w:val="24"/>
          <w:lang w:eastAsia="tr-TR"/>
        </w:rPr>
        <w:t xml:space="preserve"> Sözleşmenin feshi halinde, Yüklenici, işin teslimi veya montajı için gerekli olan ve İdarenin işyerinde bulunan malzeme ve </w:t>
      </w:r>
      <w:proofErr w:type="gramStart"/>
      <w:r w:rsidRPr="007B2793">
        <w:rPr>
          <w:rFonts w:ascii="Times New Roman" w:eastAsiaTheme="minorEastAsia" w:hAnsi="Times New Roman" w:cs="Times New Roman"/>
          <w:color w:val="000000"/>
          <w:sz w:val="24"/>
          <w:szCs w:val="24"/>
          <w:lang w:eastAsia="tr-TR"/>
        </w:rPr>
        <w:t>ekipmanları</w:t>
      </w:r>
      <w:proofErr w:type="gramEnd"/>
      <w:r w:rsidRPr="007B2793">
        <w:rPr>
          <w:rFonts w:ascii="Times New Roman" w:eastAsiaTheme="minorEastAsia" w:hAnsi="Times New Roman" w:cs="Times New Roman"/>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39 - Yüklenicinin ölümü, iflası, ağır hastalığı, tutukluğu veya </w:t>
      </w:r>
      <w:proofErr w:type="gramStart"/>
      <w:r w:rsidRPr="007B2793">
        <w:rPr>
          <w:rFonts w:ascii="Times New Roman" w:eastAsiaTheme="minorEastAsia" w:hAnsi="Times New Roman" w:cs="Times New Roman"/>
          <w:bCs/>
          <w:sz w:val="24"/>
          <w:szCs w:val="24"/>
          <w:lang w:eastAsia="tr-TR"/>
        </w:rPr>
        <w:t>mahkumiyeti</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39.1.</w:t>
      </w:r>
      <w:r w:rsidRPr="007B2793">
        <w:rPr>
          <w:rFonts w:ascii="Times New Roman" w:eastAsiaTheme="minorEastAsia" w:hAnsi="Times New Roman" w:cs="Times New Roman"/>
          <w:color w:val="000000"/>
          <w:sz w:val="24"/>
          <w:szCs w:val="24"/>
          <w:lang w:eastAsia="tr-TR"/>
        </w:rPr>
        <w:t xml:space="preserve"> Yüklenicinin ölümü, iflası, ağır hastalığı, tutukluluğu veya özgürlüğü kısıtlayıcı bir cezaya </w:t>
      </w:r>
      <w:proofErr w:type="gramStart"/>
      <w:r w:rsidRPr="007B2793">
        <w:rPr>
          <w:rFonts w:ascii="Times New Roman" w:eastAsiaTheme="minorEastAsia" w:hAnsi="Times New Roman" w:cs="Times New Roman"/>
          <w:color w:val="000000"/>
          <w:sz w:val="24"/>
          <w:szCs w:val="24"/>
          <w:lang w:eastAsia="tr-TR"/>
        </w:rPr>
        <w:t>mahkumiyeti</w:t>
      </w:r>
      <w:proofErr w:type="gramEnd"/>
      <w:r w:rsidRPr="007B2793">
        <w:rPr>
          <w:rFonts w:ascii="Times New Roman" w:eastAsiaTheme="minorEastAsia" w:hAnsi="Times New Roman" w:cs="Times New Roman"/>
          <w:color w:val="000000"/>
          <w:sz w:val="24"/>
          <w:szCs w:val="24"/>
          <w:lang w:eastAsia="tr-TR"/>
        </w:rPr>
        <w:t xml:space="preserve"> hallerinde 4735 sayılı Kanunun ilgili hükümlerine göre işlem tesis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39.2.</w:t>
      </w:r>
      <w:r w:rsidRPr="007B2793">
        <w:rPr>
          <w:rFonts w:ascii="Times New Roman" w:eastAsiaTheme="minorEastAsia" w:hAnsi="Times New Roman" w:cs="Times New Roman"/>
          <w:color w:val="000000"/>
          <w:sz w:val="24"/>
          <w:szCs w:val="24"/>
          <w:lang w:eastAsia="tr-TR"/>
        </w:rPr>
        <w:t xml:space="preserve"> Ortak girişimce yerine getirilen taahhütlerde, ortaklardan birinin ölümü, iflası, ağır hastalığı, tutukluğu veya özgürlüğü kısıtlayıcı bir cezaya </w:t>
      </w:r>
      <w:proofErr w:type="gramStart"/>
      <w:r w:rsidRPr="007B2793">
        <w:rPr>
          <w:rFonts w:ascii="Times New Roman" w:eastAsiaTheme="minorEastAsia" w:hAnsi="Times New Roman" w:cs="Times New Roman"/>
          <w:color w:val="000000"/>
          <w:sz w:val="24"/>
          <w:szCs w:val="24"/>
          <w:lang w:eastAsia="tr-TR"/>
        </w:rPr>
        <w:t>mahkumiyeti</w:t>
      </w:r>
      <w:proofErr w:type="gramEnd"/>
      <w:r w:rsidRPr="007B2793">
        <w:rPr>
          <w:rFonts w:ascii="Times New Roman" w:eastAsiaTheme="minorEastAsia" w:hAnsi="Times New Roman" w:cs="Times New Roman"/>
          <w:color w:val="000000"/>
          <w:sz w:val="24"/>
          <w:szCs w:val="24"/>
          <w:lang w:eastAsia="tr-TR"/>
        </w:rPr>
        <w:t xml:space="preserve"> hallerinde de 4735 sayılı Kanunun ilgili hükümlerine göre işlem tesis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40 - Kabulden sonraki hata ve ayıplardan sorumluluk</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40.1.</w:t>
      </w:r>
      <w:r w:rsidRPr="007B2793">
        <w:rPr>
          <w:rFonts w:ascii="Times New Roman" w:eastAsiaTheme="minorEastAsia" w:hAnsi="Times New Roman" w:cs="Times New Roman"/>
          <w:color w:val="000000"/>
          <w:sz w:val="24"/>
          <w:szCs w:val="24"/>
          <w:lang w:eastAsia="tr-TR"/>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40.2.</w:t>
      </w:r>
      <w:r w:rsidRPr="007B2793">
        <w:rPr>
          <w:rFonts w:ascii="Times New Roman" w:eastAsiaTheme="minorEastAsia" w:hAnsi="Times New Roman" w:cs="Times New Roman"/>
          <w:color w:val="000000"/>
          <w:sz w:val="24"/>
          <w:szCs w:val="24"/>
          <w:lang w:eastAsia="tr-TR"/>
        </w:rPr>
        <w:t xml:space="preserve"> Piyasa denetimi ve gözetimi konusunda yetkili kuruluşlar tarafından alım konusu malın veya malların piyasaya arzının yasaklanması, piyasadan toplanması veya ürünlerin güvenli hale getirilmesinin </w:t>
      </w:r>
      <w:proofErr w:type="gramStart"/>
      <w:r w:rsidRPr="007B2793">
        <w:rPr>
          <w:rFonts w:ascii="Times New Roman" w:eastAsiaTheme="minorEastAsia" w:hAnsi="Times New Roman" w:cs="Times New Roman"/>
          <w:color w:val="000000"/>
          <w:sz w:val="24"/>
          <w:szCs w:val="24"/>
          <w:lang w:eastAsia="tr-TR"/>
        </w:rPr>
        <w:t>imkansız</w:t>
      </w:r>
      <w:proofErr w:type="gramEnd"/>
      <w:r w:rsidRPr="007B2793">
        <w:rPr>
          <w:rFonts w:ascii="Times New Roman" w:eastAsiaTheme="minorEastAsia" w:hAnsi="Times New Roman" w:cs="Times New Roman"/>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41 - Yüklenicinin ceza sorumluluğu</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41.1.</w:t>
      </w:r>
      <w:r w:rsidRPr="007B2793">
        <w:rPr>
          <w:rFonts w:ascii="Times New Roman" w:eastAsiaTheme="minorEastAsia" w:hAnsi="Times New Roman" w:cs="Times New Roman"/>
          <w:color w:val="000000"/>
          <w:sz w:val="24"/>
          <w:szCs w:val="24"/>
          <w:lang w:eastAsia="tr-TR"/>
        </w:rPr>
        <w:t xml:space="preserve"> İş tamamlandıktan ve kabul işlemi yapıldıktan sonra tespit edilmiş olsa dahi, 4735 sayılı Kanunun 25 inci maddesinde belirtilen fiil veya davranışlardan, </w:t>
      </w:r>
      <w:proofErr w:type="gramStart"/>
      <w:r w:rsidRPr="007B2793">
        <w:rPr>
          <w:rFonts w:ascii="Times New Roman" w:eastAsiaTheme="minorEastAsia" w:hAnsi="Times New Roman" w:cs="Times New Roman"/>
          <w:color w:val="000000"/>
          <w:sz w:val="24"/>
          <w:szCs w:val="24"/>
          <w:lang w:eastAsia="tr-TR"/>
        </w:rPr>
        <w:t>26/9/2004</w:t>
      </w:r>
      <w:proofErr w:type="gramEnd"/>
      <w:r w:rsidRPr="007B2793">
        <w:rPr>
          <w:rFonts w:ascii="Times New Roman" w:eastAsiaTheme="minorEastAsia" w:hAnsi="Times New Roman" w:cs="Times New Roman"/>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 hükmü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42 - Anlaşmazlıkların çözümü</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42.1.</w:t>
      </w:r>
      <w:r w:rsidRPr="007B2793">
        <w:rPr>
          <w:rFonts w:ascii="Times New Roman" w:eastAsiaTheme="minorEastAsia" w:hAnsi="Times New Roman" w:cs="Times New Roman"/>
          <w:color w:val="000000"/>
          <w:sz w:val="24"/>
          <w:szCs w:val="24"/>
          <w:lang w:eastAsia="tr-TR"/>
        </w:rPr>
        <w:t xml:space="preserve"> Bu sözleşme ve eklerinin uygulanmasından doğabilecek her türlü uyuşmazlığın çözümünde </w:t>
      </w:r>
      <w:r w:rsidRPr="007B2793">
        <w:rPr>
          <w:rFonts w:ascii="Times New Roman" w:eastAsiaTheme="minorEastAsia" w:hAnsi="Times New Roman" w:cs="Times New Roman"/>
          <w:bCs/>
          <w:color w:val="003399"/>
          <w:sz w:val="24"/>
          <w:szCs w:val="24"/>
          <w:lang w:eastAsia="tr-TR"/>
        </w:rPr>
        <w:t>ERZİNCAN</w:t>
      </w:r>
      <w:r w:rsidRPr="007B2793">
        <w:rPr>
          <w:rFonts w:ascii="Times New Roman" w:eastAsiaTheme="minorEastAsia" w:hAnsi="Times New Roman" w:cs="Times New Roman"/>
          <w:color w:val="000000"/>
          <w:sz w:val="24"/>
          <w:szCs w:val="24"/>
          <w:lang w:eastAsia="tr-TR"/>
        </w:rPr>
        <w:t xml:space="preserve"> mahkemeleri ve icra daireleri yetkilidir.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43 - Hüküm bulunmayan haller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43.1.</w:t>
      </w:r>
      <w:r w:rsidRPr="007B2793">
        <w:rPr>
          <w:rFonts w:ascii="Times New Roman" w:eastAsiaTheme="minorEastAsia" w:hAnsi="Times New Roman" w:cs="Times New Roman"/>
          <w:color w:val="000000"/>
          <w:sz w:val="24"/>
          <w:szCs w:val="24"/>
          <w:lang w:eastAsia="tr-TR"/>
        </w:rPr>
        <w:t xml:space="preserve"> Bu sözleşme ve eklerinde hüküm bulunmayan hallerde, ilgisine göre 4734 sayılı Kanun ve 4735 sayılı Kanun hükümleri, bu Kanunlarda hüküm bulunmaması halinde ise Borçlar Kanunu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44 - Diğer hususlar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44.1.</w:t>
      </w:r>
      <w:r w:rsidRPr="007B2793">
        <w:rPr>
          <w:rFonts w:ascii="Times New Roman" w:eastAsiaTheme="minorEastAsia" w:hAnsi="Times New Roman" w:cs="Times New Roman"/>
          <w:color w:val="000000"/>
          <w:sz w:val="24"/>
          <w:szCs w:val="24"/>
          <w:lang w:eastAsia="tr-TR"/>
        </w:rPr>
        <w:t xml:space="preserve">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44.1.Ceza Hesaplaması</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7B2793">
        <w:rPr>
          <w:rFonts w:ascii="Times New Roman" w:eastAsia="Times New Roman" w:hAnsi="Times New Roman" w:cs="Times New Roman"/>
          <w:bCs/>
          <w:color w:val="003399"/>
          <w:sz w:val="24"/>
          <w:szCs w:val="24"/>
          <w:lang w:eastAsia="tr-TR"/>
        </w:rPr>
        <w:t>dahil</w:t>
      </w:r>
      <w:proofErr w:type="gramEnd"/>
      <w:r w:rsidRPr="007B2793">
        <w:rPr>
          <w:rFonts w:ascii="Times New Roman" w:eastAsia="Times New Roman" w:hAnsi="Times New Roman" w:cs="Times New Roman"/>
          <w:bCs/>
          <w:color w:val="003399"/>
          <w:sz w:val="24"/>
          <w:szCs w:val="24"/>
          <w:lang w:eastAsia="tr-TR"/>
        </w:rPr>
        <w:t>) hesap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 xml:space="preserve">44.1.2.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7B2793">
        <w:rPr>
          <w:rFonts w:ascii="Times New Roman" w:eastAsia="Times New Roman" w:hAnsi="Times New Roman" w:cs="Times New Roman"/>
          <w:bCs/>
          <w:color w:val="003399"/>
          <w:sz w:val="24"/>
          <w:szCs w:val="24"/>
          <w:lang w:eastAsia="tr-TR"/>
        </w:rPr>
        <w:t>dahil</w:t>
      </w:r>
      <w:proofErr w:type="gramEnd"/>
      <w:r w:rsidRPr="007B2793">
        <w:rPr>
          <w:rFonts w:ascii="Times New Roman" w:eastAsia="Times New Roman" w:hAnsi="Times New Roman" w:cs="Times New Roman"/>
          <w:bCs/>
          <w:color w:val="003399"/>
          <w:sz w:val="24"/>
          <w:szCs w:val="24"/>
          <w:lang w:eastAsia="tr-TR"/>
        </w:rPr>
        <w:t>) hesaplanacaktır.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44.1.4. Kesin teminatın iadesi sözleşme tasarısında belirtilen esaslarda geri verilecektir. Yüklenicinin idareye borcu bulunmadığını gösteren; ilgili Mal Saymanlığınca imzalanacak kesin teminatın iade edilebileceğine dair yazının 53'üncü Bakım Fabrika Müdürlüğüne gönderilmesi halinde kesin teminat iade işlemleri yapılacaktır. Bu uygulamaya mal alan birlikler ve yüklenici uymak mecburiyetindedir. Garanti süreli mallar için gönderilecek teminat iade yazılarında malların garanti süresinden önce tüketildiğinde teminatın tamamını veya taahhüt yerine getirildiğinden teminatın yarısının iade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44.1.5. Sözleşmenin yürütülmesi ile ilgili hususlarda idareye yapılacak müracaatlar mutlaka yazılı olacak, faksla yapılacak müracaatlar işleme alınmayacaktır.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7B2793">
        <w:rPr>
          <w:rFonts w:ascii="Times New Roman" w:eastAsia="Times New Roman" w:hAnsi="Times New Roman" w:cs="Times New Roman"/>
          <w:bCs/>
          <w:color w:val="003399"/>
          <w:sz w:val="24"/>
          <w:szCs w:val="24"/>
          <w:lang w:eastAsia="tr-TR"/>
        </w:rPr>
        <w:t>......</w:t>
      </w:r>
      <w:proofErr w:type="gramEnd"/>
      <w:r w:rsidRPr="007B2793">
        <w:rPr>
          <w:rFonts w:ascii="Times New Roman" w:eastAsia="Times New Roman" w:hAnsi="Times New Roman" w:cs="Times New Roman"/>
          <w:bCs/>
          <w:color w:val="003399"/>
          <w:sz w:val="24"/>
          <w:szCs w:val="24"/>
          <w:lang w:eastAsia="tr-TR"/>
        </w:rPr>
        <w:t xml:space="preserve"> </w:t>
      </w:r>
      <w:proofErr w:type="gramStart"/>
      <w:r w:rsidRPr="007B2793">
        <w:rPr>
          <w:rFonts w:ascii="Times New Roman" w:eastAsia="Times New Roman" w:hAnsi="Times New Roman" w:cs="Times New Roman"/>
          <w:bCs/>
          <w:color w:val="003399"/>
          <w:sz w:val="24"/>
          <w:szCs w:val="24"/>
          <w:lang w:eastAsia="tr-TR"/>
        </w:rPr>
        <w:t>sayfa</w:t>
      </w:r>
      <w:proofErr w:type="gramEnd"/>
      <w:r w:rsidRPr="007B2793">
        <w:rPr>
          <w:rFonts w:ascii="Times New Roman" w:eastAsia="Times New Roman" w:hAnsi="Times New Roman" w:cs="Times New Roman"/>
          <w:bCs/>
          <w:color w:val="003399"/>
          <w:sz w:val="24"/>
          <w:szCs w:val="24"/>
          <w:lang w:eastAsia="tr-TR"/>
        </w:rPr>
        <w:t xml:space="preserve">/maddeden ibarettir. </w:t>
      </w:r>
      <w:proofErr w:type="gramStart"/>
      <w:r w:rsidRPr="007B2793">
        <w:rPr>
          <w:rFonts w:ascii="Times New Roman" w:eastAsia="Times New Roman" w:hAnsi="Times New Roman" w:cs="Times New Roman"/>
          <w:bCs/>
          <w:color w:val="003399"/>
          <w:sz w:val="24"/>
          <w:szCs w:val="24"/>
          <w:lang w:eastAsia="tr-TR"/>
        </w:rPr>
        <w:t>şeklinde</w:t>
      </w:r>
      <w:proofErr w:type="gramEnd"/>
      <w:r w:rsidRPr="007B2793">
        <w:rPr>
          <w:rFonts w:ascii="Times New Roman" w:eastAsia="Times New Roman" w:hAnsi="Times New Roman" w:cs="Times New Roman"/>
          <w:bCs/>
          <w:color w:val="003399"/>
          <w:sz w:val="24"/>
          <w:szCs w:val="24"/>
          <w:lang w:eastAsia="tr-TR"/>
        </w:rPr>
        <w:t xml:space="preserve"> karşılıklı imzalanacaktır. İleride doğabilecek hukuki ihtilaflarda 53'üncü bakım Fabrika Müdürlüğü İhale Komisyon Başkanlığında alıkonulan nüsha geçerli olacaktır. Taraflar bu hususa uymayı peşinen kabul ve taahhüt ederler.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44.1.8. 488 sayılı Damga Vergisi Kanunu ve Maliye Bakanlığının ilgili tebliği uyarınca damga vergisinin ödendiğini gösteren makbuz suretleri sözleşme dosyasına eklenecektir.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 xml:space="preserve">44.1.10 4703 sayılı ürünlere ilişkin teknik mevzuatın hazırlanması ve uygulanmasına dair kanunun 4üncü maddesine dayanılarak ve 89/686/EEC sayılı </w:t>
      </w:r>
      <w:proofErr w:type="spellStart"/>
      <w:r w:rsidRPr="007B2793">
        <w:rPr>
          <w:rFonts w:ascii="Times New Roman" w:eastAsia="Times New Roman" w:hAnsi="Times New Roman" w:cs="Times New Roman"/>
          <w:bCs/>
          <w:color w:val="003399"/>
          <w:sz w:val="24"/>
          <w:szCs w:val="24"/>
          <w:lang w:eastAsia="tr-TR"/>
        </w:rPr>
        <w:t>avrupa</w:t>
      </w:r>
      <w:proofErr w:type="spellEnd"/>
      <w:r w:rsidRPr="007B2793">
        <w:rPr>
          <w:rFonts w:ascii="Times New Roman" w:eastAsia="Times New Roman" w:hAnsi="Times New Roman" w:cs="Times New Roman"/>
          <w:bCs/>
          <w:color w:val="003399"/>
          <w:sz w:val="24"/>
          <w:szCs w:val="24"/>
          <w:lang w:eastAsia="tr-TR"/>
        </w:rPr>
        <w:t xml:space="preserve"> birliği direktifi ile bunu tadil eden 93/68/EEC, 93/95/EEC ve 96/58/EC sayılı direktiflere </w:t>
      </w:r>
      <w:proofErr w:type="spellStart"/>
      <w:r w:rsidRPr="007B2793">
        <w:rPr>
          <w:rFonts w:ascii="Times New Roman" w:eastAsia="Times New Roman" w:hAnsi="Times New Roman" w:cs="Times New Roman"/>
          <w:bCs/>
          <w:color w:val="003399"/>
          <w:sz w:val="24"/>
          <w:szCs w:val="24"/>
          <w:lang w:eastAsia="tr-TR"/>
        </w:rPr>
        <w:t>parelel</w:t>
      </w:r>
      <w:proofErr w:type="spellEnd"/>
      <w:r w:rsidRPr="007B2793">
        <w:rPr>
          <w:rFonts w:ascii="Times New Roman" w:eastAsia="Times New Roman" w:hAnsi="Times New Roman" w:cs="Times New Roman"/>
          <w:bCs/>
          <w:color w:val="003399"/>
          <w:sz w:val="24"/>
          <w:szCs w:val="24"/>
          <w:lang w:eastAsia="tr-TR"/>
        </w:rPr>
        <w:t xml:space="preserve"> olarak yayınlanmış olan kişisel koruyucu donanım </w:t>
      </w:r>
      <w:proofErr w:type="spellStart"/>
      <w:r w:rsidRPr="007B2793">
        <w:rPr>
          <w:rFonts w:ascii="Times New Roman" w:eastAsia="Times New Roman" w:hAnsi="Times New Roman" w:cs="Times New Roman"/>
          <w:bCs/>
          <w:color w:val="003399"/>
          <w:sz w:val="24"/>
          <w:szCs w:val="24"/>
          <w:lang w:eastAsia="tr-TR"/>
        </w:rPr>
        <w:t>yönetmeliği’ne</w:t>
      </w:r>
      <w:proofErr w:type="spellEnd"/>
      <w:r w:rsidRPr="007B2793">
        <w:rPr>
          <w:rFonts w:ascii="Times New Roman" w:eastAsia="Times New Roman" w:hAnsi="Times New Roman" w:cs="Times New Roman"/>
          <w:bCs/>
          <w:color w:val="003399"/>
          <w:sz w:val="24"/>
          <w:szCs w:val="24"/>
          <w:lang w:eastAsia="tr-TR"/>
        </w:rPr>
        <w:t xml:space="preserve"> uygun ve kişisel koruyucu donanım (KKD) yönetmeliği hükümlerine uygunluğunu gösteren CE işaretine sahip olmalıdır.</w:t>
      </w:r>
      <w:proofErr w:type="gramEnd"/>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a. (KKD)'</w:t>
      </w:r>
      <w:proofErr w:type="spellStart"/>
      <w:r w:rsidRPr="007B2793">
        <w:rPr>
          <w:rFonts w:ascii="Times New Roman" w:eastAsia="Times New Roman" w:hAnsi="Times New Roman" w:cs="Times New Roman"/>
          <w:bCs/>
          <w:color w:val="003399"/>
          <w:sz w:val="24"/>
          <w:szCs w:val="24"/>
          <w:lang w:eastAsia="tr-TR"/>
        </w:rPr>
        <w:t>lerin</w:t>
      </w:r>
      <w:proofErr w:type="spellEnd"/>
      <w:r w:rsidRPr="007B2793">
        <w:rPr>
          <w:rFonts w:ascii="Times New Roman" w:eastAsia="Times New Roman" w:hAnsi="Times New Roman" w:cs="Times New Roman"/>
          <w:bCs/>
          <w:color w:val="003399"/>
          <w:sz w:val="24"/>
          <w:szCs w:val="24"/>
          <w:lang w:eastAsia="tr-TR"/>
        </w:rPr>
        <w:t xml:space="preserve"> muayenesi esnasında kalıplarının büyük veya küçük olması nedeniyle personelin bedenine (</w:t>
      </w:r>
      <w:proofErr w:type="spellStart"/>
      <w:proofErr w:type="gramStart"/>
      <w:r w:rsidRPr="007B2793">
        <w:rPr>
          <w:rFonts w:ascii="Times New Roman" w:eastAsia="Times New Roman" w:hAnsi="Times New Roman" w:cs="Times New Roman"/>
          <w:bCs/>
          <w:color w:val="003399"/>
          <w:sz w:val="24"/>
          <w:szCs w:val="24"/>
          <w:lang w:eastAsia="tr-TR"/>
        </w:rPr>
        <w:t>el,ayak</w:t>
      </w:r>
      <w:proofErr w:type="gramEnd"/>
      <w:r w:rsidRPr="007B2793">
        <w:rPr>
          <w:rFonts w:ascii="Times New Roman" w:eastAsia="Times New Roman" w:hAnsi="Times New Roman" w:cs="Times New Roman"/>
          <w:bCs/>
          <w:color w:val="003399"/>
          <w:sz w:val="24"/>
          <w:szCs w:val="24"/>
          <w:lang w:eastAsia="tr-TR"/>
        </w:rPr>
        <w:t>,göz,kulak,baş,solunum,vucut</w:t>
      </w:r>
      <w:proofErr w:type="spellEnd"/>
      <w:r w:rsidRPr="007B2793">
        <w:rPr>
          <w:rFonts w:ascii="Times New Roman" w:eastAsia="Times New Roman" w:hAnsi="Times New Roman" w:cs="Times New Roman"/>
          <w:bCs/>
          <w:color w:val="003399"/>
          <w:sz w:val="24"/>
          <w:szCs w:val="24"/>
          <w:lang w:eastAsia="tr-TR"/>
        </w:rPr>
        <w:t>) uymaması durumunda daha büyük veya daha küçük numaraları ile değiştirilmesi istenebilir.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b</w:t>
      </w:r>
      <w:proofErr w:type="gramEnd"/>
      <w:r w:rsidRPr="007B2793">
        <w:rPr>
          <w:rFonts w:ascii="Times New Roman" w:eastAsia="Times New Roman" w:hAnsi="Times New Roman" w:cs="Times New Roman"/>
          <w:bCs/>
          <w:color w:val="003399"/>
          <w:sz w:val="24"/>
          <w:szCs w:val="24"/>
          <w:lang w:eastAsia="tr-TR"/>
        </w:rPr>
        <w:t>. Kişisel koruyucu donanımlar yönetmeliğindeki şartları sağlamalı ve CE işareti bulunmalıdır.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44.1.11. Sözleşmenin uygulanması ile ilgili tüm yetki ve sorumluluklar 53'üncü Bakım Fabrika Müdürlüğüne aittir. Ancak; sözleşmenin takip ve kontrolü </w:t>
      </w:r>
      <w:proofErr w:type="spellStart"/>
      <w:proofErr w:type="gramStart"/>
      <w:r w:rsidRPr="007B2793">
        <w:rPr>
          <w:rFonts w:ascii="Times New Roman" w:eastAsia="Times New Roman" w:hAnsi="Times New Roman" w:cs="Times New Roman"/>
          <w:bCs/>
          <w:color w:val="003399"/>
          <w:sz w:val="24"/>
          <w:szCs w:val="24"/>
          <w:lang w:eastAsia="tr-TR"/>
        </w:rPr>
        <w:t>LYM.Amirliği</w:t>
      </w:r>
      <w:proofErr w:type="spellEnd"/>
      <w:proofErr w:type="gramEnd"/>
      <w:r w:rsidRPr="007B2793">
        <w:rPr>
          <w:rFonts w:ascii="Times New Roman" w:eastAsia="Times New Roman" w:hAnsi="Times New Roman" w:cs="Times New Roman"/>
          <w:bCs/>
          <w:color w:val="003399"/>
          <w:sz w:val="24"/>
          <w:szCs w:val="24"/>
          <w:lang w:eastAsia="tr-TR"/>
        </w:rPr>
        <w:t xml:space="preserve"> Tük.Mlz.333 Mal Saymanlığındadır. (Mal/malların teslim alınma/edilme, yerinden kaldırılma, muayene sonuçlarının tebliğleri, ihtarname, taşınır mal işlem belgesinin düzenlenmesi vb.) tüm hususlar ilgili Mal Saymanlığınca takip/kontrol edilecek ve 53'üncü Bakım Fabrika Müdürlüğüne bilgi verilecektir.</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proofErr w:type="gramStart"/>
      <w:r w:rsidRPr="007B2793">
        <w:rPr>
          <w:rFonts w:ascii="Times New Roman" w:eastAsia="Times New Roman" w:hAnsi="Times New Roman" w:cs="Times New Roman"/>
          <w:bCs/>
          <w:color w:val="003399"/>
          <w:sz w:val="24"/>
          <w:szCs w:val="24"/>
          <w:lang w:eastAsia="tr-TR"/>
        </w:rPr>
        <w:t xml:space="preserve">44.1.12. 4734 Sayılı Kamu İhale Kanunun " İhaleye katılamayacak olanlar" </w:t>
      </w:r>
      <w:proofErr w:type="spellStart"/>
      <w:r w:rsidRPr="007B2793">
        <w:rPr>
          <w:rFonts w:ascii="Times New Roman" w:eastAsia="Times New Roman" w:hAnsi="Times New Roman" w:cs="Times New Roman"/>
          <w:bCs/>
          <w:color w:val="003399"/>
          <w:sz w:val="24"/>
          <w:szCs w:val="24"/>
          <w:lang w:eastAsia="tr-TR"/>
        </w:rPr>
        <w:t>başılıklı</w:t>
      </w:r>
      <w:proofErr w:type="spellEnd"/>
      <w:r w:rsidRPr="007B2793">
        <w:rPr>
          <w:rFonts w:ascii="Times New Roman" w:eastAsia="Times New Roman" w:hAnsi="Times New Roman" w:cs="Times New Roman"/>
          <w:bCs/>
          <w:color w:val="003399"/>
          <w:sz w:val="24"/>
          <w:szCs w:val="24"/>
          <w:lang w:eastAsia="tr-TR"/>
        </w:rPr>
        <w:t xml:space="preserve"> 11'inci maddesi birinci fıkrasının (g) bendine ilişkin olarak İstekli veya yüklenicin Terör örgütleri veya Milli Güvenlik Kurulunca Devletin Milli Güvenliğine karşı faaliyette bulunduğuna karar verilen yapı, oluşum veya gruplara üyeliği, mensubiyeti veya </w:t>
      </w:r>
      <w:proofErr w:type="spellStart"/>
      <w:r w:rsidRPr="007B2793">
        <w:rPr>
          <w:rFonts w:ascii="Times New Roman" w:eastAsia="Times New Roman" w:hAnsi="Times New Roman" w:cs="Times New Roman"/>
          <w:bCs/>
          <w:color w:val="003399"/>
          <w:sz w:val="24"/>
          <w:szCs w:val="24"/>
          <w:lang w:eastAsia="tr-TR"/>
        </w:rPr>
        <w:t>iltisakı</w:t>
      </w:r>
      <w:proofErr w:type="spellEnd"/>
      <w:r w:rsidRPr="007B2793">
        <w:rPr>
          <w:rFonts w:ascii="Times New Roman" w:eastAsia="Times New Roman" w:hAnsi="Times New Roman" w:cs="Times New Roman"/>
          <w:bCs/>
          <w:color w:val="003399"/>
          <w:sz w:val="24"/>
          <w:szCs w:val="24"/>
          <w:lang w:eastAsia="tr-TR"/>
        </w:rPr>
        <w:t xml:space="preserve"> yahut bunlara irtibatı olduğu" tespit edilmesi halinde sözleşme fesih edilerek teminat bedeli irat kaydedilecektir.</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45 - Yürürlük</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45.1.</w:t>
      </w:r>
      <w:r w:rsidRPr="007B2793">
        <w:rPr>
          <w:rFonts w:ascii="Times New Roman" w:eastAsiaTheme="minorEastAsia" w:hAnsi="Times New Roman" w:cs="Times New Roman"/>
          <w:color w:val="000000"/>
          <w:sz w:val="24"/>
          <w:szCs w:val="24"/>
          <w:lang w:eastAsia="tr-TR"/>
        </w:rPr>
        <w:t xml:space="preserve"> Bu sözleşme taraflarca imzalandığı tarihte yürürlüğe girer.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46 - Sözleşmenin imzalanması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46.1.</w:t>
      </w:r>
      <w:r w:rsidRPr="007B2793">
        <w:rPr>
          <w:rFonts w:ascii="Times New Roman" w:eastAsiaTheme="minorEastAsia" w:hAnsi="Times New Roman" w:cs="Times New Roman"/>
          <w:color w:val="000000"/>
          <w:sz w:val="24"/>
          <w:szCs w:val="24"/>
          <w:lang w:eastAsia="tr-TR"/>
        </w:rPr>
        <w:t xml:space="preserve"> Bu sözleşme </w:t>
      </w:r>
      <w:proofErr w:type="gramStart"/>
      <w:r w:rsidRPr="007B2793">
        <w:rPr>
          <w:rFonts w:ascii="Times New Roman" w:eastAsiaTheme="minorEastAsia" w:hAnsi="Times New Roman" w:cs="Times New Roman"/>
          <w:color w:val="000000"/>
          <w:sz w:val="24"/>
          <w:szCs w:val="24"/>
          <w:lang w:eastAsia="tr-TR"/>
        </w:rPr>
        <w:t>................</w:t>
      </w:r>
      <w:r w:rsidR="00447507"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maddeden ibaret olup, İdare ve Yüklenici tarafından tam olarak okunup anlaşıldıktan sonra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tarihinde</w:t>
      </w:r>
      <w:proofErr w:type="gramEnd"/>
      <w:r w:rsidRPr="007B2793">
        <w:rPr>
          <w:rFonts w:ascii="Times New Roman" w:eastAsiaTheme="minorEastAsia" w:hAnsi="Times New Roman" w:cs="Times New Roman"/>
          <w:color w:val="000000"/>
          <w:sz w:val="24"/>
          <w:szCs w:val="24"/>
          <w:lang w:eastAsia="tr-TR"/>
        </w:rPr>
        <w:t xml:space="preserve"> 1 (Bir) nüsha olarak imza altına alınmıştır. Ayrıca İdare, Yüklenicinin talebi halinde sözleşmenin "aslına uygun idarece onaylı suretini" düzenleyip yükleniciye verecektir. </w:t>
      </w:r>
    </w:p>
    <w:p w:rsidR="007B646B" w:rsidRDefault="00A1731C" w:rsidP="007B646B">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İDARE </w:t>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Pr="007B2793">
        <w:rPr>
          <w:rFonts w:ascii="Times New Roman" w:eastAsiaTheme="minorEastAsia" w:hAnsi="Times New Roman" w:cs="Times New Roman"/>
          <w:color w:val="000000"/>
          <w:sz w:val="24"/>
          <w:szCs w:val="24"/>
          <w:lang w:eastAsia="tr-TR"/>
        </w:rPr>
        <w:t xml:space="preserve">YÜKLENİCİ </w:t>
      </w:r>
    </w:p>
    <w:p w:rsidR="007B646B" w:rsidRPr="007B646B" w:rsidRDefault="007B646B" w:rsidP="007B646B">
      <w:pPr>
        <w:rPr>
          <w:rFonts w:ascii="Times New Roman" w:eastAsiaTheme="minorEastAsia" w:hAnsi="Times New Roman" w:cs="Times New Roman"/>
          <w:sz w:val="24"/>
          <w:szCs w:val="24"/>
          <w:lang w:eastAsia="tr-TR"/>
        </w:rPr>
      </w:pPr>
    </w:p>
    <w:p w:rsidR="007B646B" w:rsidRDefault="007B646B" w:rsidP="007B646B">
      <w:pPr>
        <w:rPr>
          <w:rFonts w:ascii="Times New Roman" w:eastAsiaTheme="minorEastAsia" w:hAnsi="Times New Roman" w:cs="Times New Roman"/>
          <w:sz w:val="24"/>
          <w:szCs w:val="24"/>
          <w:lang w:eastAsia="tr-TR"/>
        </w:rPr>
      </w:pPr>
    </w:p>
    <w:p w:rsidR="006014E4" w:rsidRDefault="007B646B" w:rsidP="007B646B">
      <w:pPr>
        <w:tabs>
          <w:tab w:val="left" w:pos="5610"/>
        </w:tabs>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ab/>
      </w:r>
    </w:p>
    <w:p w:rsidR="00CB653D" w:rsidRDefault="00CB653D" w:rsidP="007B646B">
      <w:pPr>
        <w:tabs>
          <w:tab w:val="left" w:pos="5610"/>
        </w:tabs>
        <w:rPr>
          <w:rFonts w:ascii="Times New Roman" w:eastAsiaTheme="minorEastAsia" w:hAnsi="Times New Roman" w:cs="Times New Roman"/>
          <w:sz w:val="24"/>
          <w:szCs w:val="24"/>
          <w:lang w:eastAsia="tr-TR"/>
        </w:rPr>
      </w:pPr>
    </w:p>
    <w:p w:rsidR="00CB653D" w:rsidRPr="007B646B" w:rsidRDefault="00CB653D" w:rsidP="007B646B">
      <w:pPr>
        <w:tabs>
          <w:tab w:val="left" w:pos="5610"/>
        </w:tabs>
        <w:rPr>
          <w:rFonts w:ascii="Times New Roman" w:eastAsiaTheme="minorEastAsia" w:hAnsi="Times New Roman" w:cs="Times New Roman"/>
          <w:sz w:val="24"/>
          <w:szCs w:val="24"/>
          <w:lang w:eastAsia="tr-TR"/>
        </w:rPr>
      </w:pPr>
    </w:p>
    <w:sectPr w:rsidR="00CB653D" w:rsidRPr="007B646B">
      <w:footerReference w:type="default" r:id="rId8"/>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6F" w:rsidRDefault="00E46E6F">
      <w:pPr>
        <w:spacing w:after="0" w:line="240" w:lineRule="auto"/>
      </w:pPr>
      <w:r>
        <w:separator/>
      </w:r>
    </w:p>
  </w:endnote>
  <w:endnote w:type="continuationSeparator" w:id="0">
    <w:p w:rsidR="00E46E6F" w:rsidRDefault="00E4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8F" w:rsidRDefault="00A1731C">
    <w:pPr>
      <w:pStyle w:val="Altbilgi"/>
    </w:pPr>
    <w:r>
      <w:tab/>
      <w:t xml:space="preserve"> </w:t>
    </w:r>
    <w:r>
      <w:fldChar w:fldCharType="begin"/>
    </w:r>
    <w:r>
      <w:instrText xml:space="preserve"> PAGE </w:instrText>
    </w:r>
    <w:r>
      <w:fldChar w:fldCharType="separate"/>
    </w:r>
    <w:r w:rsidR="00B65CE9">
      <w:rPr>
        <w:noProof/>
      </w:rPr>
      <w:t>17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6F" w:rsidRDefault="00E46E6F">
      <w:pPr>
        <w:spacing w:after="0" w:line="240" w:lineRule="auto"/>
      </w:pPr>
      <w:r>
        <w:separator/>
      </w:r>
    </w:p>
  </w:footnote>
  <w:footnote w:type="continuationSeparator" w:id="0">
    <w:p w:rsidR="00E46E6F" w:rsidRDefault="00E46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1C"/>
    <w:rsid w:val="000A6D4E"/>
    <w:rsid w:val="000C7C4C"/>
    <w:rsid w:val="00102786"/>
    <w:rsid w:val="00125729"/>
    <w:rsid w:val="00163A25"/>
    <w:rsid w:val="00252D5B"/>
    <w:rsid w:val="00277062"/>
    <w:rsid w:val="00296FC0"/>
    <w:rsid w:val="0035213A"/>
    <w:rsid w:val="00447507"/>
    <w:rsid w:val="006014E4"/>
    <w:rsid w:val="0060351D"/>
    <w:rsid w:val="007351E7"/>
    <w:rsid w:val="007427EC"/>
    <w:rsid w:val="007B2793"/>
    <w:rsid w:val="007B646B"/>
    <w:rsid w:val="007E415C"/>
    <w:rsid w:val="00920E7D"/>
    <w:rsid w:val="00A1731C"/>
    <w:rsid w:val="00A7299A"/>
    <w:rsid w:val="00AE0FA9"/>
    <w:rsid w:val="00B65CE9"/>
    <w:rsid w:val="00CB653D"/>
    <w:rsid w:val="00CD1B50"/>
    <w:rsid w:val="00E46E6F"/>
    <w:rsid w:val="00F36E4D"/>
    <w:rsid w:val="00F8728F"/>
    <w:rsid w:val="00FD1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4228">
      <w:bodyDiv w:val="1"/>
      <w:marLeft w:val="0"/>
      <w:marRight w:val="0"/>
      <w:marTop w:val="0"/>
      <w:marBottom w:val="0"/>
      <w:divBdr>
        <w:top w:val="none" w:sz="0" w:space="0" w:color="auto"/>
        <w:left w:val="none" w:sz="0" w:space="0" w:color="auto"/>
        <w:bottom w:val="none" w:sz="0" w:space="0" w:color="auto"/>
        <w:right w:val="none" w:sz="0" w:space="0" w:color="auto"/>
      </w:divBdr>
    </w:div>
    <w:div w:id="877201029">
      <w:bodyDiv w:val="1"/>
      <w:marLeft w:val="0"/>
      <w:marRight w:val="0"/>
      <w:marTop w:val="0"/>
      <w:marBottom w:val="0"/>
      <w:divBdr>
        <w:top w:val="none" w:sz="0" w:space="0" w:color="auto"/>
        <w:left w:val="none" w:sz="0" w:space="0" w:color="auto"/>
        <w:bottom w:val="none" w:sz="0" w:space="0" w:color="auto"/>
        <w:right w:val="none" w:sz="0" w:space="0" w:color="auto"/>
      </w:divBdr>
    </w:div>
    <w:div w:id="1140346927">
      <w:bodyDiv w:val="1"/>
      <w:marLeft w:val="0"/>
      <w:marRight w:val="0"/>
      <w:marTop w:val="0"/>
      <w:marBottom w:val="0"/>
      <w:divBdr>
        <w:top w:val="none" w:sz="0" w:space="0" w:color="auto"/>
        <w:left w:val="none" w:sz="0" w:space="0" w:color="auto"/>
        <w:bottom w:val="none" w:sz="0" w:space="0" w:color="auto"/>
        <w:right w:val="none" w:sz="0" w:space="0" w:color="auto"/>
      </w:divBdr>
    </w:div>
    <w:div w:id="20769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619A-B62A-4BE8-A7A5-CF9C4BFA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8779</Words>
  <Characters>50045</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KERİM CEYLAN</dc:creator>
  <cp:lastModifiedBy>ŞEVKİ GÖKKAYA</cp:lastModifiedBy>
  <cp:revision>22</cp:revision>
  <cp:lastPrinted>2019-11-04T13:19:00Z</cp:lastPrinted>
  <dcterms:created xsi:type="dcterms:W3CDTF">2019-06-10T10:47:00Z</dcterms:created>
  <dcterms:modified xsi:type="dcterms:W3CDTF">2020-10-12T07:12:00Z</dcterms:modified>
</cp:coreProperties>
</file>