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EA36"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bookmarkStart w:id="0" w:name="_GoBack"/>
      <w:bookmarkEnd w:id="0"/>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4A7841" w:rsidP="0043695F">
            <w:pPr>
              <w:spacing w:after="120"/>
              <w:jc w:val="center"/>
              <w:rPr>
                <w:b/>
                <w:color w:val="C00000"/>
                <w:sz w:val="22"/>
                <w:szCs w:val="22"/>
              </w:rPr>
            </w:pPr>
            <w:r>
              <w:rPr>
                <w:b/>
                <w:color w:val="C00000"/>
                <w:sz w:val="22"/>
                <w:szCs w:val="22"/>
              </w:rPr>
              <w:t>82</w:t>
            </w:r>
            <w:r w:rsidR="000A70CE">
              <w:rPr>
                <w:b/>
                <w:color w:val="C00000"/>
                <w:sz w:val="22"/>
                <w:szCs w:val="22"/>
              </w:rPr>
              <w:t xml:space="preserve"> </w:t>
            </w:r>
            <w:r w:rsidR="00C12746">
              <w:rPr>
                <w:b/>
                <w:color w:val="C00000"/>
                <w:sz w:val="22"/>
                <w:szCs w:val="22"/>
              </w:rPr>
              <w:t>(</w:t>
            </w:r>
            <w:r>
              <w:rPr>
                <w:b/>
                <w:color w:val="C00000"/>
                <w:sz w:val="22"/>
                <w:szCs w:val="22"/>
              </w:rPr>
              <w:t>SEKSEN</w:t>
            </w:r>
            <w:r w:rsidR="00090ADC">
              <w:rPr>
                <w:b/>
                <w:color w:val="C00000"/>
                <w:sz w:val="22"/>
                <w:szCs w:val="22"/>
              </w:rPr>
              <w:t>İKİ</w:t>
            </w:r>
            <w:r w:rsidR="00D03BB4">
              <w:rPr>
                <w:b/>
                <w:color w:val="C00000"/>
                <w:sz w:val="22"/>
                <w:szCs w:val="22"/>
              </w:rPr>
              <w:t>)</w:t>
            </w:r>
            <w:r w:rsidR="00BD3BE7" w:rsidRPr="008470F7">
              <w:rPr>
                <w:b/>
                <w:color w:val="C00000"/>
                <w:sz w:val="22"/>
                <w:szCs w:val="22"/>
              </w:rPr>
              <w:t xml:space="preserve"> </w:t>
            </w:r>
            <w:r w:rsidR="008470F7" w:rsidRPr="008470F7">
              <w:rPr>
                <w:b/>
                <w:color w:val="C00000"/>
                <w:sz w:val="22"/>
                <w:szCs w:val="22"/>
              </w:rPr>
              <w:t xml:space="preserve">KALEM </w:t>
            </w:r>
            <w:r w:rsidR="00166844">
              <w:rPr>
                <w:b/>
                <w:color w:val="C00000"/>
                <w:sz w:val="22"/>
                <w:szCs w:val="22"/>
              </w:rPr>
              <w:t>82 (SEKSENİKİ)</w:t>
            </w:r>
            <w:r w:rsidR="00A45109" w:rsidRPr="008470F7">
              <w:rPr>
                <w:b/>
                <w:color w:val="C00000"/>
                <w:sz w:val="22"/>
                <w:szCs w:val="22"/>
              </w:rPr>
              <w:t xml:space="preserve"> KISIM </w:t>
            </w:r>
            <w:r w:rsidR="008470F7" w:rsidRPr="008470F7">
              <w:rPr>
                <w:b/>
                <w:color w:val="C00000"/>
                <w:sz w:val="22"/>
                <w:szCs w:val="22"/>
              </w:rPr>
              <w:t>SET AVADANLIK</w:t>
            </w:r>
            <w:r w:rsidR="00166844">
              <w:rPr>
                <w:b/>
                <w:color w:val="C00000"/>
                <w:sz w:val="22"/>
                <w:szCs w:val="22"/>
              </w:rPr>
              <w:t xml:space="preserve"> MALZEME</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0A70CE">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522546">
              <w:rPr>
                <w:rFonts w:ascii="Times New Roman" w:hAnsi="Times New Roman" w:cs="Times New Roman"/>
                <w:b w:val="0"/>
                <w:i w:val="0"/>
                <w:color w:val="auto"/>
                <w:sz w:val="22"/>
                <w:szCs w:val="22"/>
              </w:rPr>
              <w:t>4</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0A70C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w:t>
            </w:r>
            <w:r w:rsidR="00522546">
              <w:rPr>
                <w:rFonts w:ascii="Times New Roman" w:hAnsi="Times New Roman" w:cs="Times New Roman"/>
                <w:bCs/>
                <w:color w:val="auto"/>
                <w:sz w:val="22"/>
                <w:szCs w:val="22"/>
              </w:rPr>
              <w:t>4</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385902">
      <w:pPr>
        <w:spacing w:line="276" w:lineRule="auto"/>
        <w:jc w:val="both"/>
        <w:rPr>
          <w:color w:val="auto"/>
          <w:sz w:val="22"/>
          <w:szCs w:val="22"/>
        </w:rPr>
      </w:pPr>
      <w:r w:rsidRPr="004B1DB7">
        <w:rPr>
          <w:bCs/>
          <w:color w:val="auto"/>
          <w:sz w:val="22"/>
          <w:szCs w:val="22"/>
        </w:rPr>
        <w:t>1 - SÖZLEŞMENİN TARAFLARI</w:t>
      </w:r>
    </w:p>
    <w:p w:rsidR="00B16E7C" w:rsidRPr="004B1DB7" w:rsidRDefault="00B16E7C" w:rsidP="00385902">
      <w:pPr>
        <w:spacing w:line="276" w:lineRule="auto"/>
        <w:jc w:val="both"/>
        <w:rPr>
          <w:color w:val="auto"/>
          <w:sz w:val="22"/>
          <w:szCs w:val="22"/>
        </w:rPr>
      </w:pPr>
      <w:r w:rsidRPr="004B1DB7">
        <w:rPr>
          <w:bCs/>
          <w:color w:val="auto"/>
          <w:sz w:val="22"/>
          <w:szCs w:val="22"/>
        </w:rPr>
        <w:t>2 - TARAFLARA İLİŞKİN BİLGİLER</w:t>
      </w:r>
    </w:p>
    <w:p w:rsidR="00B16E7C" w:rsidRPr="004B1DB7" w:rsidRDefault="00B16E7C" w:rsidP="00385902">
      <w:pPr>
        <w:spacing w:line="276" w:lineRule="auto"/>
        <w:jc w:val="both"/>
        <w:rPr>
          <w:color w:val="auto"/>
          <w:sz w:val="22"/>
          <w:szCs w:val="22"/>
        </w:rPr>
      </w:pPr>
      <w:r w:rsidRPr="004B1DB7">
        <w:rPr>
          <w:bCs/>
          <w:color w:val="auto"/>
          <w:sz w:val="22"/>
          <w:szCs w:val="22"/>
        </w:rPr>
        <w:t>3 - SÖZLEŞMENİN DİLİ</w:t>
      </w:r>
    </w:p>
    <w:p w:rsidR="00B16E7C" w:rsidRPr="004B1DB7" w:rsidRDefault="00B16E7C" w:rsidP="00385902">
      <w:pPr>
        <w:spacing w:line="276" w:lineRule="auto"/>
        <w:jc w:val="both"/>
        <w:rPr>
          <w:color w:val="auto"/>
          <w:sz w:val="22"/>
          <w:szCs w:val="22"/>
        </w:rPr>
      </w:pPr>
      <w:r w:rsidRPr="004B1DB7">
        <w:rPr>
          <w:bCs/>
          <w:color w:val="auto"/>
          <w:sz w:val="22"/>
          <w:szCs w:val="22"/>
        </w:rPr>
        <w:t>4 - TANIMLAR</w:t>
      </w:r>
    </w:p>
    <w:p w:rsidR="00B16E7C" w:rsidRPr="004B1DB7" w:rsidRDefault="00B16E7C" w:rsidP="00385902">
      <w:pPr>
        <w:spacing w:line="276" w:lineRule="auto"/>
        <w:jc w:val="both"/>
        <w:rPr>
          <w:color w:val="auto"/>
          <w:sz w:val="22"/>
          <w:szCs w:val="22"/>
        </w:rPr>
      </w:pPr>
      <w:r w:rsidRPr="004B1DB7">
        <w:rPr>
          <w:bCs/>
          <w:color w:val="auto"/>
          <w:sz w:val="22"/>
          <w:szCs w:val="22"/>
        </w:rPr>
        <w:t>5 - SÖZLEŞMENİN KONUSU İŞİN/ALIMIN TANIMI</w:t>
      </w:r>
    </w:p>
    <w:p w:rsidR="00B16E7C" w:rsidRPr="004B1DB7" w:rsidRDefault="00B16E7C" w:rsidP="00385902">
      <w:pPr>
        <w:spacing w:line="276" w:lineRule="auto"/>
        <w:jc w:val="both"/>
        <w:rPr>
          <w:color w:val="auto"/>
          <w:sz w:val="22"/>
          <w:szCs w:val="22"/>
        </w:rPr>
      </w:pPr>
      <w:r w:rsidRPr="004B1DB7">
        <w:rPr>
          <w:bCs/>
          <w:color w:val="auto"/>
          <w:sz w:val="22"/>
          <w:szCs w:val="22"/>
        </w:rPr>
        <w:t>6 - SÖZLEŞMENİN TÜRÜ VE BEDELİ</w:t>
      </w:r>
    </w:p>
    <w:p w:rsidR="00B16E7C" w:rsidRPr="004B1DB7" w:rsidRDefault="00B16E7C" w:rsidP="00385902">
      <w:pPr>
        <w:spacing w:line="276" w:lineRule="auto"/>
        <w:jc w:val="both"/>
        <w:rPr>
          <w:color w:val="auto"/>
          <w:sz w:val="22"/>
          <w:szCs w:val="22"/>
        </w:rPr>
      </w:pPr>
      <w:r w:rsidRPr="004B1DB7">
        <w:rPr>
          <w:bCs/>
          <w:color w:val="auto"/>
          <w:sz w:val="22"/>
          <w:szCs w:val="22"/>
        </w:rPr>
        <w:t>7 - SÖZLEŞME BEDELİNE DAHİL GİDERLER</w:t>
      </w:r>
    </w:p>
    <w:p w:rsidR="00B16E7C" w:rsidRPr="004B1DB7" w:rsidRDefault="00B16E7C" w:rsidP="00385902">
      <w:pPr>
        <w:spacing w:line="276" w:lineRule="auto"/>
        <w:jc w:val="both"/>
        <w:rPr>
          <w:color w:val="auto"/>
          <w:sz w:val="22"/>
          <w:szCs w:val="22"/>
        </w:rPr>
      </w:pPr>
      <w:r w:rsidRPr="004B1DB7">
        <w:rPr>
          <w:bCs/>
          <w:color w:val="auto"/>
          <w:sz w:val="22"/>
          <w:szCs w:val="22"/>
        </w:rPr>
        <w:t>8 - SÖZLEŞMENİN EKLERİ</w:t>
      </w:r>
    </w:p>
    <w:p w:rsidR="00B16E7C" w:rsidRPr="004B1DB7" w:rsidRDefault="00B16E7C" w:rsidP="00385902">
      <w:pPr>
        <w:spacing w:line="276" w:lineRule="auto"/>
        <w:jc w:val="both"/>
        <w:rPr>
          <w:color w:val="auto"/>
          <w:sz w:val="22"/>
          <w:szCs w:val="22"/>
        </w:rPr>
      </w:pPr>
      <w:r w:rsidRPr="004B1DB7">
        <w:rPr>
          <w:bCs/>
          <w:color w:val="auto"/>
          <w:sz w:val="22"/>
          <w:szCs w:val="22"/>
        </w:rPr>
        <w:t>9 - SÖZLEŞMENİN SÜRESİ</w:t>
      </w:r>
    </w:p>
    <w:p w:rsidR="00B16E7C" w:rsidRPr="004B1DB7" w:rsidRDefault="00B16E7C" w:rsidP="00385902">
      <w:pPr>
        <w:spacing w:line="276" w:lineRule="auto"/>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385902">
      <w:pPr>
        <w:spacing w:line="276" w:lineRule="auto"/>
        <w:jc w:val="both"/>
        <w:rPr>
          <w:color w:val="auto"/>
          <w:sz w:val="22"/>
          <w:szCs w:val="22"/>
        </w:rPr>
      </w:pPr>
      <w:r w:rsidRPr="004B1DB7">
        <w:rPr>
          <w:bCs/>
          <w:color w:val="auto"/>
          <w:sz w:val="22"/>
          <w:szCs w:val="22"/>
        </w:rPr>
        <w:t>11 - TEMİNATA İLİŞKİN HÜKÜMLER</w:t>
      </w:r>
    </w:p>
    <w:p w:rsidR="00B16E7C" w:rsidRPr="004B1DB7" w:rsidRDefault="00B16E7C" w:rsidP="00385902">
      <w:pPr>
        <w:spacing w:line="276" w:lineRule="auto"/>
        <w:jc w:val="both"/>
        <w:rPr>
          <w:color w:val="auto"/>
          <w:sz w:val="22"/>
          <w:szCs w:val="22"/>
        </w:rPr>
      </w:pPr>
      <w:r w:rsidRPr="004B1DB7">
        <w:rPr>
          <w:bCs/>
          <w:color w:val="auto"/>
          <w:sz w:val="22"/>
          <w:szCs w:val="22"/>
        </w:rPr>
        <w:t>12 - ÖDEME YERİ VE ŞARTLARI</w:t>
      </w:r>
    </w:p>
    <w:p w:rsidR="00B16E7C" w:rsidRPr="004B1DB7" w:rsidRDefault="00B16E7C" w:rsidP="00385902">
      <w:pPr>
        <w:spacing w:line="276" w:lineRule="auto"/>
        <w:jc w:val="both"/>
        <w:rPr>
          <w:color w:val="auto"/>
          <w:sz w:val="22"/>
          <w:szCs w:val="22"/>
        </w:rPr>
      </w:pPr>
      <w:r w:rsidRPr="004B1DB7">
        <w:rPr>
          <w:bCs/>
          <w:color w:val="auto"/>
          <w:sz w:val="22"/>
          <w:szCs w:val="22"/>
        </w:rPr>
        <w:t>13 - AVANS VERİLMESİ ŞARTLARI VE MİKTARI</w:t>
      </w:r>
    </w:p>
    <w:p w:rsidR="00B16E7C" w:rsidRPr="004B1DB7" w:rsidRDefault="00B16E7C" w:rsidP="00385902">
      <w:pPr>
        <w:spacing w:line="276" w:lineRule="auto"/>
        <w:jc w:val="both"/>
        <w:rPr>
          <w:color w:val="auto"/>
          <w:sz w:val="22"/>
          <w:szCs w:val="22"/>
        </w:rPr>
      </w:pPr>
      <w:r w:rsidRPr="004B1DB7">
        <w:rPr>
          <w:bCs/>
          <w:color w:val="auto"/>
          <w:sz w:val="22"/>
          <w:szCs w:val="22"/>
        </w:rPr>
        <w:t>14 - FİYAT FARKI</w:t>
      </w:r>
    </w:p>
    <w:p w:rsidR="00B16E7C" w:rsidRPr="004B1DB7" w:rsidRDefault="00B16E7C" w:rsidP="00385902">
      <w:pPr>
        <w:spacing w:line="276" w:lineRule="auto"/>
        <w:jc w:val="both"/>
        <w:rPr>
          <w:color w:val="auto"/>
          <w:sz w:val="22"/>
          <w:szCs w:val="22"/>
        </w:rPr>
      </w:pPr>
      <w:r w:rsidRPr="004B1DB7">
        <w:rPr>
          <w:bCs/>
          <w:color w:val="auto"/>
          <w:sz w:val="22"/>
          <w:szCs w:val="22"/>
        </w:rPr>
        <w:t>15 - ALT YÜKLENİCİLERE İLİŞKİN BİLGİLER VE SORUMLULUKLAR</w:t>
      </w:r>
    </w:p>
    <w:p w:rsidR="00B16E7C" w:rsidRPr="004B1DB7" w:rsidRDefault="00B16E7C" w:rsidP="00385902">
      <w:pPr>
        <w:spacing w:line="276" w:lineRule="auto"/>
        <w:jc w:val="both"/>
        <w:rPr>
          <w:color w:val="auto"/>
          <w:sz w:val="22"/>
          <w:szCs w:val="22"/>
        </w:rPr>
      </w:pPr>
      <w:r w:rsidRPr="004B1DB7">
        <w:rPr>
          <w:bCs/>
          <w:color w:val="auto"/>
          <w:sz w:val="22"/>
          <w:szCs w:val="22"/>
        </w:rPr>
        <w:t>16 - YÜKLENİCİNİN YÜKÜMLÜLÜKLERİ</w:t>
      </w:r>
    </w:p>
    <w:p w:rsidR="00B16E7C" w:rsidRPr="004B1DB7" w:rsidRDefault="00B16E7C" w:rsidP="00385902">
      <w:pPr>
        <w:spacing w:line="276" w:lineRule="auto"/>
        <w:jc w:val="both"/>
        <w:rPr>
          <w:color w:val="auto"/>
          <w:sz w:val="22"/>
          <w:szCs w:val="22"/>
        </w:rPr>
      </w:pPr>
      <w:r w:rsidRPr="004B1DB7">
        <w:rPr>
          <w:bCs/>
          <w:color w:val="auto"/>
          <w:sz w:val="22"/>
          <w:szCs w:val="22"/>
        </w:rPr>
        <w:t>17 - EĞİTİM</w:t>
      </w:r>
    </w:p>
    <w:p w:rsidR="00B16E7C" w:rsidRPr="004B1DB7" w:rsidRDefault="00B16E7C" w:rsidP="00385902">
      <w:pPr>
        <w:spacing w:line="276" w:lineRule="auto"/>
        <w:jc w:val="both"/>
        <w:rPr>
          <w:color w:val="auto"/>
          <w:sz w:val="22"/>
          <w:szCs w:val="22"/>
        </w:rPr>
      </w:pPr>
      <w:r w:rsidRPr="004B1DB7">
        <w:rPr>
          <w:bCs/>
          <w:color w:val="auto"/>
          <w:sz w:val="22"/>
          <w:szCs w:val="22"/>
        </w:rPr>
        <w:t>18 - ALIM KONUSU MALA İLİŞKİN DOKÜMANTASYON</w:t>
      </w:r>
    </w:p>
    <w:p w:rsidR="00B16E7C" w:rsidRPr="004B1DB7" w:rsidRDefault="00B16E7C" w:rsidP="00385902">
      <w:pPr>
        <w:spacing w:line="276" w:lineRule="auto"/>
        <w:jc w:val="both"/>
        <w:rPr>
          <w:color w:val="auto"/>
          <w:sz w:val="22"/>
          <w:szCs w:val="22"/>
        </w:rPr>
      </w:pPr>
      <w:r w:rsidRPr="004B1DB7">
        <w:rPr>
          <w:bCs/>
          <w:color w:val="auto"/>
          <w:sz w:val="22"/>
          <w:szCs w:val="22"/>
        </w:rPr>
        <w:t>19 - YENİ MODEL</w:t>
      </w:r>
    </w:p>
    <w:p w:rsidR="00B16E7C" w:rsidRPr="004B1DB7" w:rsidRDefault="00B16E7C" w:rsidP="00385902">
      <w:pPr>
        <w:spacing w:line="276" w:lineRule="auto"/>
        <w:jc w:val="both"/>
        <w:rPr>
          <w:color w:val="auto"/>
          <w:sz w:val="22"/>
          <w:szCs w:val="22"/>
        </w:rPr>
      </w:pPr>
      <w:r w:rsidRPr="004B1DB7">
        <w:rPr>
          <w:bCs/>
          <w:color w:val="auto"/>
          <w:sz w:val="22"/>
          <w:szCs w:val="22"/>
        </w:rPr>
        <w:t>20 - AMBALAJLAMA</w:t>
      </w:r>
    </w:p>
    <w:p w:rsidR="00B16E7C" w:rsidRPr="004B1DB7" w:rsidRDefault="00B16E7C" w:rsidP="00385902">
      <w:pPr>
        <w:spacing w:line="276" w:lineRule="auto"/>
        <w:jc w:val="both"/>
        <w:rPr>
          <w:color w:val="auto"/>
          <w:sz w:val="22"/>
          <w:szCs w:val="22"/>
        </w:rPr>
      </w:pPr>
      <w:r w:rsidRPr="004B1DB7">
        <w:rPr>
          <w:bCs/>
          <w:color w:val="auto"/>
          <w:sz w:val="22"/>
          <w:szCs w:val="22"/>
        </w:rPr>
        <w:t>21 - REKLAM YASAĞI</w:t>
      </w:r>
    </w:p>
    <w:p w:rsidR="00B16E7C" w:rsidRPr="004B1DB7" w:rsidRDefault="00B16E7C" w:rsidP="00385902">
      <w:pPr>
        <w:spacing w:line="276" w:lineRule="auto"/>
        <w:jc w:val="both"/>
        <w:rPr>
          <w:color w:val="auto"/>
          <w:sz w:val="22"/>
          <w:szCs w:val="22"/>
        </w:rPr>
      </w:pPr>
      <w:r w:rsidRPr="004B1DB7">
        <w:rPr>
          <w:bCs/>
          <w:color w:val="auto"/>
          <w:sz w:val="22"/>
          <w:szCs w:val="22"/>
        </w:rPr>
        <w:t>22 - FİKRİ VE SINAİ MÜLKİYET HAKLARI</w:t>
      </w:r>
    </w:p>
    <w:p w:rsidR="00B16E7C" w:rsidRPr="004B1DB7" w:rsidRDefault="00B16E7C" w:rsidP="00385902">
      <w:pPr>
        <w:spacing w:line="276" w:lineRule="auto"/>
        <w:jc w:val="both"/>
        <w:rPr>
          <w:color w:val="auto"/>
          <w:sz w:val="22"/>
          <w:szCs w:val="22"/>
        </w:rPr>
      </w:pPr>
      <w:r w:rsidRPr="004B1DB7">
        <w:rPr>
          <w:bCs/>
          <w:color w:val="auto"/>
          <w:sz w:val="22"/>
          <w:szCs w:val="22"/>
        </w:rPr>
        <w:t>23 - SÖZLEŞMEDE DEĞİŞİKLİK YAPILMASI</w:t>
      </w:r>
    </w:p>
    <w:p w:rsidR="0031581D" w:rsidRPr="004B1DB7" w:rsidRDefault="00B16E7C" w:rsidP="00385902">
      <w:pPr>
        <w:spacing w:line="276" w:lineRule="auto"/>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385902">
      <w:pPr>
        <w:spacing w:line="276" w:lineRule="auto"/>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385902">
      <w:pPr>
        <w:spacing w:line="276" w:lineRule="auto"/>
        <w:jc w:val="both"/>
        <w:rPr>
          <w:color w:val="auto"/>
          <w:sz w:val="22"/>
          <w:szCs w:val="22"/>
        </w:rPr>
      </w:pPr>
      <w:r w:rsidRPr="004B1DB7">
        <w:rPr>
          <w:bCs/>
          <w:color w:val="auto"/>
          <w:sz w:val="22"/>
          <w:szCs w:val="22"/>
        </w:rPr>
        <w:t>25 - SÜRE UZATIMI VERİLEBİLECEK HALLER VE ŞARTLARI</w:t>
      </w:r>
    </w:p>
    <w:p w:rsidR="00B16E7C" w:rsidRPr="004B1DB7" w:rsidRDefault="00B16E7C" w:rsidP="00385902">
      <w:pPr>
        <w:spacing w:line="276" w:lineRule="auto"/>
        <w:jc w:val="both"/>
        <w:rPr>
          <w:color w:val="auto"/>
          <w:sz w:val="22"/>
          <w:szCs w:val="22"/>
        </w:rPr>
      </w:pPr>
      <w:r w:rsidRPr="004B1DB7">
        <w:rPr>
          <w:bCs/>
          <w:color w:val="auto"/>
          <w:sz w:val="22"/>
          <w:szCs w:val="22"/>
        </w:rPr>
        <w:t>26 - SİGORTA</w:t>
      </w:r>
    </w:p>
    <w:p w:rsidR="00B16E7C" w:rsidRPr="004B1DB7" w:rsidRDefault="00B16E7C" w:rsidP="00385902">
      <w:pPr>
        <w:spacing w:line="276" w:lineRule="auto"/>
        <w:jc w:val="both"/>
        <w:rPr>
          <w:color w:val="auto"/>
          <w:sz w:val="22"/>
          <w:szCs w:val="22"/>
        </w:rPr>
      </w:pPr>
      <w:r w:rsidRPr="004B1DB7">
        <w:rPr>
          <w:bCs/>
          <w:color w:val="auto"/>
          <w:sz w:val="22"/>
          <w:szCs w:val="22"/>
        </w:rPr>
        <w:t>27 - İDARENİN YÜKÜMLÜLÜKLERİ</w:t>
      </w:r>
    </w:p>
    <w:p w:rsidR="00B16E7C" w:rsidRPr="004B1DB7" w:rsidRDefault="00B16E7C" w:rsidP="00385902">
      <w:pPr>
        <w:spacing w:line="276" w:lineRule="auto"/>
        <w:jc w:val="both"/>
        <w:rPr>
          <w:color w:val="auto"/>
          <w:sz w:val="22"/>
          <w:szCs w:val="22"/>
        </w:rPr>
      </w:pPr>
      <w:r w:rsidRPr="004B1DB7">
        <w:rPr>
          <w:bCs/>
          <w:color w:val="auto"/>
          <w:sz w:val="22"/>
          <w:szCs w:val="22"/>
        </w:rPr>
        <w:t>28 - BİLDİRİMLER, OLURLAR, ONAYLAR, BELGELER VE TESPİTLER</w:t>
      </w:r>
    </w:p>
    <w:p w:rsidR="00B16E7C" w:rsidRPr="004B1DB7" w:rsidRDefault="00B16E7C" w:rsidP="00385902">
      <w:pPr>
        <w:spacing w:line="276" w:lineRule="auto"/>
        <w:jc w:val="both"/>
        <w:rPr>
          <w:color w:val="auto"/>
          <w:sz w:val="22"/>
          <w:szCs w:val="22"/>
        </w:rPr>
      </w:pPr>
      <w:r w:rsidRPr="004B1DB7">
        <w:rPr>
          <w:bCs/>
          <w:color w:val="auto"/>
          <w:sz w:val="22"/>
          <w:szCs w:val="22"/>
        </w:rPr>
        <w:t>29 - YÜKLENİCİNİN VEKİLİ</w:t>
      </w:r>
    </w:p>
    <w:p w:rsidR="00B16E7C" w:rsidRPr="004B1DB7" w:rsidRDefault="00B16E7C" w:rsidP="00385902">
      <w:pPr>
        <w:spacing w:line="276" w:lineRule="auto"/>
        <w:jc w:val="both"/>
        <w:rPr>
          <w:bCs/>
          <w:color w:val="auto"/>
          <w:sz w:val="22"/>
          <w:szCs w:val="22"/>
        </w:rPr>
      </w:pPr>
      <w:r w:rsidRPr="004B1DB7">
        <w:rPr>
          <w:bCs/>
          <w:color w:val="auto"/>
          <w:sz w:val="22"/>
          <w:szCs w:val="22"/>
        </w:rPr>
        <w:t>30 - DENETİM, MUAYENE VE KABUL İŞLEMLERİ</w:t>
      </w:r>
    </w:p>
    <w:p w:rsidR="00B16E7C" w:rsidRPr="004B1DB7" w:rsidRDefault="00B16E7C" w:rsidP="00385902">
      <w:pPr>
        <w:spacing w:line="276" w:lineRule="auto"/>
        <w:jc w:val="both"/>
        <w:rPr>
          <w:color w:val="auto"/>
          <w:sz w:val="22"/>
          <w:szCs w:val="22"/>
        </w:rPr>
      </w:pPr>
      <w:r w:rsidRPr="004B1DB7">
        <w:rPr>
          <w:bCs/>
          <w:color w:val="auto"/>
          <w:sz w:val="22"/>
          <w:szCs w:val="22"/>
        </w:rPr>
        <w:t>31 - ÖDEME BELGELERİNİN DÜZENLENMESİ</w:t>
      </w:r>
    </w:p>
    <w:p w:rsidR="00B16E7C" w:rsidRPr="004B1DB7" w:rsidRDefault="00B16E7C" w:rsidP="00385902">
      <w:pPr>
        <w:spacing w:line="276" w:lineRule="auto"/>
        <w:jc w:val="both"/>
        <w:rPr>
          <w:color w:val="auto"/>
          <w:sz w:val="22"/>
          <w:szCs w:val="22"/>
        </w:rPr>
      </w:pPr>
      <w:r w:rsidRPr="004B1DB7">
        <w:rPr>
          <w:bCs/>
          <w:color w:val="auto"/>
          <w:sz w:val="22"/>
          <w:szCs w:val="22"/>
        </w:rPr>
        <w:t>32 - SÖZLEŞMENİN DEVİR ŞARTLARI</w:t>
      </w:r>
    </w:p>
    <w:p w:rsidR="00B16E7C" w:rsidRPr="004B1DB7" w:rsidRDefault="00B16E7C" w:rsidP="00385902">
      <w:pPr>
        <w:spacing w:line="276" w:lineRule="auto"/>
        <w:jc w:val="both"/>
        <w:rPr>
          <w:color w:val="auto"/>
          <w:sz w:val="22"/>
          <w:szCs w:val="22"/>
        </w:rPr>
      </w:pPr>
      <w:r w:rsidRPr="004B1DB7">
        <w:rPr>
          <w:bCs/>
          <w:color w:val="auto"/>
          <w:sz w:val="22"/>
          <w:szCs w:val="22"/>
        </w:rPr>
        <w:t>33 - SÖZLEŞME VE EKLERİNE UYMAYAN İŞLER</w:t>
      </w:r>
    </w:p>
    <w:p w:rsidR="00B16E7C" w:rsidRPr="004B1DB7" w:rsidRDefault="00B16E7C" w:rsidP="00385902">
      <w:pPr>
        <w:spacing w:line="276" w:lineRule="auto"/>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385902">
      <w:pPr>
        <w:spacing w:line="276" w:lineRule="auto"/>
        <w:jc w:val="both"/>
        <w:rPr>
          <w:color w:val="auto"/>
          <w:sz w:val="22"/>
          <w:szCs w:val="22"/>
        </w:rPr>
      </w:pPr>
      <w:r w:rsidRPr="004B1DB7">
        <w:rPr>
          <w:bCs/>
          <w:color w:val="auto"/>
          <w:sz w:val="22"/>
          <w:szCs w:val="22"/>
        </w:rPr>
        <w:t>35 - SÖZLEŞMENİN FESHİ VE İŞİN TASFİYESİ</w:t>
      </w:r>
    </w:p>
    <w:p w:rsidR="00B16E7C" w:rsidRPr="004B1DB7" w:rsidRDefault="00B16E7C" w:rsidP="00385902">
      <w:pPr>
        <w:spacing w:line="276" w:lineRule="auto"/>
        <w:jc w:val="both"/>
        <w:rPr>
          <w:color w:val="auto"/>
          <w:sz w:val="22"/>
          <w:szCs w:val="22"/>
        </w:rPr>
      </w:pPr>
      <w:r w:rsidRPr="004B1DB7">
        <w:rPr>
          <w:bCs/>
          <w:color w:val="auto"/>
          <w:sz w:val="22"/>
          <w:szCs w:val="22"/>
        </w:rPr>
        <w:t>36 - FESİH TARİHİNİN BELİRLENMESİ</w:t>
      </w:r>
    </w:p>
    <w:p w:rsidR="00B16E7C" w:rsidRPr="004B1DB7" w:rsidRDefault="00B16E7C" w:rsidP="00385902">
      <w:pPr>
        <w:spacing w:line="276" w:lineRule="auto"/>
        <w:jc w:val="both"/>
        <w:rPr>
          <w:color w:val="auto"/>
          <w:sz w:val="22"/>
          <w:szCs w:val="22"/>
        </w:rPr>
      </w:pPr>
      <w:r w:rsidRPr="004B1DB7">
        <w:rPr>
          <w:bCs/>
          <w:color w:val="auto"/>
          <w:sz w:val="22"/>
          <w:szCs w:val="22"/>
        </w:rPr>
        <w:t>37 - FESİH HALİNDE YAPILACAK İŞLEMLER</w:t>
      </w:r>
    </w:p>
    <w:p w:rsidR="00B16E7C" w:rsidRPr="004B1DB7" w:rsidRDefault="00B16E7C" w:rsidP="00385902">
      <w:pPr>
        <w:spacing w:line="276" w:lineRule="auto"/>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385902">
      <w:pPr>
        <w:spacing w:line="276" w:lineRule="auto"/>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385902">
      <w:pPr>
        <w:spacing w:line="276" w:lineRule="auto"/>
        <w:jc w:val="both"/>
        <w:rPr>
          <w:color w:val="auto"/>
          <w:sz w:val="22"/>
          <w:szCs w:val="22"/>
        </w:rPr>
      </w:pPr>
      <w:r w:rsidRPr="004B1DB7">
        <w:rPr>
          <w:bCs/>
          <w:color w:val="auto"/>
          <w:sz w:val="22"/>
          <w:szCs w:val="22"/>
        </w:rPr>
        <w:t>40 - KABULDEN SONRAKİ HATA VE AYIPLARDAN SORUMLULUK</w:t>
      </w:r>
    </w:p>
    <w:p w:rsidR="00B16E7C" w:rsidRPr="004B1DB7" w:rsidRDefault="00B16E7C" w:rsidP="00385902">
      <w:pPr>
        <w:spacing w:line="276" w:lineRule="auto"/>
        <w:jc w:val="both"/>
        <w:rPr>
          <w:color w:val="auto"/>
          <w:sz w:val="22"/>
          <w:szCs w:val="22"/>
        </w:rPr>
      </w:pPr>
      <w:r w:rsidRPr="004B1DB7">
        <w:rPr>
          <w:bCs/>
          <w:color w:val="auto"/>
          <w:sz w:val="22"/>
          <w:szCs w:val="22"/>
        </w:rPr>
        <w:t>41 - YÜKLENİCİNİN CEZA SORUMLULUĞU</w:t>
      </w:r>
    </w:p>
    <w:p w:rsidR="00B16E7C" w:rsidRPr="004B1DB7" w:rsidRDefault="00B16E7C" w:rsidP="00385902">
      <w:pPr>
        <w:spacing w:line="276" w:lineRule="auto"/>
        <w:jc w:val="both"/>
        <w:rPr>
          <w:color w:val="auto"/>
          <w:sz w:val="22"/>
          <w:szCs w:val="22"/>
        </w:rPr>
      </w:pPr>
      <w:r w:rsidRPr="004B1DB7">
        <w:rPr>
          <w:bCs/>
          <w:color w:val="auto"/>
          <w:sz w:val="22"/>
          <w:szCs w:val="22"/>
        </w:rPr>
        <w:t>42 - ANLAŞMAZLIKLARIN ÇÖZÜMÜ</w:t>
      </w:r>
    </w:p>
    <w:p w:rsidR="00B16E7C" w:rsidRPr="004B1DB7" w:rsidRDefault="00B16E7C" w:rsidP="00385902">
      <w:pPr>
        <w:spacing w:line="276" w:lineRule="auto"/>
        <w:jc w:val="both"/>
        <w:rPr>
          <w:bCs/>
          <w:color w:val="auto"/>
          <w:sz w:val="22"/>
          <w:szCs w:val="22"/>
        </w:rPr>
      </w:pPr>
      <w:r w:rsidRPr="004B1DB7">
        <w:rPr>
          <w:bCs/>
          <w:color w:val="auto"/>
          <w:sz w:val="22"/>
          <w:szCs w:val="22"/>
        </w:rPr>
        <w:t>43 - HÜKÜM BULUNMAYAN HALLER</w:t>
      </w:r>
    </w:p>
    <w:p w:rsidR="00B16E7C" w:rsidRPr="004B1DB7" w:rsidRDefault="00B16E7C" w:rsidP="00385902">
      <w:pPr>
        <w:spacing w:line="276" w:lineRule="auto"/>
        <w:jc w:val="both"/>
        <w:rPr>
          <w:bCs/>
          <w:color w:val="auto"/>
          <w:sz w:val="22"/>
          <w:szCs w:val="22"/>
        </w:rPr>
      </w:pPr>
      <w:r w:rsidRPr="004B1DB7">
        <w:rPr>
          <w:bCs/>
          <w:color w:val="auto"/>
          <w:sz w:val="22"/>
          <w:szCs w:val="22"/>
        </w:rPr>
        <w:t>44 - DİĞER HUSUSLAR</w:t>
      </w:r>
    </w:p>
    <w:p w:rsidR="00B16E7C" w:rsidRPr="004B1DB7" w:rsidRDefault="00B16E7C" w:rsidP="00385902">
      <w:pPr>
        <w:tabs>
          <w:tab w:val="left" w:pos="567"/>
          <w:tab w:val="left" w:pos="993"/>
          <w:tab w:val="left" w:pos="1140"/>
          <w:tab w:val="left" w:pos="1440"/>
        </w:tabs>
        <w:overflowPunct/>
        <w:autoSpaceDE/>
        <w:spacing w:line="276" w:lineRule="auto"/>
        <w:jc w:val="both"/>
        <w:rPr>
          <w:rFonts w:eastAsia="Times New Roman"/>
          <w:color w:val="auto"/>
          <w:sz w:val="22"/>
          <w:szCs w:val="22"/>
        </w:rPr>
      </w:pPr>
      <w:r w:rsidRPr="004B1DB7">
        <w:rPr>
          <w:rFonts w:eastAsia="Times New Roman"/>
          <w:color w:val="auto"/>
          <w:sz w:val="22"/>
          <w:szCs w:val="22"/>
          <w:lang w:val="x-none"/>
        </w:rPr>
        <w:t>45 – YÜRÜRLÜK</w:t>
      </w:r>
    </w:p>
    <w:p w:rsidR="009158CD" w:rsidRPr="00385902" w:rsidRDefault="00B16E7C" w:rsidP="00385902">
      <w:pPr>
        <w:tabs>
          <w:tab w:val="left" w:pos="567"/>
          <w:tab w:val="left" w:pos="993"/>
          <w:tab w:val="left" w:pos="1140"/>
          <w:tab w:val="left" w:pos="1440"/>
        </w:tabs>
        <w:overflowPunct/>
        <w:autoSpaceDE/>
        <w:spacing w:line="276" w:lineRule="auto"/>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A4474E" w:rsidRPr="00A4474E">
        <w:rPr>
          <w:rStyle w:val="richtext"/>
          <w:bCs/>
          <w:color w:val="C00000"/>
          <w:sz w:val="22"/>
          <w:szCs w:val="22"/>
        </w:rPr>
        <w:t>2024/1186616</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522546" w:rsidRDefault="00522546" w:rsidP="00522546">
      <w:pPr>
        <w:tabs>
          <w:tab w:val="left" w:pos="851"/>
          <w:tab w:val="left" w:pos="1276"/>
          <w:tab w:val="left" w:pos="1701"/>
          <w:tab w:val="left" w:pos="2127"/>
          <w:tab w:val="left" w:pos="2410"/>
          <w:tab w:val="left" w:pos="2552"/>
          <w:tab w:val="left" w:pos="2977"/>
          <w:tab w:val="left" w:pos="3402"/>
          <w:tab w:val="left" w:pos="3828"/>
          <w:tab w:val="left" w:pos="4253"/>
          <w:tab w:val="left" w:pos="4678"/>
          <w:tab w:val="left" w:pos="5103"/>
        </w:tabs>
        <w:rPr>
          <w:color w:val="auto"/>
          <w:sz w:val="22"/>
          <w:szCs w:val="22"/>
        </w:rPr>
      </w:pPr>
      <w:r w:rsidRPr="00522546">
        <w:rPr>
          <w:b/>
          <w:color w:val="auto"/>
          <w:sz w:val="22"/>
          <w:szCs w:val="22"/>
        </w:rPr>
        <w:t>1.1.</w:t>
      </w:r>
      <w:r>
        <w:rPr>
          <w:color w:val="auto"/>
          <w:sz w:val="22"/>
          <w:szCs w:val="22"/>
        </w:rPr>
        <w:t> </w:t>
      </w:r>
      <w:r w:rsidR="00B16E7C" w:rsidRPr="00522546">
        <w:rPr>
          <w:color w:val="auto"/>
          <w:sz w:val="22"/>
          <w:szCs w:val="22"/>
        </w:rPr>
        <w:t xml:space="preserve">Bu sözleşme, bir tarafta </w:t>
      </w:r>
      <w:r w:rsidR="00454D81" w:rsidRPr="00522546">
        <w:rPr>
          <w:bCs/>
          <w:color w:val="C00000"/>
          <w:sz w:val="22"/>
          <w:szCs w:val="22"/>
        </w:rPr>
        <w:t>5’inci Ana Bakım Fabrika Müdürlüğü</w:t>
      </w:r>
      <w:r w:rsidR="00454D81" w:rsidRPr="00522546">
        <w:rPr>
          <w:color w:val="auto"/>
          <w:sz w:val="22"/>
          <w:szCs w:val="22"/>
        </w:rPr>
        <w:t xml:space="preserve"> </w:t>
      </w:r>
      <w:r w:rsidR="00B16E7C" w:rsidRPr="00522546">
        <w:rPr>
          <w:color w:val="auto"/>
          <w:sz w:val="22"/>
          <w:szCs w:val="22"/>
        </w:rPr>
        <w:t>(bundan sonr</w:t>
      </w:r>
      <w:r w:rsidRPr="00522546">
        <w:rPr>
          <w:color w:val="auto"/>
          <w:sz w:val="22"/>
          <w:szCs w:val="22"/>
        </w:rPr>
        <w:t xml:space="preserve">a İdare olarak anılacaktır) ile </w:t>
      </w:r>
      <w:r w:rsidR="00B16E7C" w:rsidRPr="00522546">
        <w:rPr>
          <w:color w:val="auto"/>
          <w:sz w:val="22"/>
          <w:szCs w:val="22"/>
        </w:rPr>
        <w:t>diğer tarafta.............................................................. (bundan sonra Yüklenici olarak anılacaktır) arasında aşağıda yazılı şa</w:t>
      </w:r>
      <w:r w:rsidR="00286627" w:rsidRPr="00522546">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AE74AA" w:rsidRPr="00286627" w:rsidRDefault="00B724BE"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B16E7C" w:rsidRPr="00B724BE" w:rsidRDefault="00B16E7C" w:rsidP="00AE74AA">
      <w:pPr>
        <w:jc w:val="both"/>
        <w:rPr>
          <w:b/>
          <w:color w:val="auto"/>
          <w:sz w:val="22"/>
          <w:szCs w:val="22"/>
        </w:rPr>
      </w:pPr>
      <w:r w:rsidRPr="00B724BE">
        <w:rPr>
          <w:b/>
          <w:bCs/>
          <w:color w:val="auto"/>
          <w:sz w:val="22"/>
          <w:szCs w:val="22"/>
        </w:rPr>
        <w:t>2.1.</w:t>
      </w:r>
      <w:r w:rsidR="00B724BE">
        <w:rPr>
          <w:b/>
          <w:color w:val="auto"/>
          <w:sz w:val="22"/>
          <w:szCs w:val="22"/>
        </w:rPr>
        <w:t xml:space="preserve"> İdarenin:</w:t>
      </w:r>
    </w:p>
    <w:p w:rsidR="00454D81" w:rsidRPr="004B1DB7" w:rsidRDefault="00454D81" w:rsidP="00AE74AA">
      <w:pPr>
        <w:tabs>
          <w:tab w:val="left" w:pos="848"/>
          <w:tab w:val="left" w:pos="3898"/>
        </w:tabs>
        <w:rPr>
          <w:color w:val="auto"/>
          <w:sz w:val="22"/>
          <w:szCs w:val="22"/>
        </w:rPr>
      </w:pPr>
      <w:r w:rsidRPr="004B1DB7">
        <w:rPr>
          <w:color w:val="auto"/>
          <w:sz w:val="22"/>
          <w:szCs w:val="22"/>
        </w:rPr>
        <w:t xml:space="preserve">a) Adı     </w:t>
      </w:r>
      <w:r w:rsidR="00385902">
        <w:rPr>
          <w:color w:val="auto"/>
          <w:sz w:val="22"/>
          <w:szCs w:val="22"/>
        </w:rPr>
        <w:tab/>
      </w:r>
      <w:r w:rsidR="00385902">
        <w:rPr>
          <w:color w:val="auto"/>
          <w:sz w:val="22"/>
          <w:szCs w:val="22"/>
        </w:rPr>
        <w:tab/>
      </w:r>
      <w:r w:rsidRPr="004B1DB7">
        <w:rPr>
          <w:color w:val="auto"/>
          <w:sz w:val="22"/>
          <w:szCs w:val="22"/>
        </w:rPr>
        <w:t xml:space="preserve">: </w:t>
      </w:r>
      <w:r w:rsidRPr="004B1DB7">
        <w:rPr>
          <w:bCs/>
          <w:color w:val="auto"/>
          <w:sz w:val="22"/>
          <w:szCs w:val="22"/>
        </w:rPr>
        <w:t>5’inci Ana Bakım Fabrika Müdürlüğü</w:t>
      </w:r>
    </w:p>
    <w:p w:rsidR="00454D81" w:rsidRPr="004B1DB7" w:rsidRDefault="00454D81" w:rsidP="00AE74AA">
      <w:pPr>
        <w:tabs>
          <w:tab w:val="left" w:pos="848"/>
          <w:tab w:val="left" w:pos="3898"/>
        </w:tabs>
        <w:rPr>
          <w:color w:val="auto"/>
          <w:sz w:val="22"/>
          <w:szCs w:val="22"/>
        </w:rPr>
      </w:pPr>
      <w:r w:rsidRPr="004B1DB7">
        <w:rPr>
          <w:color w:val="auto"/>
          <w:sz w:val="22"/>
          <w:szCs w:val="22"/>
        </w:rPr>
        <w:t>b) Adresi</w:t>
      </w:r>
      <w:r w:rsidR="00385902">
        <w:rPr>
          <w:color w:val="auto"/>
          <w:sz w:val="22"/>
          <w:szCs w:val="22"/>
        </w:rPr>
        <w:tab/>
      </w:r>
      <w:r w:rsidR="00385902">
        <w:rPr>
          <w:color w:val="auto"/>
          <w:sz w:val="22"/>
          <w:szCs w:val="22"/>
        </w:rPr>
        <w:tab/>
      </w:r>
      <w:r w:rsidRPr="004B1DB7">
        <w:rPr>
          <w:color w:val="auto"/>
          <w:sz w:val="22"/>
          <w:szCs w:val="22"/>
        </w:rPr>
        <w:t xml:space="preserve">: </w:t>
      </w:r>
      <w:r w:rsidRPr="004B1DB7">
        <w:rPr>
          <w:bCs/>
          <w:color w:val="auto"/>
          <w:sz w:val="22"/>
          <w:szCs w:val="22"/>
        </w:rPr>
        <w:t>5’inci Ana Bakım Fabrika Müdürlüğü Güvercinlik / ANKARA</w:t>
      </w:r>
      <w:r w:rsidRPr="004B1DB7">
        <w:rPr>
          <w:color w:val="auto"/>
          <w:sz w:val="22"/>
          <w:szCs w:val="22"/>
        </w:rPr>
        <w:t xml:space="preserve"> </w:t>
      </w:r>
    </w:p>
    <w:p w:rsidR="00454D81" w:rsidRPr="004B1DB7" w:rsidRDefault="00454D81" w:rsidP="00AE74AA">
      <w:pPr>
        <w:tabs>
          <w:tab w:val="left" w:pos="848"/>
          <w:tab w:val="left" w:pos="3898"/>
        </w:tabs>
        <w:ind w:left="4253" w:hanging="4253"/>
        <w:rPr>
          <w:bCs/>
          <w:color w:val="auto"/>
          <w:sz w:val="22"/>
          <w:szCs w:val="22"/>
        </w:rPr>
      </w:pPr>
      <w:r w:rsidRPr="004B1DB7">
        <w:rPr>
          <w:color w:val="auto"/>
          <w:sz w:val="22"/>
          <w:szCs w:val="22"/>
        </w:rPr>
        <w:t xml:space="preserve">c) Telefon Numarası      </w:t>
      </w:r>
      <w:r w:rsidR="00385902">
        <w:rPr>
          <w:color w:val="auto"/>
          <w:sz w:val="22"/>
          <w:szCs w:val="22"/>
        </w:rPr>
        <w:tab/>
      </w:r>
      <w:r w:rsidRPr="004B1DB7">
        <w:rPr>
          <w:color w:val="auto"/>
          <w:sz w:val="22"/>
          <w:szCs w:val="22"/>
        </w:rPr>
        <w:t>:</w:t>
      </w:r>
      <w:r w:rsidR="00385902">
        <w:rPr>
          <w:color w:val="auto"/>
          <w:sz w:val="22"/>
          <w:szCs w:val="22"/>
        </w:rPr>
        <w:t xml:space="preserve"> </w:t>
      </w:r>
      <w:r w:rsidRPr="004B1DB7">
        <w:rPr>
          <w:bCs/>
          <w:color w:val="auto"/>
          <w:sz w:val="22"/>
          <w:szCs w:val="22"/>
        </w:rPr>
        <w:t xml:space="preserve">0 (312) 252 62 00 </w:t>
      </w:r>
    </w:p>
    <w:p w:rsidR="00385902" w:rsidRDefault="00385902" w:rsidP="00385902">
      <w:pPr>
        <w:tabs>
          <w:tab w:val="left" w:pos="848"/>
          <w:tab w:val="left" w:pos="3898"/>
        </w:tabs>
        <w:ind w:left="4253" w:hanging="4253"/>
        <w:rPr>
          <w:color w:val="auto"/>
          <w:sz w:val="22"/>
          <w:szCs w:val="22"/>
        </w:rPr>
      </w:pPr>
      <w:r>
        <w:rPr>
          <w:color w:val="auto"/>
          <w:sz w:val="22"/>
          <w:szCs w:val="22"/>
        </w:rPr>
        <w:t xml:space="preserve">ç) </w:t>
      </w:r>
      <w:r w:rsidR="00454D81" w:rsidRPr="004B1DB7">
        <w:rPr>
          <w:color w:val="auto"/>
          <w:sz w:val="22"/>
          <w:szCs w:val="22"/>
        </w:rPr>
        <w:t>Belgegeçer Numarası</w:t>
      </w:r>
      <w:r>
        <w:rPr>
          <w:color w:val="auto"/>
          <w:sz w:val="22"/>
          <w:szCs w:val="22"/>
        </w:rPr>
        <w:tab/>
      </w:r>
      <w:r w:rsidR="00454D81" w:rsidRPr="004B1DB7">
        <w:rPr>
          <w:color w:val="auto"/>
          <w:sz w:val="22"/>
          <w:szCs w:val="22"/>
        </w:rPr>
        <w:t xml:space="preserve">: </w:t>
      </w:r>
      <w:r w:rsidR="00454D81" w:rsidRPr="004B1DB7">
        <w:rPr>
          <w:bCs/>
          <w:color w:val="auto"/>
          <w:sz w:val="22"/>
          <w:szCs w:val="22"/>
        </w:rPr>
        <w:t>0 (312) 252 61 82</w:t>
      </w:r>
    </w:p>
    <w:p w:rsidR="00454D81" w:rsidRPr="004B1DB7" w:rsidRDefault="00385902" w:rsidP="00385902">
      <w:pPr>
        <w:tabs>
          <w:tab w:val="left" w:pos="848"/>
          <w:tab w:val="left" w:pos="3898"/>
        </w:tabs>
        <w:ind w:left="4253" w:hanging="4253"/>
        <w:rPr>
          <w:color w:val="auto"/>
          <w:sz w:val="22"/>
          <w:szCs w:val="22"/>
        </w:rPr>
      </w:pPr>
      <w:r>
        <w:rPr>
          <w:color w:val="auto"/>
          <w:sz w:val="22"/>
          <w:szCs w:val="22"/>
        </w:rPr>
        <w:t>d) Elektronik posta adresi (varsa)</w:t>
      </w:r>
      <w:r>
        <w:rPr>
          <w:color w:val="auto"/>
          <w:sz w:val="22"/>
          <w:szCs w:val="22"/>
        </w:rPr>
        <w:tab/>
      </w:r>
      <w:r w:rsidR="00454D81" w:rsidRPr="004B1DB7">
        <w:rPr>
          <w:color w:val="auto"/>
          <w:sz w:val="22"/>
          <w:szCs w:val="22"/>
        </w:rPr>
        <w:t xml:space="preserve">: </w:t>
      </w:r>
      <w:r w:rsidR="00460051" w:rsidRPr="004B1DB7">
        <w:rPr>
          <w:sz w:val="22"/>
          <w:szCs w:val="22"/>
        </w:rPr>
        <w:t>Bu madde boş bırakılmıştır.</w:t>
      </w:r>
    </w:p>
    <w:p w:rsidR="00AE74AA" w:rsidRDefault="00AE74AA" w:rsidP="00AE74AA">
      <w:pPr>
        <w:pStyle w:val="ListeParagraf"/>
        <w:tabs>
          <w:tab w:val="left" w:pos="308"/>
          <w:tab w:val="left" w:pos="854"/>
        </w:tabs>
        <w:overflowPunct/>
        <w:autoSpaceDE/>
        <w:autoSpaceDN/>
        <w:ind w:left="360"/>
        <w:rPr>
          <w:b/>
          <w:color w:val="auto"/>
          <w:sz w:val="22"/>
          <w:szCs w:val="22"/>
        </w:rPr>
      </w:pPr>
    </w:p>
    <w:p w:rsidR="00454D81" w:rsidRPr="00B724BE" w:rsidRDefault="00454D81" w:rsidP="00AE74AA">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522546" w:rsidRPr="00522546" w:rsidRDefault="00522546" w:rsidP="00522546">
      <w:pPr>
        <w:tabs>
          <w:tab w:val="left" w:pos="854"/>
          <w:tab w:val="left" w:pos="3898"/>
        </w:tabs>
        <w:rPr>
          <w:color w:val="auto"/>
          <w:sz w:val="22"/>
          <w:szCs w:val="22"/>
        </w:rPr>
      </w:pPr>
      <w:r w:rsidRPr="00522546">
        <w:rPr>
          <w:color w:val="auto"/>
          <w:sz w:val="22"/>
          <w:szCs w:val="22"/>
        </w:rPr>
        <w:t>a)   Adı ve soyadı/Ticaret Unvanı</w:t>
      </w:r>
      <w:r w:rsidRPr="00522546">
        <w:rPr>
          <w:color w:val="auto"/>
          <w:sz w:val="22"/>
          <w:szCs w:val="22"/>
        </w:rPr>
        <w:tab/>
        <w:t>:……………………………………………………………….</w:t>
      </w:r>
    </w:p>
    <w:p w:rsidR="00522546"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 xml:space="preserve">b)   T.C. Kimlik No  </w:t>
      </w:r>
      <w:r w:rsidRPr="00522546">
        <w:rPr>
          <w:color w:val="auto"/>
          <w:sz w:val="22"/>
          <w:szCs w:val="22"/>
        </w:rPr>
        <w:tab/>
        <w:t>:……………………………………………………………….</w:t>
      </w:r>
    </w:p>
    <w:p w:rsidR="00522546"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 xml:space="preserve">c)   Vergi Kimlik No </w:t>
      </w:r>
      <w:r w:rsidRPr="00522546">
        <w:rPr>
          <w:color w:val="auto"/>
          <w:sz w:val="22"/>
          <w:szCs w:val="22"/>
        </w:rPr>
        <w:tab/>
        <w:t>:……………………………………………………………….</w:t>
      </w:r>
    </w:p>
    <w:p w:rsidR="00522546"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 xml:space="preserve">ç)   Yüklenicinin Tebligata Esas Adresi </w:t>
      </w:r>
      <w:r w:rsidRPr="00522546">
        <w:rPr>
          <w:color w:val="auto"/>
          <w:sz w:val="22"/>
          <w:szCs w:val="22"/>
        </w:rPr>
        <w:tab/>
        <w:t>:.................................................................................................olup,</w:t>
      </w:r>
    </w:p>
    <w:p w:rsidR="00522546"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d)   Telefon Numarası</w:t>
      </w:r>
      <w:r w:rsidRPr="00522546">
        <w:rPr>
          <w:color w:val="auto"/>
          <w:sz w:val="22"/>
          <w:szCs w:val="22"/>
        </w:rPr>
        <w:tab/>
        <w:t>:....................................………………………..……………...</w:t>
      </w:r>
    </w:p>
    <w:p w:rsidR="00522546"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e)   Bildirime Esas Belgegeçer Numarası (</w:t>
      </w:r>
      <w:r w:rsidR="00385902">
        <w:rPr>
          <w:color w:val="auto"/>
          <w:sz w:val="22"/>
          <w:szCs w:val="22"/>
        </w:rPr>
        <w:t>v</w:t>
      </w:r>
      <w:r w:rsidRPr="00522546">
        <w:rPr>
          <w:color w:val="auto"/>
          <w:sz w:val="22"/>
          <w:szCs w:val="22"/>
        </w:rPr>
        <w:t>arsa)</w:t>
      </w:r>
      <w:r w:rsidRPr="00522546">
        <w:rPr>
          <w:color w:val="auto"/>
          <w:sz w:val="22"/>
          <w:szCs w:val="22"/>
        </w:rPr>
        <w:tab/>
        <w:t>:.........................………………………………….</w:t>
      </w:r>
    </w:p>
    <w:p w:rsidR="00AE74AA" w:rsidRPr="00522546" w:rsidRDefault="00522546" w:rsidP="00522546">
      <w:pPr>
        <w:pStyle w:val="ListeParagraf"/>
        <w:tabs>
          <w:tab w:val="left" w:pos="854"/>
          <w:tab w:val="left" w:pos="3898"/>
        </w:tabs>
        <w:ind w:left="0"/>
        <w:rPr>
          <w:color w:val="auto"/>
          <w:sz w:val="22"/>
          <w:szCs w:val="22"/>
        </w:rPr>
      </w:pPr>
      <w:r w:rsidRPr="00522546">
        <w:rPr>
          <w:color w:val="auto"/>
          <w:sz w:val="22"/>
          <w:szCs w:val="22"/>
        </w:rPr>
        <w:t>f)   Bildirime Esas Elektronik Posta Adresi (</w:t>
      </w:r>
      <w:r w:rsidR="00385902">
        <w:rPr>
          <w:color w:val="auto"/>
          <w:sz w:val="22"/>
          <w:szCs w:val="22"/>
        </w:rPr>
        <w:t>v</w:t>
      </w:r>
      <w:r w:rsidRPr="00522546">
        <w:rPr>
          <w:color w:val="auto"/>
          <w:sz w:val="22"/>
          <w:szCs w:val="22"/>
        </w:rPr>
        <w:t>arsa)</w:t>
      </w:r>
      <w:r w:rsidRPr="00522546">
        <w:rPr>
          <w:color w:val="auto"/>
          <w:sz w:val="22"/>
          <w:szCs w:val="22"/>
        </w:rPr>
        <w:tab/>
        <w:t>: ........………………......…...……………………dır.</w:t>
      </w:r>
    </w:p>
    <w:p w:rsidR="00B16E7C" w:rsidRPr="004B1DB7" w:rsidRDefault="00B16E7C" w:rsidP="00AE74AA">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86627" w:rsidRDefault="00B16E7C" w:rsidP="00286627">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sidR="00286627">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color w:val="auto"/>
          <w:sz w:val="22"/>
          <w:szCs w:val="22"/>
        </w:rPr>
        <w:t>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9A1218" w:rsidP="00286627">
      <w:pPr>
        <w:jc w:val="both"/>
        <w:rPr>
          <w:color w:val="auto"/>
          <w:sz w:val="22"/>
          <w:szCs w:val="22"/>
        </w:rPr>
      </w:pPr>
      <w:r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Pr="008470F7">
        <w:rPr>
          <w:color w:val="000000" w:themeColor="text1"/>
          <w:sz w:val="22"/>
          <w:szCs w:val="22"/>
        </w:rPr>
        <w:t>AFGM/TGM Tarafından 4734 Sayılı Kamu İhale Kanununun 3’üncü Maddesinin (b) Bendi Kapsamında Yapılacak</w:t>
      </w:r>
      <w:r w:rsidRPr="008470F7">
        <w:rPr>
          <w:bCs/>
          <w:sz w:val="22"/>
          <w:szCs w:val="22"/>
        </w:rPr>
        <w:t xml:space="preserve"> Mal Ve Hizmet Alımları Yönergesi</w:t>
      </w:r>
      <w:r w:rsidRPr="008470F7">
        <w:rPr>
          <w:b/>
          <w:bCs/>
          <w:sz w:val="22"/>
          <w:szCs w:val="22"/>
        </w:rPr>
        <w:t xml:space="preserve"> </w:t>
      </w:r>
      <w:r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00705C7C">
        <w:rPr>
          <w:color w:val="auto"/>
          <w:sz w:val="22"/>
          <w:szCs w:val="22"/>
        </w:rPr>
        <w:t xml:space="preserve"> </w:t>
      </w:r>
      <w:r w:rsidR="00705C7C" w:rsidRPr="00705C7C">
        <w:rPr>
          <w:b/>
          <w:color w:val="auto"/>
          <w:sz w:val="22"/>
          <w:szCs w:val="22"/>
        </w:rPr>
        <w:t>Sözleşmenin konusu:</w:t>
      </w:r>
      <w:r w:rsidRPr="004B1DB7">
        <w:rPr>
          <w:color w:val="auto"/>
          <w:sz w:val="22"/>
          <w:szCs w:val="22"/>
        </w:rPr>
        <w:t xml:space="preserve">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705C7C">
        <w:rPr>
          <w:b/>
          <w:color w:val="C00000"/>
          <w:sz w:val="22"/>
          <w:szCs w:val="22"/>
        </w:rPr>
        <w:t>82</w:t>
      </w:r>
      <w:r w:rsidR="00D03BB4" w:rsidRPr="00D03BB4">
        <w:rPr>
          <w:b/>
          <w:color w:val="C00000"/>
          <w:sz w:val="22"/>
          <w:szCs w:val="22"/>
        </w:rPr>
        <w:t xml:space="preserve"> (</w:t>
      </w:r>
      <w:r w:rsidR="00705C7C">
        <w:rPr>
          <w:b/>
          <w:color w:val="C00000"/>
          <w:sz w:val="22"/>
          <w:szCs w:val="22"/>
        </w:rPr>
        <w:t>SEKSENİ</w:t>
      </w:r>
      <w:r w:rsidR="00090ADC">
        <w:rPr>
          <w:b/>
          <w:color w:val="C00000"/>
          <w:sz w:val="22"/>
          <w:szCs w:val="22"/>
        </w:rPr>
        <w:t>Kİ</w:t>
      </w:r>
      <w:r w:rsidR="00D03BB4" w:rsidRPr="00D03BB4">
        <w:rPr>
          <w:b/>
          <w:color w:val="C00000"/>
          <w:sz w:val="22"/>
          <w:szCs w:val="22"/>
        </w:rPr>
        <w:t xml:space="preserve">) KALEM </w:t>
      </w:r>
      <w:r w:rsidR="00705C7C">
        <w:rPr>
          <w:b/>
          <w:color w:val="C00000"/>
          <w:sz w:val="22"/>
          <w:szCs w:val="22"/>
        </w:rPr>
        <w:t>8</w:t>
      </w:r>
      <w:r w:rsidR="004256BC">
        <w:rPr>
          <w:b/>
          <w:color w:val="C00000"/>
          <w:sz w:val="22"/>
          <w:szCs w:val="22"/>
        </w:rPr>
        <w:t>2</w:t>
      </w:r>
      <w:r w:rsidR="00D03BB4" w:rsidRPr="00D03BB4">
        <w:rPr>
          <w:b/>
          <w:color w:val="C00000"/>
          <w:sz w:val="22"/>
          <w:szCs w:val="22"/>
        </w:rPr>
        <w:t xml:space="preserve"> (</w:t>
      </w:r>
      <w:r w:rsidR="00705C7C">
        <w:rPr>
          <w:b/>
          <w:color w:val="C00000"/>
          <w:sz w:val="22"/>
          <w:szCs w:val="22"/>
        </w:rPr>
        <w:t>SEKSEN</w:t>
      </w:r>
      <w:r w:rsidR="004256BC">
        <w:rPr>
          <w:b/>
          <w:color w:val="C00000"/>
          <w:sz w:val="22"/>
          <w:szCs w:val="22"/>
        </w:rPr>
        <w:t>İKİ</w:t>
      </w:r>
      <w:r w:rsidR="00D03BB4" w:rsidRPr="00D03BB4">
        <w:rPr>
          <w:b/>
          <w:color w:val="C00000"/>
          <w:sz w:val="22"/>
          <w:szCs w:val="22"/>
        </w:rPr>
        <w:t>) KISIM</w:t>
      </w:r>
      <w:r w:rsidR="00C12746">
        <w:rPr>
          <w:b/>
          <w:color w:val="C00000"/>
          <w:sz w:val="22"/>
          <w:szCs w:val="22"/>
        </w:rPr>
        <w:t xml:space="preserve"> SET AVADANLIK </w:t>
      </w:r>
      <w:r w:rsidR="00E56992">
        <w:rPr>
          <w:b/>
          <w:color w:val="C00000"/>
          <w:sz w:val="22"/>
          <w:szCs w:val="22"/>
        </w:rPr>
        <w:t xml:space="preserve">MALZEME </w:t>
      </w:r>
      <w:r w:rsidR="008470F7" w:rsidRPr="008470F7">
        <w:rPr>
          <w:b/>
          <w:color w:val="C00000"/>
          <w:sz w:val="22"/>
          <w:szCs w:val="22"/>
        </w:rPr>
        <w:t>ALIMI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w:t>
      </w:r>
      <w:r w:rsidRPr="00705C7C">
        <w:rPr>
          <w:b/>
          <w:color w:val="auto"/>
          <w:sz w:val="22"/>
          <w:szCs w:val="22"/>
        </w:rPr>
        <w:t>Sözleşme kapsamında alımı yap</w:t>
      </w:r>
      <w:r w:rsidR="008470F7" w:rsidRPr="00705C7C">
        <w:rPr>
          <w:b/>
          <w:color w:val="auto"/>
          <w:sz w:val="22"/>
          <w:szCs w:val="22"/>
        </w:rPr>
        <w:t>ılacak mal / malların miktarı:</w:t>
      </w:r>
      <w:r w:rsidR="008470F7">
        <w:rPr>
          <w:color w:val="auto"/>
          <w:sz w:val="22"/>
          <w:szCs w:val="22"/>
        </w:rPr>
        <w:t xml:space="preserve"> </w:t>
      </w:r>
    </w:p>
    <w:p w:rsidR="000A70CE"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705C7C" w:rsidRPr="00705C7C">
        <w:rPr>
          <w:color w:val="C00000"/>
          <w:sz w:val="22"/>
          <w:szCs w:val="22"/>
        </w:rPr>
        <w:t>82 (Sekseniki) Kalem 82 (Sekseniki) Kısım</w:t>
      </w:r>
      <w:r w:rsidR="00D03BB4" w:rsidRPr="000A70CE">
        <w:rPr>
          <w:color w:val="C00000"/>
          <w:sz w:val="22"/>
          <w:szCs w:val="22"/>
        </w:rPr>
        <w:t xml:space="preserve"> </w:t>
      </w:r>
      <w:r w:rsidR="00C12746">
        <w:rPr>
          <w:color w:val="C00000"/>
          <w:sz w:val="22"/>
          <w:szCs w:val="22"/>
        </w:rPr>
        <w:t>Set Avadanlık Malzeme Alımı</w:t>
      </w:r>
    </w:p>
    <w:p w:rsidR="00446E76" w:rsidRDefault="00446E76" w:rsidP="00AE74AA">
      <w:pPr>
        <w:pStyle w:val="BodyText31"/>
        <w:spacing w:line="240" w:lineRule="auto"/>
        <w:rPr>
          <w:color w:val="C00000"/>
          <w:sz w:val="22"/>
          <w:szCs w:val="22"/>
        </w:rPr>
      </w:pPr>
    </w:p>
    <w:tbl>
      <w:tblPr>
        <w:tblW w:w="9776" w:type="dxa"/>
        <w:tblInd w:w="75" w:type="dxa"/>
        <w:tblCellMar>
          <w:left w:w="70" w:type="dxa"/>
          <w:right w:w="70" w:type="dxa"/>
        </w:tblCellMar>
        <w:tblLook w:val="04A0" w:firstRow="1" w:lastRow="0" w:firstColumn="1" w:lastColumn="0" w:noHBand="0" w:noVBand="1"/>
      </w:tblPr>
      <w:tblGrid>
        <w:gridCol w:w="568"/>
        <w:gridCol w:w="1554"/>
        <w:gridCol w:w="5811"/>
        <w:gridCol w:w="993"/>
        <w:gridCol w:w="850"/>
      </w:tblGrid>
      <w:tr w:rsidR="00446E76" w:rsidRPr="00446E76" w:rsidTr="00446E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bookmarkStart w:id="1" w:name="RANGE!A1:E83"/>
            <w:r w:rsidRPr="00446E76">
              <w:rPr>
                <w:rFonts w:eastAsia="Times New Roman"/>
                <w:b/>
                <w:bCs/>
                <w:color w:val="auto"/>
                <w:sz w:val="19"/>
                <w:szCs w:val="19"/>
              </w:rPr>
              <w:t>S.NU</w:t>
            </w:r>
            <w:bookmarkEnd w:id="1"/>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STOK NU.</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MALZEME ADI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MİKTAR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BİRİM</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5120270099302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‌HİDROLİK KRİKO (20 TON)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460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2540KK0634108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‌395X85RX20 RATİNAJ ZİNCİRİ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81</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5120KK0670132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KÜREK EL</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5120270007784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‌PENSE, KOMBİNE, 180 MM UZUNLUĞUNDA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2851</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5120270001176</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28 MM, ALTIKÖŞE, 1/2" SOKETLİ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2540270438058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‌PATİNAJ ZİNCİRİ, 1400X20</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900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lastRenderedPageBreak/>
              <w:t>7</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5120270001208</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UZATMA,  (1/2" KA.DE.) 125 MM.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4730121767572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‌ADAPTÖR DEBRİYAJ PEDAL AYARI İÇİN ARA BAĞLANTI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24</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6230270144777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‌SEYYAR LAMBA, 12 VOLT, ÇAKMAK SOKETLİ, 5 M. UZUNLUĞUNDA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7125270100180</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‌DOLAP ÇELİK YD.PARCA 12 GÖZLÜ</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5120270446235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TAKIMI, YILDIZ AĞIZLI, BOYUNLU (12 PRÇ.LI)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5120001897935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15/16</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5120008892163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ALLEN 9/64"</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125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2540270482782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ÇEKİ DEMİRİ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5120270002075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‌TORNAVİDA, DÜZ AĞIZLI, PLASTİK SAPLI, 6,5X150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1300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5120270463374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‌1/2''LOKMA TAKIMI ALTIKÖŞE (10-32 MM),25 PARÇA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5120270002057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‌TESVİYECİ ÇEKİÇ, 500 GRAMLIK</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1400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5120270422549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‌İZOLELİ 6 LI YILDIZ TORNAVİDA TAKIMI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TK</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9905270068912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‌REFLEKTÖR, OTOYOL İKAZI, PORTATİF, ÜÇGEN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5700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4930270095575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‌POMPA; DİŞLİ YAĞI İÇİN, ELLE ÇALIŞIR 18 KĞ</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130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5120270001140</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İKİ TARAFLI, KOMBİNE, DÜZ/YILDIZ AĞIZLI 17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44</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4910270171769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‌ÖLÇME ALETİ, LASTİK HAVA BASINCI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1460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5140270259889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‌TAKIM ÇANTASI, DOLAP  5 ÇEKMECELİ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5120270164532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ADAPTÖRÜ, 1/2"FX3/4"M (İÇXDIŞ)</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5120270001133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İKİ TARAFLI, KOMBİNE, DÜZ/YILDIZ AĞIZLI 10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5120270008074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‌TESVİYECİ ÇEKİÇ, 2000 GRAMLIK</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1075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4910270178518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‌TAHTA, YATMA, MAKİNİST BOY:1100 MM.EN:600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230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5120270007678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UZATMA,UZUN, (3/4" KARE) 400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640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29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5120002244130</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BALYOZ, 12 LB.</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580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6230007299259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‌LAMBA ,SEYYAR 20 MT. 220 V.100W.</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90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5120121263328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‌BALYOZ 5 KG.LIK</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5120270008072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‌TESVİYECİ ÇEKİÇ, 1000 GRAMLIK</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2000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5120270001201</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FIRDÖNDÜ, LOKMA, (1/2</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5120270008093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LEVYE, 400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1500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5120270271592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‌ALLEN ANAHTAR TAKIMI, TORKS TİPİ, 8 PARÇA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5120270007676</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CIRCIR, (3/4" KARE),  510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5120999573749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FAN BAGLANTI TUTUCU</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5120270115243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4 MM 6 KÖŞE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39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7240270436787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‌HUNİ;</w:t>
            </w:r>
            <w:r w:rsidR="00385902">
              <w:rPr>
                <w:rFonts w:eastAsia="Times New Roman"/>
                <w:color w:val="auto"/>
                <w:sz w:val="19"/>
                <w:szCs w:val="19"/>
              </w:rPr>
              <w:t xml:space="preserve"> PLASTİK</w:t>
            </w:r>
            <w:r w:rsidRPr="00446E76">
              <w:rPr>
                <w:rFonts w:eastAsia="Times New Roman"/>
                <w:color w:val="auto"/>
                <w:sz w:val="19"/>
                <w:szCs w:val="19"/>
              </w:rPr>
              <w:t>,</w:t>
            </w:r>
            <w:r w:rsidR="00385902">
              <w:rPr>
                <w:rFonts w:eastAsia="Times New Roman"/>
                <w:color w:val="auto"/>
                <w:sz w:val="19"/>
                <w:szCs w:val="19"/>
              </w:rPr>
              <w:t xml:space="preserve"> </w:t>
            </w:r>
            <w:r w:rsidRPr="00446E76">
              <w:rPr>
                <w:rFonts w:eastAsia="Times New Roman"/>
                <w:color w:val="auto"/>
                <w:sz w:val="19"/>
                <w:szCs w:val="19"/>
              </w:rPr>
              <w:t>SİPRALLİ ,( 200 ML ORTA BOY )</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4910270340783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‌ŞİŞİRME VE ÖLÇME APARATI, HAVALI LASTİK</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5120270007679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(T), LOKMA, (3/4" KARE)  500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4010270131598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‌HALAT, ARAÇ ÇEKME, 4 METRE UZUNLUĞUNDA, 10 MM ÇAPINDA, KİLİTLİ KANCA BAŞLI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43</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6150270276005</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‌AKIM AKTARMA KABLOSU;( KABLO UZUNLUĞU ,10 METRE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lastRenderedPageBreak/>
              <w:t>44</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5120121205702</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‌KRİKO, HİDROLİK, 15 TON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5120123015237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‌HİDROLİK KRİKO, 4 TON, UZUN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4910121766861</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‌ARAZI KANCASI (ANA ŞANZUMAN KANCASI)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26</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5120270001263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13/16" (1/2" KA.DE. 12 KÖŞE)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180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2540270476324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‌PATİNAJ ZİNCİRİ; 335/80R20 TTA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49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2540270110751</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‌PATİNAJ ZİNCİRİ, 750X16</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116</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5120270376065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‌KRİKO, HİDROLİK, 3 TON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5120270157901</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‌MAFSAL, ÜNİVERSAL (1/2" KA.DE.)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248</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5120270007670</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38 MM. (3/4" KA.DE. 6 KÖŞE)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90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5120KK0160086</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‌SÜBAP ŞAFTI SIKILIĞI İÇİN PRESLEME BURCU</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21</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5120270007717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AYARLANABİLİR, KURBAĞACIK 12"</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1700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5120270060942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‌BİJON ANAHTARI VE KOLU (BMC 270-26 KAMYON)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120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5120270071462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BİJON ANAHTARI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5120270115234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‌ANAHTAR,LOKMA, 7MM. 6 KÖŞE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5120270236507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‌BİJON ANAHTARI VE KOLU, 22MM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72</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59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5120121235454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‌BİJON ANAHTARI KOLU</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1150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5130270084734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‌TABANCA, HAVALI SIKMA-SÖKME  1''</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83</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4720270136646</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‌LASTİK HAVA ŞİŞİRME HORTUMU, 10 M. UZUNLUĞUNDA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950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2540123488289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‌ARAÇ TAKOZU, TT. MERCEDES</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2540270110762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‌PATİNAJ ZİNCİRİ 1200X20</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48</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PR</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6150270268840</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‌AKTARMA KABLOSU (7 MT UZUNLUĞUNDA)</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170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5120270115252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3/8 ADAPTÖRLÜ ALTIKÖŞE LOKMA 6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5120270002107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‌TORNAVİDA, YILDIZ, UÇ TİPİ :PH3 SÜNGÜ UZUNLUĞU : 150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1428</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5120KK0054441</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‌PENSE, AYARLI (PİNÇOF BORU SIKMA PENSESİ)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5120270007663</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27 MM. (3/4" KA.DE. 6 KÖŞE)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69</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5140270630972</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‌TAKIM KUTUSU, PORTATİF</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380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2540270240505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‌TAKOZ, TEKERLEKLİ ARAÇ, METAL</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4910270056178</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‌KRİKO, MEKANİK, KOMPLE</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140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5120270001174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‌LOKMA, ANAHTAR, 26 MM, ALTIKÖŞE, 1/2" SOKETLİ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73</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5120270007389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İKİ TARAFLI, AÇIK AĞIZLI 12X13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450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74</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5120270007394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‌ANAHTAR, İKİ TARAFLI, AÇIK AĞIZLI 16X17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220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75</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5130270084725</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‌TABANCA, HAVALI SIKMA-SÖKME, 1/2"</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76</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5120270002109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‌TORNAVİDA, YILDIZ, UÇ TİPİ :PH4 SÜNGÜ UZUNLUĞU : 200 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77</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4910270067866</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‌HİDROLİK KRİKO 5 TON</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630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78</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3950270068927</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ÇEKİ HALATI</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79</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2540270069194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‌PATİNAJ ZİNCİRİ 12,5x20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1900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80</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5120270001209</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‌KOL, UZATMA,  (1/2" KA.DE.) 250MM.</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lastRenderedPageBreak/>
              <w:t>81</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5120270242187</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sidRPr="00446E76">
              <w:rPr>
                <w:rFonts w:eastAsia="Times New Roman"/>
                <w:color w:val="auto"/>
                <w:sz w:val="19"/>
                <w:szCs w:val="19"/>
              </w:rPr>
              <w:t>‌BİJON ANAHTARI, 27 MM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827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r w:rsidR="00446E76" w:rsidRPr="00446E76" w:rsidTr="00446E76">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82</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6230270212414</w:t>
            </w:r>
          </w:p>
        </w:tc>
        <w:tc>
          <w:tcPr>
            <w:tcW w:w="5811" w:type="dxa"/>
            <w:tcBorders>
              <w:top w:val="nil"/>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rPr>
                <w:rFonts w:eastAsia="Times New Roman"/>
                <w:color w:val="auto"/>
                <w:sz w:val="19"/>
                <w:szCs w:val="19"/>
              </w:rPr>
            </w:pPr>
            <w:r>
              <w:rPr>
                <w:rFonts w:eastAsia="Times New Roman"/>
                <w:color w:val="auto"/>
                <w:sz w:val="19"/>
                <w:szCs w:val="19"/>
              </w:rPr>
              <w:t>‌SEYYAR LAMBA;24 VOLT, MAŞALI,(</w:t>
            </w:r>
            <w:r w:rsidRPr="00446E76">
              <w:rPr>
                <w:rFonts w:eastAsia="Times New Roman"/>
                <w:color w:val="auto"/>
                <w:sz w:val="19"/>
                <w:szCs w:val="19"/>
              </w:rPr>
              <w:t>KABLO UZUNLUĞU 14 MT )</w:t>
            </w:r>
          </w:p>
        </w:tc>
        <w:tc>
          <w:tcPr>
            <w:tcW w:w="993"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1500</w:t>
            </w:r>
          </w:p>
        </w:tc>
        <w:tc>
          <w:tcPr>
            <w:tcW w:w="850" w:type="dxa"/>
            <w:tcBorders>
              <w:top w:val="nil"/>
              <w:left w:val="nil"/>
              <w:bottom w:val="single" w:sz="4" w:space="0" w:color="auto"/>
              <w:right w:val="single" w:sz="4" w:space="0" w:color="auto"/>
            </w:tcBorders>
            <w:shd w:val="clear" w:color="auto" w:fill="auto"/>
            <w:noWrap/>
            <w:vAlign w:val="center"/>
            <w:hideMark/>
          </w:tcPr>
          <w:p w:rsidR="00446E76" w:rsidRPr="00446E76" w:rsidRDefault="00446E76" w:rsidP="00446E76">
            <w:pPr>
              <w:overflowPunct/>
              <w:autoSpaceDE/>
              <w:autoSpaceDN/>
              <w:jc w:val="center"/>
              <w:rPr>
                <w:rFonts w:eastAsia="Times New Roman"/>
                <w:sz w:val="19"/>
                <w:szCs w:val="19"/>
              </w:rPr>
            </w:pPr>
            <w:r w:rsidRPr="00446E76">
              <w:rPr>
                <w:rFonts w:eastAsia="Times New Roman"/>
                <w:sz w:val="19"/>
                <w:szCs w:val="19"/>
              </w:rPr>
              <w:t>AD</w:t>
            </w:r>
          </w:p>
        </w:tc>
      </w:tr>
    </w:tbl>
    <w:p w:rsidR="008B0F96" w:rsidRPr="008B0F96" w:rsidRDefault="00B16E7C" w:rsidP="008B0F96">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AE74AA" w:rsidRDefault="00B724BE" w:rsidP="00191660">
      <w:pPr>
        <w:spacing w:before="120"/>
        <w:jc w:val="both"/>
        <w:rPr>
          <w:color w:val="auto"/>
          <w:sz w:val="22"/>
          <w:szCs w:val="22"/>
        </w:rPr>
      </w:pPr>
      <w:r w:rsidRPr="004B1DB7">
        <w:rPr>
          <w:b/>
          <w:bCs/>
          <w:color w:val="auto"/>
          <w:sz w:val="22"/>
          <w:szCs w:val="22"/>
        </w:rPr>
        <w:t>MADDE 6 - SÖZLEŞMENİN TÜRÜ VE BEDELİ</w:t>
      </w:r>
    </w:p>
    <w:p w:rsidR="00B16E7C" w:rsidRPr="004B1DB7" w:rsidRDefault="00446E76" w:rsidP="00AE74AA">
      <w:pPr>
        <w:jc w:val="both"/>
        <w:rPr>
          <w:color w:val="auto"/>
          <w:sz w:val="22"/>
          <w:szCs w:val="22"/>
        </w:rPr>
      </w:pPr>
      <w:r w:rsidRPr="00446E76">
        <w:rPr>
          <w:b/>
          <w:color w:val="auto"/>
          <w:sz w:val="22"/>
          <w:szCs w:val="22"/>
        </w:rPr>
        <w:t>6.1.</w:t>
      </w:r>
      <w:r>
        <w:rPr>
          <w:color w:val="auto"/>
          <w:sz w:val="22"/>
          <w:szCs w:val="22"/>
        </w:rPr>
        <w:t xml:space="preserve"> </w:t>
      </w:r>
      <w:r w:rsidR="00B16E7C"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00B16E7C" w:rsidRPr="004B1DB7">
        <w:rPr>
          <w:color w:val="auto"/>
          <w:sz w:val="22"/>
          <w:szCs w:val="22"/>
        </w:rPr>
        <w:t>sonucu</w:t>
      </w:r>
      <w:r w:rsidR="00642C83">
        <w:rPr>
          <w:color w:val="auto"/>
          <w:sz w:val="22"/>
          <w:szCs w:val="22"/>
        </w:rPr>
        <w:t> </w:t>
      </w:r>
      <w:r w:rsidR="00B16E7C" w:rsidRPr="004B1DB7">
        <w:rPr>
          <w:color w:val="auto"/>
          <w:sz w:val="22"/>
          <w:szCs w:val="22"/>
        </w:rPr>
        <w:t>bulunan</w:t>
      </w:r>
      <w:r w:rsidR="00642C83">
        <w:rPr>
          <w:color w:val="auto"/>
          <w:sz w:val="22"/>
          <w:szCs w:val="22"/>
        </w:rPr>
        <w:t> </w:t>
      </w:r>
      <w:r w:rsidR="00B16E7C" w:rsidRPr="004B1DB7">
        <w:rPr>
          <w:color w:val="auto"/>
          <w:sz w:val="22"/>
          <w:szCs w:val="22"/>
        </w:rPr>
        <w:t>tutarların</w:t>
      </w:r>
      <w:r w:rsidR="00642C83">
        <w:rPr>
          <w:color w:val="auto"/>
          <w:sz w:val="22"/>
          <w:szCs w:val="22"/>
        </w:rPr>
        <w:t> </w:t>
      </w:r>
      <w:r w:rsidR="00B16E7C" w:rsidRPr="004B1DB7">
        <w:rPr>
          <w:color w:val="auto"/>
          <w:sz w:val="22"/>
          <w:szCs w:val="22"/>
        </w:rPr>
        <w:t>toplamı</w:t>
      </w:r>
      <w:r w:rsidR="00642C83">
        <w:rPr>
          <w:color w:val="auto"/>
          <w:sz w:val="22"/>
          <w:szCs w:val="22"/>
        </w:rPr>
        <w:t> </w:t>
      </w:r>
      <w:r w:rsidR="00B16E7C" w:rsidRPr="004B1DB7">
        <w:rPr>
          <w:color w:val="auto"/>
          <w:sz w:val="22"/>
          <w:szCs w:val="22"/>
        </w:rPr>
        <w:t>olan</w:t>
      </w:r>
      <w:r w:rsidR="00642C83">
        <w:rPr>
          <w:color w:val="auto"/>
          <w:sz w:val="22"/>
          <w:szCs w:val="22"/>
        </w:rPr>
        <w:t> </w:t>
      </w:r>
      <w:r w:rsidR="00B16E7C" w:rsidRPr="004B1DB7">
        <w:rPr>
          <w:color w:val="auto"/>
          <w:sz w:val="22"/>
          <w:szCs w:val="22"/>
        </w:rPr>
        <w:t xml:space="preserve">..................................................................................................................................................(rakam ve yazıyla) bedel üzerinden akdedilmiştir. </w:t>
      </w:r>
    </w:p>
    <w:p w:rsidR="00191660" w:rsidRDefault="00446E76" w:rsidP="00191660">
      <w:pPr>
        <w:jc w:val="both"/>
        <w:rPr>
          <w:color w:val="auto"/>
          <w:sz w:val="22"/>
          <w:szCs w:val="22"/>
        </w:rPr>
      </w:pPr>
      <w:r w:rsidRPr="00446E76">
        <w:rPr>
          <w:b/>
          <w:color w:val="auto"/>
          <w:sz w:val="22"/>
          <w:szCs w:val="22"/>
        </w:rPr>
        <w:t>6.2.</w:t>
      </w:r>
      <w:r>
        <w:rPr>
          <w:color w:val="auto"/>
          <w:sz w:val="22"/>
          <w:szCs w:val="22"/>
        </w:rPr>
        <w:t xml:space="preserve"> </w:t>
      </w:r>
      <w:r w:rsidR="00B16E7C"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8B0F96" w:rsidRDefault="008B0F96"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8B0F96"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w:t>
      </w:r>
      <w:r w:rsidRPr="00446E76">
        <w:rPr>
          <w:color w:val="auto"/>
          <w:sz w:val="22"/>
          <w:szCs w:val="22"/>
          <w:u w:val="single"/>
        </w:rPr>
        <w:t>öden</w:t>
      </w:r>
      <w:r w:rsidR="00454D81" w:rsidRPr="00446E76">
        <w:rPr>
          <w:color w:val="auto"/>
          <w:sz w:val="22"/>
          <w:szCs w:val="22"/>
          <w:u w:val="single"/>
        </w:rPr>
        <w:t>meye</w:t>
      </w:r>
      <w:r w:rsidRPr="00446E76">
        <w:rPr>
          <w:color w:val="auto"/>
          <w:sz w:val="22"/>
          <w:szCs w:val="22"/>
          <w:u w:val="single"/>
        </w:rPr>
        <w:t>cektir</w:t>
      </w:r>
      <w:r w:rsidR="00454D81" w:rsidRPr="00446E76">
        <w:rPr>
          <w:b/>
          <w:color w:val="auto"/>
          <w:sz w:val="22"/>
          <w:szCs w:val="22"/>
          <w:u w:val="single"/>
        </w:rPr>
        <w:t>.</w:t>
      </w:r>
      <w:r w:rsidRPr="004B1DB7">
        <w:rPr>
          <w:b/>
          <w:color w:val="auto"/>
          <w:sz w:val="22"/>
          <w:szCs w:val="22"/>
        </w:rPr>
        <w:t xml:space="preserve"> </w:t>
      </w:r>
    </w:p>
    <w:p w:rsidR="000B1AFC" w:rsidRPr="00F0533D" w:rsidRDefault="00B16E7C" w:rsidP="00AE74AA">
      <w:pPr>
        <w:spacing w:before="120"/>
        <w:contextualSpacing/>
        <w:jc w:val="both"/>
        <w:rPr>
          <w:color w:val="auto"/>
          <w:sz w:val="22"/>
          <w:szCs w:val="22"/>
          <w:u w:val="single"/>
        </w:rPr>
      </w:pPr>
      <w:r w:rsidRPr="00461CAE">
        <w:rPr>
          <w:b/>
          <w:color w:val="auto"/>
          <w:sz w:val="22"/>
          <w:szCs w:val="22"/>
        </w:rPr>
        <w:t>7.1.3</w:t>
      </w:r>
      <w:r w:rsidR="00E84A60" w:rsidRPr="00461CAE">
        <w:rPr>
          <w:b/>
          <w:sz w:val="22"/>
          <w:szCs w:val="22"/>
        </w:rPr>
        <w:t xml:space="preserve"> </w:t>
      </w:r>
      <w:r w:rsidR="003E26A3"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0F36C9" w:rsidRPr="00446E76"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3E26A3">
        <w:rPr>
          <w:color w:val="auto"/>
          <w:sz w:val="22"/>
          <w:szCs w:val="22"/>
        </w:rPr>
        <w:t>(yoktur)</w:t>
      </w:r>
    </w:p>
    <w:p w:rsidR="00B16E7C"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446E76" w:rsidRPr="004B1DB7" w:rsidRDefault="00446E76" w:rsidP="00AE74AA">
      <w:pPr>
        <w:jc w:val="both"/>
        <w:rPr>
          <w:rStyle w:val="richtext"/>
          <w:bCs/>
          <w:color w:val="auto"/>
          <w:sz w:val="22"/>
          <w:szCs w:val="22"/>
        </w:rPr>
      </w:pPr>
      <w:r>
        <w:rPr>
          <w:rStyle w:val="richtext"/>
          <w:bCs/>
          <w:color w:val="auto"/>
          <w:sz w:val="22"/>
          <w:szCs w:val="22"/>
        </w:rPr>
        <w:t xml:space="preserve">f) </w:t>
      </w:r>
      <w:r w:rsidRPr="00EB443D">
        <w:rPr>
          <w:rStyle w:val="richtext"/>
          <w:bCs/>
          <w:color w:val="auto"/>
          <w:sz w:val="22"/>
          <w:szCs w:val="22"/>
        </w:rPr>
        <w:t>Malzeme Bilgi Formları</w:t>
      </w:r>
    </w:p>
    <w:p w:rsidR="00B724BE" w:rsidRPr="00191660" w:rsidRDefault="00446E76" w:rsidP="00AE74AA">
      <w:pPr>
        <w:jc w:val="both"/>
        <w:rPr>
          <w:color w:val="auto"/>
          <w:sz w:val="22"/>
          <w:szCs w:val="22"/>
        </w:rPr>
      </w:pPr>
      <w:r>
        <w:rPr>
          <w:rStyle w:val="richtext"/>
          <w:bCs/>
          <w:color w:val="auto"/>
          <w:sz w:val="22"/>
          <w:szCs w:val="22"/>
        </w:rPr>
        <w:t>g</w:t>
      </w:r>
      <w:r w:rsidR="00454D81" w:rsidRPr="004B1DB7">
        <w:rPr>
          <w:rStyle w:val="richtext"/>
          <w:bCs/>
          <w:color w:val="auto"/>
          <w:sz w:val="22"/>
          <w:szCs w:val="22"/>
        </w:rPr>
        <w:t xml:space="preserve">)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color w:val="auto"/>
          <w:sz w:val="22"/>
          <w:szCs w:val="22"/>
        </w:rPr>
        <w:t xml:space="preserve">Sözleşmenin süresi, ise başlama tarihinden itibaren </w:t>
      </w:r>
      <w:r w:rsidR="00DE43BD">
        <w:rPr>
          <w:rStyle w:val="richtext"/>
          <w:b/>
          <w:bCs/>
          <w:color w:val="C00000"/>
          <w:sz w:val="22"/>
          <w:szCs w:val="22"/>
        </w:rPr>
        <w:t>11</w:t>
      </w:r>
      <w:r w:rsidR="00C12746">
        <w:rPr>
          <w:rStyle w:val="richtext"/>
          <w:b/>
          <w:bCs/>
          <w:color w:val="C00000"/>
          <w:sz w:val="22"/>
          <w:szCs w:val="22"/>
        </w:rPr>
        <w:t>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C12746" w:rsidRDefault="00C12746"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AE74AA" w:rsidRPr="00984308"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413C4" w:rsidRPr="003E26A3">
        <w:rPr>
          <w:iCs/>
          <w:color w:val="C00000"/>
          <w:sz w:val="22"/>
          <w:szCs w:val="22"/>
        </w:rPr>
        <w:t>11’inci Ana İkm.Mrk.K.lığı Tşn.(Day.) 515 Mal Saymanlık depoları</w:t>
      </w: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lastRenderedPageBreak/>
        <w:t>10.2.</w:t>
      </w:r>
      <w:r w:rsidRPr="004B1DB7">
        <w:rPr>
          <w:b/>
          <w:color w:val="auto"/>
          <w:sz w:val="22"/>
          <w:szCs w:val="22"/>
        </w:rPr>
        <w:t xml:space="preserve"> İşe başlama tarihi </w:t>
      </w:r>
    </w:p>
    <w:p w:rsidR="00B16E7C" w:rsidRPr="00446E76" w:rsidRDefault="00B16E7C" w:rsidP="00446E76">
      <w:pPr>
        <w:pStyle w:val="Balk2"/>
        <w:jc w:val="both"/>
        <w:rPr>
          <w:rFonts w:ascii="Times New Roman" w:hAnsi="Times New Roman" w:cs="Times New Roman"/>
          <w:b w:val="0"/>
          <w:bCs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00446E76">
        <w:rPr>
          <w:rFonts w:ascii="Times New Roman" w:hAnsi="Times New Roman" w:cs="Times New Roman"/>
          <w:b w:val="0"/>
          <w:color w:val="auto"/>
          <w:sz w:val="22"/>
          <w:szCs w:val="22"/>
        </w:rPr>
        <w:t xml:space="preserve">. </w:t>
      </w:r>
      <w:r w:rsidRPr="00446E76">
        <w:rPr>
          <w:rFonts w:ascii="Times New Roman" w:hAnsi="Times New Roman" w:cs="Times New Roman"/>
          <w:b w:val="0"/>
        </w:rPr>
        <w:t>Ayrıca işe başlama tebligatı yapılmayacaktır</w:t>
      </w:r>
      <w:r w:rsidR="00446E76">
        <w:rPr>
          <w:rFonts w:ascii="Times New Roman" w:hAnsi="Times New Roman" w:cs="Times New Roman"/>
          <w:b w:val="0"/>
        </w:rPr>
        <w:t>.</w:t>
      </w:r>
      <w:r w:rsidRPr="00446E76">
        <w:rPr>
          <w:rFonts w:ascii="Times New Roman" w:hAnsi="Times New Roman" w:cs="Times New Roman"/>
          <w:b w:val="0"/>
        </w:rPr>
        <w:t xml:space="preserve">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5413C4" w:rsidRPr="003A5221">
        <w:rPr>
          <w:color w:val="auto"/>
          <w:sz w:val="22"/>
          <w:szCs w:val="22"/>
        </w:rPr>
        <w:t>Malzemenin teslim yeri</w:t>
      </w:r>
      <w:r w:rsidR="005413C4">
        <w:rPr>
          <w:color w:val="auto"/>
          <w:sz w:val="22"/>
          <w:szCs w:val="22"/>
        </w:rPr>
        <w:t xml:space="preserve">ne sözleşmenin imzalanmasına müteakip </w:t>
      </w:r>
      <w:r w:rsidR="00675593" w:rsidRPr="00A4474E">
        <w:rPr>
          <w:b/>
          <w:color w:val="C00000"/>
          <w:sz w:val="22"/>
          <w:szCs w:val="22"/>
        </w:rPr>
        <w:t>1</w:t>
      </w:r>
      <w:r w:rsidR="00C12746" w:rsidRPr="00A4474E">
        <w:rPr>
          <w:b/>
          <w:color w:val="C00000"/>
          <w:sz w:val="22"/>
          <w:szCs w:val="22"/>
        </w:rPr>
        <w:t>80</w:t>
      </w:r>
      <w:r w:rsidR="005413C4" w:rsidRPr="00A4474E">
        <w:rPr>
          <w:b/>
          <w:bCs/>
          <w:iCs/>
          <w:color w:val="C00000"/>
          <w:sz w:val="22"/>
          <w:szCs w:val="22"/>
        </w:rPr>
        <w:t xml:space="preserve"> (Yüz</w:t>
      </w:r>
      <w:r w:rsidR="00C12746" w:rsidRPr="00A4474E">
        <w:rPr>
          <w:b/>
          <w:bCs/>
          <w:iCs/>
          <w:color w:val="C00000"/>
          <w:sz w:val="22"/>
          <w:szCs w:val="22"/>
        </w:rPr>
        <w:t>seksen</w:t>
      </w:r>
      <w:r w:rsidR="005413C4" w:rsidRPr="00A4474E">
        <w:rPr>
          <w:b/>
          <w:bCs/>
          <w:iCs/>
          <w:color w:val="C00000"/>
          <w:sz w:val="22"/>
          <w:szCs w:val="22"/>
        </w:rPr>
        <w:t>)</w:t>
      </w:r>
      <w:r w:rsidR="005413C4" w:rsidRPr="00A4474E">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saymanlık depolarına</w:t>
      </w:r>
      <w:r w:rsidR="005413C4" w:rsidRPr="003A5221">
        <w:rPr>
          <w:color w:val="auto"/>
          <w:sz w:val="22"/>
          <w:szCs w:val="22"/>
        </w:rPr>
        <w:t xml:space="preserve">, </w:t>
      </w:r>
      <w:r w:rsidR="005413C4">
        <w:rPr>
          <w:color w:val="auto"/>
          <w:sz w:val="22"/>
          <w:szCs w:val="22"/>
        </w:rPr>
        <w:t>sözleşme konusu mal/malları</w:t>
      </w:r>
      <w:r w:rsidR="005413C4" w:rsidRPr="003A5221">
        <w:rPr>
          <w:iCs/>
          <w:color w:val="auto"/>
          <w:sz w:val="22"/>
          <w:szCs w:val="22"/>
        </w:rPr>
        <w:t xml:space="preserve"> </w:t>
      </w:r>
      <w:r w:rsidR="005413C4" w:rsidRPr="003A5221">
        <w:rPr>
          <w:color w:val="auto"/>
          <w:sz w:val="22"/>
          <w:szCs w:val="22"/>
        </w:rPr>
        <w:t>teslim edilecektir. 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w:t>
      </w:r>
      <w:r w:rsidRPr="004B1DB7">
        <w:rPr>
          <w:color w:val="auto"/>
          <w:sz w:val="22"/>
          <w:szCs w:val="22"/>
        </w:rPr>
        <w:lastRenderedPageBreak/>
        <w:t xml:space="preserve">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46E76">
        <w:rPr>
          <w:rStyle w:val="richtext"/>
          <w:bCs/>
          <w:color w:val="C00000"/>
          <w:sz w:val="22"/>
          <w:szCs w:val="22"/>
        </w:rPr>
        <w:t>Zırhlı Birlikler Okulu ve Eğitim Merkezi Saymanlık Müdürlüğünce (06353)</w:t>
      </w:r>
      <w:r w:rsidR="00446E76">
        <w:rPr>
          <w:color w:val="auto"/>
          <w:sz w:val="22"/>
          <w:szCs w:val="22"/>
        </w:rPr>
        <w:t xml:space="preserve"> </w:t>
      </w:r>
      <w:r w:rsidRPr="004B1DB7">
        <w:rPr>
          <w:color w:val="auto"/>
          <w:sz w:val="22"/>
          <w:szCs w:val="22"/>
        </w:rPr>
        <w:t>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r w:rsidR="00BF03B1" w:rsidRPr="004B1DB7">
        <w:rPr>
          <w:rStyle w:val="richtext"/>
          <w:bCs/>
          <w:color w:val="auto"/>
          <w:sz w:val="22"/>
          <w:szCs w:val="22"/>
        </w:rPr>
        <w:t>Doksan</w:t>
      </w:r>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w:t>
      </w:r>
      <w:r w:rsidR="00446E76" w:rsidRPr="002B515B">
        <w:rPr>
          <w:color w:val="C00000"/>
          <w:sz w:val="22"/>
          <w:szCs w:val="22"/>
        </w:rPr>
        <w:t>45’inci Bkm.Fb.Md.’lüğü Maliye ve Bütçe Kısım</w:t>
      </w:r>
      <w:r w:rsidR="00446E76">
        <w:rPr>
          <w:color w:val="C00000"/>
          <w:sz w:val="22"/>
          <w:szCs w:val="22"/>
        </w:rPr>
        <w:t xml:space="preserve"> Amirliği</w:t>
      </w:r>
      <w:r w:rsidR="00446E76" w:rsidRPr="00EB443D">
        <w:rPr>
          <w:color w:val="C00000"/>
          <w:sz w:val="22"/>
          <w:szCs w:val="22"/>
        </w:rPr>
        <w:t xml:space="preserve"> (Etimesgut / ANKARA)’ne</w:t>
      </w:r>
      <w:r w:rsidR="00446E76" w:rsidRPr="004B1DB7">
        <w:rPr>
          <w:color w:val="auto"/>
          <w:sz w:val="22"/>
          <w:szCs w:val="22"/>
        </w:rPr>
        <w:t xml:space="preserve"> </w:t>
      </w:r>
      <w:r w:rsidR="00125256" w:rsidRPr="004B1DB7">
        <w:rPr>
          <w:color w:val="auto"/>
          <w:sz w:val="22"/>
          <w:szCs w:val="22"/>
        </w:rPr>
        <w:t xml:space="preserve">ivedi olarak gönderecektir. </w:t>
      </w:r>
      <w:r w:rsidR="00064CCF" w:rsidRPr="008471E5">
        <w:rPr>
          <w:b/>
          <w:color w:val="C00000"/>
          <w:sz w:val="22"/>
          <w:szCs w:val="22"/>
        </w:rPr>
        <w:t>2</w:t>
      </w:r>
      <w:r w:rsidR="00D8646A" w:rsidRPr="008471E5">
        <w:rPr>
          <w:b/>
          <w:color w:val="C00000"/>
          <w:sz w:val="22"/>
          <w:szCs w:val="22"/>
        </w:rPr>
        <w:t>02</w:t>
      </w:r>
      <w:r w:rsidR="00446E76">
        <w:rPr>
          <w:b/>
          <w:color w:val="C00000"/>
          <w:sz w:val="22"/>
          <w:szCs w:val="22"/>
        </w:rPr>
        <w:t>4</w:t>
      </w:r>
      <w:r w:rsidR="00125256" w:rsidRPr="004B1DB7">
        <w:rPr>
          <w:color w:val="auto"/>
          <w:sz w:val="22"/>
          <w:szCs w:val="22"/>
        </w:rPr>
        <w:t xml:space="preserve"> Mali Yılı </w:t>
      </w:r>
      <w:r w:rsidR="00125256" w:rsidRPr="00446E76">
        <w:rPr>
          <w:color w:val="C00000"/>
          <w:sz w:val="22"/>
          <w:szCs w:val="22"/>
        </w:rPr>
        <w:t>03.2.7.02 ''GSY Slh.Arç.Grç.ve Svş.Teç.İşlt. Bkm.İdm.Giderleri''</w:t>
      </w:r>
      <w:r w:rsidR="00125256" w:rsidRPr="004B1DB7">
        <w:rPr>
          <w:color w:val="auto"/>
          <w:sz w:val="22"/>
          <w:szCs w:val="22"/>
        </w:rPr>
        <w:t xml:space="preserve"> </w:t>
      </w:r>
      <w:r w:rsidR="00125256" w:rsidRPr="000F36C9">
        <w:rPr>
          <w:color w:val="C00000"/>
          <w:sz w:val="22"/>
          <w:szCs w:val="22"/>
        </w:rPr>
        <w:t>(</w:t>
      </w:r>
      <w:r w:rsidR="009A1218" w:rsidRPr="000F36C9">
        <w:rPr>
          <w:color w:val="C00000"/>
          <w:sz w:val="22"/>
          <w:szCs w:val="22"/>
        </w:rPr>
        <w:t>AFH72İB11/02</w:t>
      </w:r>
      <w:r w:rsidR="005337F4" w:rsidRPr="000F36C9">
        <w:rPr>
          <w:color w:val="C00000"/>
          <w:sz w:val="22"/>
          <w:szCs w:val="22"/>
        </w:rPr>
        <w:t xml:space="preserve"> </w:t>
      </w:r>
      <w:r w:rsidR="00125256" w:rsidRPr="000F36C9">
        <w:rPr>
          <w:color w:val="C00000"/>
          <w:sz w:val="22"/>
          <w:szCs w:val="22"/>
        </w:rPr>
        <w:t>numaralı proje)</w:t>
      </w:r>
      <w:r w:rsidR="00125256" w:rsidRPr="004B1DB7">
        <w:rPr>
          <w:color w:val="auto"/>
          <w:sz w:val="22"/>
          <w:szCs w:val="22"/>
        </w:rPr>
        <w:t xml:space="preserve"> mali satır kaleminden </w:t>
      </w:r>
      <w:r w:rsidR="00446E76" w:rsidRPr="002B515B">
        <w:rPr>
          <w:color w:val="C00000"/>
          <w:sz w:val="22"/>
          <w:szCs w:val="22"/>
        </w:rPr>
        <w:t>45’inci Bkm.Fb.Md.’lüğü  Maliye ve Bütçe Kıs</w:t>
      </w:r>
      <w:r w:rsidR="00446E76">
        <w:rPr>
          <w:color w:val="C00000"/>
          <w:sz w:val="22"/>
          <w:szCs w:val="22"/>
        </w:rPr>
        <w:t>ım Amirliği</w:t>
      </w:r>
      <w:r w:rsidR="00125256" w:rsidRPr="004B1DB7">
        <w:rPr>
          <w:color w:val="auto"/>
          <w:sz w:val="22"/>
          <w:szCs w:val="22"/>
        </w:rPr>
        <w:t xml:space="preserve"> tarafından gider gerçekleştirilerek (tahakkuk ettirilerek), Maliye Bakanlığınca belirlenen esas ve usuller ile serbest bırakılan ödenekler çerçevesinde, </w:t>
      </w:r>
      <w:r w:rsidR="00125256" w:rsidRPr="00446E76">
        <w:rPr>
          <w:color w:val="C00000"/>
          <w:sz w:val="22"/>
          <w:szCs w:val="22"/>
        </w:rPr>
        <w:t>Zırhlı Birlikler Okulu ve Eğitim Tümen K.lığı (Kod NU:06353) Nakit Saymanlık Müdürlüğünce</w:t>
      </w:r>
      <w:r w:rsidR="00125256" w:rsidRPr="004B1DB7">
        <w:rPr>
          <w:color w:val="auto"/>
          <w:sz w:val="22"/>
          <w:szCs w:val="22"/>
        </w:rPr>
        <w:t>,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8471E5">
        <w:rPr>
          <w:b/>
          <w:color w:val="C00000"/>
          <w:sz w:val="22"/>
          <w:szCs w:val="22"/>
        </w:rPr>
        <w:t>202</w:t>
      </w:r>
      <w:r w:rsidR="00446E76">
        <w:rPr>
          <w:b/>
          <w:color w:val="C00000"/>
          <w:sz w:val="22"/>
          <w:szCs w:val="22"/>
        </w:rPr>
        <w:t>4</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446E76">
        <w:rPr>
          <w:color w:val="C00000"/>
          <w:sz w:val="22"/>
          <w:szCs w:val="22"/>
        </w:rPr>
        <w:t>45’inci Bakım Fabrika Müdürlüğü</w:t>
      </w:r>
      <w:r w:rsidRPr="00446E76">
        <w:rPr>
          <w:b/>
          <w:color w:val="C00000"/>
          <w:sz w:val="22"/>
          <w:szCs w:val="22"/>
        </w:rPr>
        <w:t xml:space="preserve"> </w:t>
      </w:r>
      <w:r w:rsidRPr="00446E76">
        <w:rPr>
          <w:color w:val="C00000"/>
          <w:sz w:val="22"/>
          <w:szCs w:val="22"/>
        </w:rPr>
        <w:t xml:space="preserve">Maliye Bütçe Kısım Amirliğine </w:t>
      </w:r>
      <w:r w:rsidRPr="004B1DB7">
        <w:rPr>
          <w:color w:val="auto"/>
          <w:sz w:val="22"/>
          <w:szCs w:val="22"/>
        </w:rPr>
        <w:t>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w:t>
      </w:r>
      <w:r w:rsidRPr="00A43FA7">
        <w:rPr>
          <w:rFonts w:eastAsia="Times New Roman"/>
          <w:bCs/>
          <w:color w:val="auto"/>
          <w:sz w:val="22"/>
          <w:szCs w:val="22"/>
          <w:u w:val="single"/>
        </w:rPr>
        <w:t>Kısmi Kabul durumunda</w:t>
      </w:r>
      <w:r w:rsidRPr="004B1DB7">
        <w:rPr>
          <w:rFonts w:eastAsia="Times New Roman"/>
          <w:bCs/>
          <w:color w:val="auto"/>
          <w:sz w:val="22"/>
          <w:szCs w:val="22"/>
        </w:rPr>
        <w:t xml:space="preserve">; kısmi kabulü yapılan </w:t>
      </w:r>
      <w:r w:rsidRPr="00EF6C53">
        <w:rPr>
          <w:rFonts w:eastAsia="Times New Roman"/>
          <w:bCs/>
          <w:color w:val="C00000"/>
          <w:sz w:val="22"/>
          <w:szCs w:val="22"/>
        </w:rPr>
        <w:t>her</w:t>
      </w:r>
      <w:r w:rsidR="007717BB" w:rsidRPr="00EF6C53">
        <w:rPr>
          <w:rFonts w:eastAsia="Times New Roman"/>
          <w:bCs/>
          <w:color w:val="C00000"/>
          <w:sz w:val="22"/>
          <w:szCs w:val="22"/>
        </w:rPr>
        <w:t xml:space="preserve"> </w:t>
      </w:r>
      <w:r w:rsidRPr="00EF6C53">
        <w:rPr>
          <w:rFonts w:eastAsia="Times New Roman"/>
          <w:bCs/>
          <w:color w:val="C00000"/>
          <w:sz w:val="22"/>
          <w:szCs w:val="22"/>
        </w:rPr>
        <w:t xml:space="preserve">bir </w:t>
      </w:r>
      <w:r w:rsidR="00EF6C53" w:rsidRPr="00EF6C53">
        <w:rPr>
          <w:rFonts w:eastAsia="Times New Roman"/>
          <w:bCs/>
          <w:color w:val="C00000"/>
          <w:sz w:val="22"/>
          <w:szCs w:val="22"/>
        </w:rPr>
        <w:t>kısmın</w:t>
      </w:r>
      <w:r w:rsidRPr="004B1DB7">
        <w:rPr>
          <w:rFonts w:eastAsia="Times New Roman"/>
          <w:bCs/>
          <w:color w:val="auto"/>
          <w:sz w:val="22"/>
          <w:szCs w:val="22"/>
        </w:rPr>
        <w:t xml:space="preserve"> kati kabulünü müteakip ödemesi yapılacaktır.</w:t>
      </w:r>
    </w:p>
    <w:p w:rsidR="000F36C9" w:rsidRDefault="000F36C9"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color w:val="auto"/>
          <w:sz w:val="22"/>
          <w:szCs w:val="22"/>
        </w:rPr>
        <w:t>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w:t>
      </w:r>
      <w:r w:rsidR="00385902">
        <w:rPr>
          <w:color w:val="auto"/>
          <w:sz w:val="22"/>
          <w:szCs w:val="22"/>
        </w:rPr>
        <w:tab/>
      </w:r>
      <w:r w:rsidRPr="00385902">
        <w:rPr>
          <w:color w:val="auto"/>
          <w:sz w:val="22"/>
          <w:szCs w:val="22"/>
        </w:rPr>
        <w:t xml:space="preserve">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5413C4" w:rsidP="00191660">
      <w:pPr>
        <w:jc w:val="both"/>
        <w:rPr>
          <w:color w:val="auto"/>
          <w:sz w:val="22"/>
          <w:szCs w:val="22"/>
        </w:rPr>
      </w:pPr>
      <w:r>
        <w:rPr>
          <w:color w:val="auto"/>
          <w:sz w:val="22"/>
          <w:szCs w:val="22"/>
        </w:rPr>
        <w:t>Bu iş</w:t>
      </w:r>
      <w:r w:rsidR="00B16E7C"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AE74AA" w:rsidRPr="003E26A3"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00385902">
        <w:rPr>
          <w:b/>
          <w:color w:val="auto"/>
          <w:sz w:val="22"/>
          <w:szCs w:val="22"/>
        </w:rPr>
        <w:tab/>
      </w:r>
      <w:r w:rsidRPr="004B1DB7">
        <w:rPr>
          <w:b/>
          <w:color w:val="auto"/>
          <w:sz w:val="22"/>
          <w:szCs w:val="22"/>
        </w:rPr>
        <w:t xml:space="preserve">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00385902">
        <w:rPr>
          <w:color w:val="auto"/>
          <w:sz w:val="22"/>
          <w:szCs w:val="22"/>
        </w:rPr>
        <w:tab/>
      </w:r>
      <w:r w:rsidRPr="004B1DB7">
        <w:rPr>
          <w:color w:val="auto"/>
          <w:sz w:val="22"/>
          <w:szCs w:val="22"/>
        </w:rPr>
        <w:t xml:space="preserve">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lastRenderedPageBreak/>
        <w:t>16.1.2.</w:t>
      </w:r>
      <w:r w:rsidR="00385902">
        <w:rPr>
          <w:color w:val="auto"/>
          <w:sz w:val="22"/>
          <w:szCs w:val="22"/>
        </w:rPr>
        <w:tab/>
      </w:r>
      <w:r w:rsidRPr="004B1DB7">
        <w:rPr>
          <w:color w:val="auto"/>
          <w:sz w:val="22"/>
          <w:szCs w:val="22"/>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00385902">
        <w:rPr>
          <w:color w:val="auto"/>
          <w:sz w:val="22"/>
          <w:szCs w:val="22"/>
        </w:rPr>
        <w:tab/>
      </w:r>
      <w:r w:rsidRPr="004B1DB7">
        <w:rPr>
          <w:color w:val="auto"/>
          <w:sz w:val="22"/>
          <w:szCs w:val="22"/>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00385902">
        <w:rPr>
          <w:color w:val="auto"/>
          <w:sz w:val="22"/>
          <w:szCs w:val="22"/>
        </w:rPr>
        <w:tab/>
      </w:r>
      <w:r w:rsidRPr="004B1DB7">
        <w:rPr>
          <w:color w:val="auto"/>
          <w:sz w:val="22"/>
          <w:szCs w:val="22"/>
        </w:rPr>
        <w:t xml:space="preserve">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385902">
        <w:rPr>
          <w:bCs/>
          <w:sz w:val="22"/>
          <w:szCs w:val="20"/>
        </w:rPr>
        <w:tab/>
      </w:r>
      <w:r w:rsidR="007D22D0">
        <w:rPr>
          <w:bCs/>
          <w:sz w:val="22"/>
          <w:szCs w:val="20"/>
        </w:rPr>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F52F3B" w:rsidRDefault="00F52F3B" w:rsidP="00AE74AA">
      <w:pPr>
        <w:jc w:val="both"/>
        <w:rPr>
          <w:b/>
          <w:color w:val="auto"/>
          <w:sz w:val="22"/>
          <w:szCs w:val="22"/>
        </w:rPr>
      </w:pPr>
    </w:p>
    <w:p w:rsidR="00B16E7C" w:rsidRPr="004B1DB7" w:rsidRDefault="00385902" w:rsidP="00AE74AA">
      <w:pPr>
        <w:jc w:val="both"/>
        <w:rPr>
          <w:b/>
          <w:color w:val="auto"/>
          <w:sz w:val="22"/>
          <w:szCs w:val="22"/>
        </w:rPr>
      </w:pPr>
      <w:r>
        <w:rPr>
          <w:b/>
          <w:color w:val="auto"/>
          <w:sz w:val="22"/>
          <w:szCs w:val="22"/>
        </w:rPr>
        <w:t>16.2.</w:t>
      </w:r>
      <w:r>
        <w:rPr>
          <w:b/>
          <w:color w:val="auto"/>
          <w:sz w:val="22"/>
          <w:szCs w:val="22"/>
        </w:rPr>
        <w:tab/>
      </w:r>
      <w:r w:rsidR="00B16E7C" w:rsidRPr="004B1DB7">
        <w:rPr>
          <w:b/>
          <w:color w:val="auto"/>
          <w:sz w:val="22"/>
          <w:szCs w:val="22"/>
        </w:rPr>
        <w:t>Yüklenicinin montaja ilişkin yükümlülükleri</w:t>
      </w:r>
    </w:p>
    <w:p w:rsidR="00B16E7C" w:rsidRPr="004B1DB7" w:rsidRDefault="00385902" w:rsidP="00AE74AA">
      <w:pPr>
        <w:jc w:val="both"/>
        <w:rPr>
          <w:color w:val="auto"/>
          <w:sz w:val="22"/>
          <w:szCs w:val="22"/>
        </w:rPr>
      </w:pPr>
      <w:r>
        <w:rPr>
          <w:b/>
          <w:color w:val="auto"/>
          <w:sz w:val="22"/>
          <w:szCs w:val="22"/>
        </w:rPr>
        <w:t>16.2.1.</w:t>
      </w:r>
      <w:r>
        <w:rPr>
          <w:b/>
          <w:color w:val="auto"/>
          <w:sz w:val="22"/>
          <w:szCs w:val="22"/>
        </w:rPr>
        <w:tab/>
      </w:r>
      <w:r w:rsidR="00B16E7C"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00B16E7C"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00385902">
        <w:rPr>
          <w:color w:val="auto"/>
          <w:sz w:val="22"/>
          <w:szCs w:val="22"/>
        </w:rPr>
        <w:tab/>
      </w:r>
      <w:r w:rsidRPr="004B1DB7">
        <w:rPr>
          <w:color w:val="auto"/>
          <w:sz w:val="22"/>
          <w:szCs w:val="22"/>
        </w:rPr>
        <w:t xml:space="preserve">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00385902">
        <w:rPr>
          <w:color w:val="auto"/>
          <w:sz w:val="22"/>
          <w:szCs w:val="22"/>
        </w:rPr>
        <w:tab/>
      </w:r>
      <w:r w:rsidRPr="004B1DB7">
        <w:rPr>
          <w:color w:val="auto"/>
          <w:sz w:val="22"/>
          <w:szCs w:val="22"/>
        </w:rPr>
        <w:t xml:space="preserve">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00385902">
        <w:rPr>
          <w:b/>
          <w:color w:val="auto"/>
          <w:sz w:val="22"/>
          <w:szCs w:val="22"/>
        </w:rPr>
        <w:tab/>
      </w:r>
      <w:r w:rsidRPr="004B1DB7">
        <w:rPr>
          <w:b/>
          <w:color w:val="auto"/>
          <w:sz w:val="22"/>
          <w:szCs w:val="22"/>
        </w:rPr>
        <w:t xml:space="preserve">İş programı </w:t>
      </w:r>
    </w:p>
    <w:p w:rsidR="00B16E7C" w:rsidRPr="004B1DB7" w:rsidRDefault="00B16E7C" w:rsidP="00AE74AA">
      <w:pPr>
        <w:jc w:val="both"/>
        <w:rPr>
          <w:color w:val="auto"/>
          <w:sz w:val="22"/>
          <w:szCs w:val="22"/>
        </w:rPr>
      </w:pPr>
      <w:r w:rsidRPr="004B1DB7">
        <w:rPr>
          <w:b/>
          <w:bCs/>
          <w:color w:val="auto"/>
          <w:sz w:val="22"/>
          <w:szCs w:val="22"/>
        </w:rPr>
        <w:t>16.3.1.</w:t>
      </w:r>
      <w:r w:rsidR="00385902">
        <w:rPr>
          <w:color w:val="auto"/>
          <w:sz w:val="22"/>
          <w:szCs w:val="22"/>
        </w:rPr>
        <w:tab/>
      </w:r>
      <w:r w:rsidRPr="004B1DB7">
        <w:rPr>
          <w:color w:val="auto"/>
          <w:sz w:val="22"/>
          <w:szCs w:val="22"/>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00385902">
        <w:rPr>
          <w:color w:val="auto"/>
          <w:sz w:val="22"/>
          <w:szCs w:val="22"/>
        </w:rPr>
        <w:tab/>
      </w:r>
      <w:r w:rsidRPr="004B1DB7">
        <w:rPr>
          <w:color w:val="auto"/>
          <w:sz w:val="22"/>
          <w:szCs w:val="22"/>
        </w:rPr>
        <w:t xml:space="preserve">Yüklenici, bir aydan fazla süreli ve montaj gerektiren işlerde her ayın bitiminde üç nüsha faaliyet raporu hazırlayarak İdareye sunacaktır. Yüklenici tarafından raporlama kabul tarihine kadar devam edecektir. Her raporda; </w:t>
      </w:r>
    </w:p>
    <w:p w:rsidR="00385902" w:rsidRDefault="00B16E7C" w:rsidP="00385902">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385902" w:rsidRDefault="00B16E7C" w:rsidP="00385902">
      <w:pPr>
        <w:ind w:firstLine="426"/>
        <w:jc w:val="both"/>
        <w:rPr>
          <w:rFonts w:eastAsia="Times New Roman"/>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385902" w:rsidRDefault="00B16E7C" w:rsidP="00385902">
      <w:pPr>
        <w:ind w:firstLine="426"/>
        <w:jc w:val="both"/>
        <w:rPr>
          <w:rFonts w:eastAsia="Times New Roman"/>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385902" w:rsidRDefault="00B16E7C" w:rsidP="00385902">
      <w:pPr>
        <w:ind w:firstLine="426"/>
        <w:jc w:val="both"/>
        <w:rPr>
          <w:rFonts w:eastAsia="Times New Roman"/>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385902" w:rsidRDefault="00B16E7C" w:rsidP="00385902">
      <w:pPr>
        <w:ind w:firstLine="426"/>
        <w:jc w:val="both"/>
        <w:rPr>
          <w:rFonts w:eastAsia="Times New Roman"/>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385902" w:rsidRDefault="00B16E7C" w:rsidP="00385902">
      <w:pPr>
        <w:ind w:firstLine="426"/>
        <w:jc w:val="both"/>
        <w:rPr>
          <w:rFonts w:eastAsia="Times New Roman"/>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385902">
        <w:rPr>
          <w:b/>
          <w:color w:val="auto"/>
          <w:sz w:val="22"/>
          <w:szCs w:val="22"/>
        </w:rPr>
        <w:tab/>
      </w:r>
      <w:r w:rsidR="00191660">
        <w:rPr>
          <w:b/>
          <w:color w:val="auto"/>
          <w:sz w:val="22"/>
          <w:szCs w:val="22"/>
        </w:rPr>
        <w:t xml:space="preserve">Güvenlik önlemleri </w:t>
      </w:r>
    </w:p>
    <w:p w:rsidR="00B16E7C" w:rsidRPr="004B1DB7" w:rsidRDefault="00B16E7C" w:rsidP="00AE74AA">
      <w:pPr>
        <w:jc w:val="both"/>
        <w:rPr>
          <w:b/>
          <w:color w:val="auto"/>
          <w:sz w:val="22"/>
          <w:szCs w:val="22"/>
        </w:rPr>
      </w:pPr>
      <w:r w:rsidRPr="004B1DB7">
        <w:rPr>
          <w:b/>
          <w:bCs/>
          <w:color w:val="auto"/>
          <w:sz w:val="22"/>
          <w:szCs w:val="22"/>
        </w:rPr>
        <w:t>16.4.1.</w:t>
      </w:r>
      <w:r w:rsidR="00385902">
        <w:rPr>
          <w:b/>
          <w:color w:val="auto"/>
          <w:sz w:val="22"/>
          <w:szCs w:val="22"/>
        </w:rPr>
        <w:tab/>
      </w:r>
      <w:r w:rsidRPr="004B1DB7">
        <w:rPr>
          <w:b/>
          <w:color w:val="auto"/>
          <w:sz w:val="22"/>
          <w:szCs w:val="22"/>
        </w:rPr>
        <w:t xml:space="preserve">Yüklenici; </w:t>
      </w:r>
    </w:p>
    <w:p w:rsidR="00385902" w:rsidRDefault="00B16E7C" w:rsidP="00385902">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385902" w:rsidRDefault="00B16E7C" w:rsidP="00385902">
      <w:pPr>
        <w:ind w:firstLine="426"/>
        <w:jc w:val="both"/>
        <w:rPr>
          <w:rFonts w:eastAsia="Times New Roman"/>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385902" w:rsidRDefault="00B16E7C" w:rsidP="00385902">
      <w:pPr>
        <w:ind w:firstLine="426"/>
        <w:jc w:val="both"/>
        <w:rPr>
          <w:rFonts w:eastAsia="Times New Roman"/>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385902" w:rsidRDefault="00B16E7C" w:rsidP="00385902">
      <w:pPr>
        <w:ind w:firstLine="426"/>
        <w:jc w:val="both"/>
        <w:rPr>
          <w:rFonts w:eastAsia="Times New Roman"/>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497B64" w:rsidRDefault="00497B64" w:rsidP="00AE74AA">
      <w:pPr>
        <w:jc w:val="both"/>
        <w:rPr>
          <w:b/>
          <w:bCs/>
          <w:color w:val="auto"/>
          <w:sz w:val="22"/>
          <w:szCs w:val="22"/>
        </w:rPr>
      </w:pPr>
    </w:p>
    <w:p w:rsidR="00D231EA" w:rsidRDefault="00D231E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00385902">
        <w:rPr>
          <w:b/>
          <w:color w:val="auto"/>
          <w:sz w:val="22"/>
          <w:szCs w:val="22"/>
        </w:rPr>
        <w:tab/>
      </w:r>
      <w:r w:rsidRPr="004B1DB7">
        <w:rPr>
          <w:b/>
          <w:color w:val="auto"/>
          <w:sz w:val="22"/>
          <w:szCs w:val="22"/>
        </w:rPr>
        <w:t xml:space="preserve">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00385902">
        <w:rPr>
          <w:color w:val="auto"/>
          <w:sz w:val="22"/>
          <w:szCs w:val="22"/>
        </w:rPr>
        <w:tab/>
      </w:r>
      <w:r w:rsidRPr="004B1DB7">
        <w:rPr>
          <w:color w:val="auto"/>
          <w:sz w:val="22"/>
          <w:szCs w:val="22"/>
        </w:rPr>
        <w:t xml:space="preserve">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00385902">
        <w:rPr>
          <w:color w:val="auto"/>
          <w:sz w:val="22"/>
          <w:szCs w:val="22"/>
        </w:rPr>
        <w:tab/>
      </w:r>
      <w:r w:rsidRPr="004B1DB7">
        <w:rPr>
          <w:color w:val="auto"/>
          <w:sz w:val="22"/>
          <w:szCs w:val="22"/>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00385902">
        <w:rPr>
          <w:color w:val="auto"/>
          <w:sz w:val="22"/>
          <w:szCs w:val="22"/>
        </w:rPr>
        <w:tab/>
      </w:r>
      <w:r w:rsidRPr="004B1DB7">
        <w:rPr>
          <w:color w:val="auto"/>
          <w:sz w:val="22"/>
          <w:szCs w:val="22"/>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t>16.5.4.</w:t>
      </w:r>
      <w:r w:rsidR="00385902">
        <w:rPr>
          <w:color w:val="auto"/>
          <w:sz w:val="22"/>
          <w:szCs w:val="22"/>
        </w:rPr>
        <w:tab/>
      </w:r>
      <w:r w:rsidRPr="004B1DB7">
        <w:rPr>
          <w:color w:val="auto"/>
          <w:sz w:val="22"/>
          <w:szCs w:val="22"/>
        </w:rPr>
        <w:t xml:space="preserve">İhale dokümanında Yüklenici tarafından personel çalıştırılması öngörülmüş ise bu personelin çalıştırıldığına ilişkin belgeleri İdareye vermek zorundadır. </w:t>
      </w:r>
    </w:p>
    <w:p w:rsidR="003E26A3" w:rsidRDefault="003E26A3"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00385902">
        <w:rPr>
          <w:b/>
          <w:color w:val="auto"/>
          <w:sz w:val="22"/>
          <w:szCs w:val="22"/>
        </w:rPr>
        <w:tab/>
      </w:r>
      <w:r w:rsidRPr="004B1DB7">
        <w:rPr>
          <w:b/>
          <w:color w:val="auto"/>
          <w:sz w:val="22"/>
          <w:szCs w:val="22"/>
        </w:rPr>
        <w:t xml:space="preserve">Malların taşınması </w:t>
      </w:r>
    </w:p>
    <w:p w:rsidR="00B16E7C" w:rsidRPr="004B1DB7" w:rsidRDefault="00B16E7C" w:rsidP="00AE74AA">
      <w:pPr>
        <w:jc w:val="both"/>
        <w:rPr>
          <w:color w:val="auto"/>
          <w:sz w:val="22"/>
          <w:szCs w:val="22"/>
        </w:rPr>
      </w:pPr>
      <w:r w:rsidRPr="004B1DB7">
        <w:rPr>
          <w:b/>
          <w:bCs/>
          <w:color w:val="auto"/>
          <w:sz w:val="22"/>
          <w:szCs w:val="22"/>
        </w:rPr>
        <w:t>16.6.1.</w:t>
      </w:r>
      <w:r w:rsidR="00385902">
        <w:rPr>
          <w:color w:val="auto"/>
          <w:sz w:val="22"/>
          <w:szCs w:val="22"/>
        </w:rPr>
        <w:tab/>
      </w:r>
      <w:r w:rsidRPr="004B1DB7">
        <w:rPr>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00385902">
        <w:rPr>
          <w:color w:val="auto"/>
          <w:sz w:val="22"/>
          <w:szCs w:val="22"/>
        </w:rPr>
        <w:tab/>
      </w:r>
      <w:r w:rsidRPr="004B1DB7">
        <w:rPr>
          <w:color w:val="auto"/>
          <w:sz w:val="22"/>
          <w:szCs w:val="22"/>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F361D4" w:rsidP="00191660">
      <w:pPr>
        <w:jc w:val="both"/>
        <w:rPr>
          <w:color w:val="auto"/>
          <w:sz w:val="22"/>
          <w:szCs w:val="22"/>
        </w:rPr>
      </w:pPr>
      <w:r w:rsidRPr="004B1DB7">
        <w:rPr>
          <w:iCs/>
          <w:color w:val="auto"/>
          <w:sz w:val="22"/>
          <w:szCs w:val="22"/>
        </w:rPr>
        <w:t>Eğitim alınmayacaktır.</w:t>
      </w:r>
    </w:p>
    <w:p w:rsidR="000F36C9" w:rsidRDefault="000F36C9"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191660" w:rsidP="00AE74AA">
      <w:pPr>
        <w:jc w:val="both"/>
        <w:rPr>
          <w:color w:val="auto"/>
          <w:sz w:val="22"/>
          <w:szCs w:val="22"/>
        </w:rPr>
      </w:pPr>
      <w:r>
        <w:rPr>
          <w:color w:val="auto"/>
          <w:sz w:val="22"/>
          <w:szCs w:val="22"/>
        </w:rPr>
        <w:t xml:space="preserve">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A37D33" w:rsidP="00191660">
      <w:pPr>
        <w:jc w:val="both"/>
        <w:rPr>
          <w:color w:val="auto"/>
          <w:sz w:val="22"/>
          <w:szCs w:val="22"/>
        </w:rPr>
      </w:pPr>
      <w:r w:rsidRPr="00A37D33">
        <w:rPr>
          <w:b/>
          <w:color w:val="auto"/>
          <w:sz w:val="22"/>
          <w:szCs w:val="22"/>
        </w:rPr>
        <w:t>19.1.</w:t>
      </w:r>
      <w:r>
        <w:rPr>
          <w:color w:val="auto"/>
          <w:sz w:val="22"/>
          <w:szCs w:val="22"/>
        </w:rPr>
        <w:t xml:space="preserve"> </w:t>
      </w:r>
      <w:r w:rsidR="00B16E7C" w:rsidRPr="00E019A0">
        <w:rPr>
          <w:color w:val="auto"/>
          <w:sz w:val="22"/>
          <w:szCs w:val="22"/>
        </w:rPr>
        <w:t>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sidRPr="00E019A0">
        <w:rPr>
          <w:color w:val="auto"/>
          <w:sz w:val="22"/>
          <w:szCs w:val="22"/>
        </w:rPr>
        <w:t>n modeli ile değiştirilebilir.</w:t>
      </w:r>
      <w:r w:rsidR="00191660">
        <w:rPr>
          <w:color w:val="auto"/>
          <w:sz w:val="22"/>
          <w:szCs w:val="22"/>
        </w:rPr>
        <w:t xml:space="preserve"> </w:t>
      </w:r>
    </w:p>
    <w:p w:rsidR="00A37D33" w:rsidRDefault="00A37D33" w:rsidP="00191660">
      <w:pPr>
        <w:jc w:val="both"/>
        <w:rPr>
          <w:color w:val="auto"/>
          <w:sz w:val="22"/>
          <w:szCs w:val="22"/>
        </w:rPr>
      </w:pPr>
      <w:r w:rsidRPr="00A37D33">
        <w:rPr>
          <w:b/>
          <w:color w:val="auto"/>
          <w:sz w:val="22"/>
          <w:szCs w:val="22"/>
        </w:rPr>
        <w:t>19.2.</w:t>
      </w:r>
      <w:r>
        <w:rPr>
          <w:color w:val="auto"/>
          <w:sz w:val="22"/>
          <w:szCs w:val="22"/>
        </w:rPr>
        <w:t xml:space="preserve"> </w:t>
      </w:r>
      <w:r w:rsidRPr="000F36C9">
        <w:rPr>
          <w:color w:val="0033CC"/>
          <w:sz w:val="22"/>
          <w:szCs w:val="22"/>
        </w:rPr>
        <w:t>Yüklenici tarafından mala ait teknik dokümandan farklı olarak önerilen mal, ancak dokümanda belirtilen asgari özellikleri haiz ve mevcudundan (dokümanda tanımlanandan) daha iyi özelliklere sahip olduğunun muayene ve kabul komisyonu tarafından onaylanması halinde</w:t>
      </w:r>
      <w:r w:rsidR="00F81F71" w:rsidRPr="000F36C9">
        <w:rPr>
          <w:color w:val="0033CC"/>
          <w:sz w:val="22"/>
          <w:szCs w:val="22"/>
        </w:rPr>
        <w:t xml:space="preserve"> kabul edilebilir. Ancak bu takd</w:t>
      </w:r>
      <w:r w:rsidRPr="000F36C9">
        <w:rPr>
          <w:color w:val="0033CC"/>
          <w:sz w:val="22"/>
          <w:szCs w:val="22"/>
        </w:rPr>
        <w:t>irde yüklenici ilave bedel isteyemez.</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4B1DB7">
        <w:rPr>
          <w:color w:val="auto"/>
          <w:sz w:val="22"/>
          <w:szCs w:val="22"/>
        </w:rPr>
        <w:t>Ambalajlama ve Etiketleme ile ilgili hususlar İdari Şartnamenin</w:t>
      </w:r>
      <w:r w:rsidR="00191660">
        <w:rPr>
          <w:color w:val="auto"/>
          <w:sz w:val="22"/>
          <w:szCs w:val="22"/>
        </w:rPr>
        <w:t xml:space="preserve"> 55. Maddesinde belirtilmiştir.</w:t>
      </w: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color w:val="auto"/>
          <w:sz w:val="22"/>
          <w:szCs w:val="22"/>
        </w:rPr>
        <w:t>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383D37" w:rsidRDefault="00383D37"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lastRenderedPageBreak/>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F52F3B" w:rsidRDefault="00F52F3B" w:rsidP="00191660">
      <w:pPr>
        <w:jc w:val="both"/>
        <w:rPr>
          <w:b/>
          <w:bCs/>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383D37" w:rsidRPr="00672658" w:rsidRDefault="00383D37" w:rsidP="00383D37">
      <w:pPr>
        <w:jc w:val="both"/>
        <w:rPr>
          <w:color w:val="auto"/>
          <w:sz w:val="22"/>
          <w:szCs w:val="22"/>
        </w:rPr>
      </w:pPr>
      <w:r w:rsidRPr="00EB443D">
        <w:rPr>
          <w:b/>
          <w:bCs/>
          <w:color w:val="auto"/>
          <w:sz w:val="22"/>
          <w:szCs w:val="22"/>
        </w:rPr>
        <w:t>23.1.</w:t>
      </w:r>
      <w:r w:rsidRPr="00EB443D">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383D37" w:rsidRDefault="00383D37" w:rsidP="00383D37">
      <w:pPr>
        <w:pStyle w:val="ListeParagraf"/>
        <w:numPr>
          <w:ilvl w:val="0"/>
          <w:numId w:val="7"/>
        </w:numPr>
        <w:spacing w:before="120"/>
        <w:jc w:val="both"/>
        <w:rPr>
          <w:bCs/>
          <w:color w:val="auto"/>
          <w:sz w:val="22"/>
          <w:szCs w:val="22"/>
        </w:rPr>
      </w:pPr>
      <w:r w:rsidRPr="00672658">
        <w:rPr>
          <w:bCs/>
          <w:color w:val="auto"/>
          <w:sz w:val="22"/>
          <w:szCs w:val="22"/>
        </w:rPr>
        <w:t>İşin yapılma veya teslim yeri/teslim şekli ve programı,</w:t>
      </w:r>
    </w:p>
    <w:p w:rsidR="00383D37" w:rsidRPr="00672658" w:rsidRDefault="00383D37" w:rsidP="00383D37">
      <w:pPr>
        <w:pStyle w:val="ListeParagraf"/>
        <w:numPr>
          <w:ilvl w:val="0"/>
          <w:numId w:val="7"/>
        </w:numPr>
        <w:spacing w:before="120"/>
        <w:jc w:val="both"/>
        <w:rPr>
          <w:bCs/>
          <w:color w:val="auto"/>
          <w:sz w:val="22"/>
          <w:szCs w:val="22"/>
        </w:rPr>
      </w:pPr>
      <w:r w:rsidRPr="00672658">
        <w:rPr>
          <w:bCs/>
          <w:color w:val="auto"/>
          <w:sz w:val="22"/>
          <w:szCs w:val="22"/>
        </w:rPr>
        <w:t>İşin süresinden önce yapılması veya teslim edilmesi kaydıyla işin süresi ve bu süreye uygun olarak ödeme şartları,</w:t>
      </w:r>
    </w:p>
    <w:p w:rsidR="00383D37" w:rsidRPr="00672658" w:rsidRDefault="00383D37" w:rsidP="00383D37">
      <w:pPr>
        <w:jc w:val="both"/>
        <w:rPr>
          <w:color w:val="auto"/>
          <w:sz w:val="22"/>
          <w:szCs w:val="22"/>
          <w:u w:val="single"/>
        </w:rPr>
      </w:pPr>
      <w:r w:rsidRPr="00EB443D">
        <w:rPr>
          <w:b/>
          <w:color w:val="auto"/>
          <w:sz w:val="22"/>
          <w:szCs w:val="22"/>
        </w:rPr>
        <w:t>23.2</w:t>
      </w:r>
      <w:r w:rsidRPr="00EB443D">
        <w:rPr>
          <w:color w:val="auto"/>
          <w:sz w:val="22"/>
          <w:szCs w:val="22"/>
        </w:rPr>
        <w:t xml:space="preserve">. </w:t>
      </w:r>
      <w:r w:rsidRPr="00672658">
        <w:rPr>
          <w:color w:val="auto"/>
          <w:sz w:val="22"/>
          <w:szCs w:val="22"/>
          <w:u w:val="single"/>
        </w:rPr>
        <w:t>Ek sözleş</w:t>
      </w:r>
      <w:r>
        <w:rPr>
          <w:color w:val="auto"/>
          <w:sz w:val="22"/>
          <w:szCs w:val="22"/>
          <w:u w:val="single"/>
        </w:rPr>
        <w:t>me ve sulhen tasfiye sözleşmesi:</w:t>
      </w:r>
      <w:r w:rsidRPr="00672658">
        <w:rPr>
          <w:color w:val="auto"/>
          <w:sz w:val="22"/>
          <w:szCs w:val="22"/>
        </w:rPr>
        <w:t xml:space="preserve"> </w:t>
      </w:r>
      <w:r w:rsidRPr="00EB443D">
        <w:rPr>
          <w:color w:val="auto"/>
          <w:sz w:val="22"/>
          <w:szCs w:val="22"/>
        </w:rPr>
        <w:t>Sözleşmenin uygulanması sırasında, sözleşme konusu mal ve hizmetlerin niteliğinde, işlevlerinde ve kullanım amaçlarında iyileştirme veya değişiklik yapılmasının,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383D37" w:rsidRDefault="00383D37" w:rsidP="00383D37">
      <w:pPr>
        <w:pStyle w:val="ListeParagraf"/>
        <w:numPr>
          <w:ilvl w:val="0"/>
          <w:numId w:val="8"/>
        </w:numPr>
        <w:ind w:left="1134" w:hanging="720"/>
        <w:jc w:val="both"/>
        <w:rPr>
          <w:bCs/>
          <w:color w:val="auto"/>
          <w:sz w:val="22"/>
          <w:szCs w:val="22"/>
        </w:rPr>
      </w:pPr>
      <w:r w:rsidRPr="00A06574">
        <w:rPr>
          <w:bCs/>
          <w:color w:val="auto"/>
          <w:sz w:val="22"/>
          <w:szCs w:val="22"/>
        </w:rPr>
        <w:t>İdare ve yüklenici tarafından kabul edilmesi,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Söz konusu sözleşme değişikliğinin, teknik olarak uygunluğunun</w:t>
      </w:r>
      <w:r>
        <w:rPr>
          <w:bCs/>
          <w:color w:val="auto"/>
          <w:sz w:val="22"/>
          <w:szCs w:val="22"/>
        </w:rPr>
        <w:t xml:space="preserve"> ilgili teknik birimlerce uygun </w:t>
      </w:r>
      <w:r w:rsidRPr="00892155">
        <w:rPr>
          <w:bCs/>
          <w:color w:val="auto"/>
          <w:sz w:val="22"/>
          <w:szCs w:val="22"/>
        </w:rPr>
        <w:t>görülmesi üzerine; ilgili tedarik makamlarının birimleri ve/veya ihtiyaç makamı tarafından da uygun görülmesi,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 xml:space="preserve"> Fiyat ve Maliyet Analiz birimi/ilgili tedarik makamlarının ilgili birimleri tarafından idarenin bu maksatla görevlendirdiği personelce fiyat yönünden değerlendirilmesi,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 xml:space="preserve"> Yapılan değerlendirmeler sonucunda; maddi ve hukuki sebeplerle kamu yararı bulunduğunun anlaşılması halinde, tedarik makamının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Ek sözleşme/sulhen tasfiye sözleşmesi yapılmasına ilişkin ihale/harcama yetkilisi onayı; idare adına hangi ihale yetkilisi tarafından imzalanmışsa, ek sözleşme/sulhen tasfiye sözleşmesi de aynı ihale/harcama yetkilisi tarafından imzalanır. Ek sözleşme/sulhen tasfiye sözleşmesi önce yüklenici, sonra idare adına idarenin ihale/harcama yetkilisi tarafından imzalanır.</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Ek sözleşme/sulhen tasfiye sözleşmesinin imza aşamasında, yüklenicinin yasaklı olup olmadığı sorgulanmaz.</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383D37" w:rsidRPr="00DD0099" w:rsidRDefault="00383D37" w:rsidP="00383D37">
      <w:pPr>
        <w:jc w:val="both"/>
        <w:rPr>
          <w:color w:val="000099"/>
          <w:sz w:val="22"/>
          <w:szCs w:val="22"/>
        </w:rPr>
      </w:pPr>
      <w:r w:rsidRPr="00DD0099">
        <w:rPr>
          <w:b/>
          <w:bCs/>
          <w:color w:val="auto"/>
          <w:sz w:val="22"/>
          <w:szCs w:val="22"/>
        </w:rPr>
        <w:t>24.1.</w:t>
      </w:r>
      <w:r w:rsidRPr="00DD0099">
        <w:rPr>
          <w:color w:val="auto"/>
          <w:sz w:val="22"/>
          <w:szCs w:val="22"/>
        </w:rPr>
        <w:t xml:space="preserve"> </w:t>
      </w:r>
      <w:r w:rsidRPr="00DD0099">
        <w:rPr>
          <w:color w:val="000099"/>
          <w:sz w:val="22"/>
          <w:szCs w:val="22"/>
        </w:rPr>
        <w:t xml:space="preserve">Öngörülemeyen durumlar nedeniyle iş artışının zorunlu olması halinde, işin; </w:t>
      </w:r>
    </w:p>
    <w:p w:rsidR="00383D37" w:rsidRPr="00DD0099" w:rsidRDefault="00383D37" w:rsidP="00383D37">
      <w:pPr>
        <w:ind w:firstLine="426"/>
        <w:jc w:val="both"/>
        <w:rPr>
          <w:rFonts w:eastAsia="Times New Roman"/>
          <w:color w:val="auto"/>
          <w:sz w:val="22"/>
          <w:szCs w:val="22"/>
        </w:rPr>
      </w:pPr>
      <w:r w:rsidRPr="00DD0099">
        <w:rPr>
          <w:rFonts w:eastAsia="Times New Roman"/>
          <w:b/>
          <w:color w:val="auto"/>
          <w:sz w:val="22"/>
          <w:szCs w:val="22"/>
        </w:rPr>
        <w:t xml:space="preserve">a) </w:t>
      </w:r>
      <w:r w:rsidRPr="00DD0099">
        <w:rPr>
          <w:rFonts w:eastAsia="Times New Roman"/>
          <w:color w:val="auto"/>
          <w:sz w:val="22"/>
          <w:szCs w:val="22"/>
        </w:rPr>
        <w:t xml:space="preserve"> </w:t>
      </w:r>
      <w:r w:rsidRPr="00DD0099">
        <w:rPr>
          <w:color w:val="000099"/>
          <w:sz w:val="22"/>
          <w:szCs w:val="22"/>
        </w:rPr>
        <w:t>Sözleşmeye esas proje/alım içinde kalması,</w:t>
      </w:r>
      <w:r w:rsidRPr="00DD0099">
        <w:rPr>
          <w:rFonts w:eastAsia="Times New Roman"/>
          <w:color w:val="000099"/>
          <w:sz w:val="22"/>
          <w:szCs w:val="22"/>
        </w:rPr>
        <w:t xml:space="preserve"> </w:t>
      </w:r>
    </w:p>
    <w:p w:rsidR="00383D37" w:rsidRPr="00DD0099" w:rsidRDefault="00383D37" w:rsidP="00383D37">
      <w:pPr>
        <w:ind w:firstLine="426"/>
        <w:jc w:val="both"/>
        <w:rPr>
          <w:iCs/>
          <w:sz w:val="22"/>
          <w:szCs w:val="22"/>
        </w:rPr>
      </w:pPr>
      <w:r w:rsidRPr="00DD0099">
        <w:rPr>
          <w:b/>
          <w:color w:val="auto"/>
          <w:sz w:val="22"/>
          <w:szCs w:val="22"/>
        </w:rPr>
        <w:t>b)</w:t>
      </w:r>
      <w:r w:rsidRPr="00DD0099">
        <w:rPr>
          <w:color w:val="auto"/>
          <w:sz w:val="22"/>
          <w:szCs w:val="22"/>
        </w:rPr>
        <w:t xml:space="preserve"> </w:t>
      </w:r>
      <w:r w:rsidRPr="00DD0099">
        <w:rPr>
          <w:iCs/>
          <w:sz w:val="22"/>
          <w:szCs w:val="22"/>
        </w:rPr>
        <w:t xml:space="preserve">İdareyi külfete sokmaksızın asıl işten ayrılmasının teknik ve ekonomik olarak mümkün olmaması, şartlarıyla, birim fiyat teklif almak suretiyle </w:t>
      </w:r>
      <w:r w:rsidRPr="00DD0099">
        <w:rPr>
          <w:iCs/>
          <w:color w:val="C00000"/>
          <w:sz w:val="22"/>
          <w:szCs w:val="22"/>
        </w:rPr>
        <w:t>ihale edilen mal alımı sözleşmelerinde</w:t>
      </w:r>
      <w:r w:rsidRPr="00DD0099">
        <w:rPr>
          <w:iCs/>
          <w:sz w:val="22"/>
          <w:szCs w:val="22"/>
        </w:rPr>
        <w:t xml:space="preserve">, sözleşme bedelinin %20 </w:t>
      </w:r>
      <w:r w:rsidRPr="00DD0099">
        <w:rPr>
          <w:iCs/>
          <w:sz w:val="22"/>
          <w:szCs w:val="22"/>
        </w:rPr>
        <w:lastRenderedPageBreak/>
        <w:t xml:space="preserve">‘sine kadar oran dahilinde, süre hariç, sözleşme ve alım dokümanındaki hükümler çerçevesinde </w:t>
      </w:r>
      <w:r w:rsidRPr="00DD0099">
        <w:rPr>
          <w:iCs/>
          <w:color w:val="C00000"/>
          <w:sz w:val="22"/>
          <w:szCs w:val="22"/>
        </w:rPr>
        <w:t>ilave iş</w:t>
      </w:r>
      <w:r w:rsidRPr="00DD0099">
        <w:rPr>
          <w:iCs/>
          <w:sz w:val="22"/>
          <w:szCs w:val="22"/>
        </w:rPr>
        <w:t xml:space="preserve"> aynı yükleniciye yaptırılabilir.</w:t>
      </w:r>
    </w:p>
    <w:p w:rsidR="00383D37" w:rsidRPr="00DD0099" w:rsidRDefault="00383D37" w:rsidP="00383D37">
      <w:pPr>
        <w:tabs>
          <w:tab w:val="left" w:pos="142"/>
          <w:tab w:val="left" w:pos="709"/>
        </w:tabs>
        <w:contextualSpacing/>
        <w:jc w:val="both"/>
        <w:rPr>
          <w:color w:val="000099"/>
          <w:sz w:val="22"/>
          <w:szCs w:val="22"/>
        </w:rPr>
      </w:pPr>
      <w:r>
        <w:rPr>
          <w:b/>
          <w:bCs/>
          <w:color w:val="auto"/>
          <w:sz w:val="22"/>
          <w:szCs w:val="22"/>
        </w:rPr>
        <w:t>24.2</w:t>
      </w:r>
      <w:r w:rsidRPr="00DD0099">
        <w:rPr>
          <w:b/>
          <w:bCs/>
          <w:color w:val="auto"/>
          <w:sz w:val="22"/>
          <w:szCs w:val="22"/>
        </w:rPr>
        <w:t>.</w:t>
      </w:r>
      <w:r>
        <w:rPr>
          <w:b/>
          <w:color w:val="auto"/>
          <w:sz w:val="22"/>
          <w:szCs w:val="22"/>
        </w:rPr>
        <w:t xml:space="preserve"> </w:t>
      </w:r>
      <w:r w:rsidRPr="00DD0099">
        <w:rPr>
          <w:color w:val="000099"/>
          <w:sz w:val="22"/>
          <w:szCs w:val="22"/>
        </w:rPr>
        <w:t>Fazla alım yapılması halinde fazla alım bedelinin % 6 (yüzde altı)’sı oranında Ek Kesin Teminat alınır.</w:t>
      </w:r>
      <w:r w:rsidRPr="00DD0099">
        <w:rPr>
          <w:sz w:val="22"/>
          <w:szCs w:val="22"/>
        </w:rPr>
        <w:t xml:space="preserve"> </w:t>
      </w:r>
      <w:r w:rsidRPr="00DD0099">
        <w:rPr>
          <w:color w:val="000099"/>
          <w:sz w:val="22"/>
          <w:szCs w:val="22"/>
        </w:rPr>
        <w:t>Ayrıca,</w:t>
      </w:r>
      <w:r w:rsidRPr="00DD0099">
        <w:rPr>
          <w:sz w:val="22"/>
          <w:szCs w:val="22"/>
        </w:rPr>
        <w:t xml:space="preserve"> </w:t>
      </w:r>
      <w:r w:rsidRPr="00DD0099">
        <w:rPr>
          <w:color w:val="C00000"/>
          <w:sz w:val="22"/>
          <w:szCs w:val="22"/>
        </w:rPr>
        <w:t>ihalenin yerli istekli lehine sonuçlanması halinde</w:t>
      </w:r>
      <w:r w:rsidRPr="00DD0099">
        <w:rPr>
          <w:sz w:val="22"/>
          <w:szCs w:val="22"/>
        </w:rPr>
        <w:t xml:space="preserve">, </w:t>
      </w:r>
      <w:r w:rsidRPr="00DD0099">
        <w:rPr>
          <w:color w:val="000099"/>
          <w:sz w:val="22"/>
          <w:szCs w:val="22"/>
        </w:rPr>
        <w:t>fazla alıma ait damga vergisi fazla alım bedelinin yürürlükteki oranı kadar yüklenici tarafından ilgili saymanlık/vergi dairesine yatırılarak alındı makbuzu İdareye teslim edilir.</w:t>
      </w:r>
      <w:r w:rsidRPr="00DD0099">
        <w:rPr>
          <w:sz w:val="22"/>
          <w:szCs w:val="22"/>
        </w:rPr>
        <w:t xml:space="preserve"> </w:t>
      </w:r>
      <w:r w:rsidRPr="00DD0099">
        <w:rPr>
          <w:color w:val="000099"/>
          <w:sz w:val="22"/>
          <w:szCs w:val="22"/>
        </w:rPr>
        <w:t>Fazla alım konusu malzeme veya hizmetin özelliğine göre ödeme ve teslim süresi İdare adına İhale Yetkilisinden alınacak olan onay belgesinde belirtilerek yeniden düzenlenebilir. Avans verilmez, ödemeler kesin kabulü müteakip yapılır.</w:t>
      </w:r>
    </w:p>
    <w:p w:rsidR="00383D37" w:rsidRPr="00DD0099" w:rsidRDefault="00383D37" w:rsidP="00383D37">
      <w:pPr>
        <w:tabs>
          <w:tab w:val="left" w:pos="142"/>
          <w:tab w:val="left" w:pos="709"/>
        </w:tabs>
        <w:contextualSpacing/>
        <w:jc w:val="both"/>
        <w:rPr>
          <w:color w:val="000099"/>
          <w:sz w:val="22"/>
          <w:szCs w:val="22"/>
        </w:rPr>
      </w:pPr>
      <w:r>
        <w:rPr>
          <w:b/>
          <w:color w:val="auto"/>
          <w:sz w:val="22"/>
          <w:szCs w:val="22"/>
        </w:rPr>
        <w:t>24.3</w:t>
      </w:r>
      <w:r w:rsidRPr="00DD0099">
        <w:rPr>
          <w:b/>
          <w:color w:val="auto"/>
          <w:sz w:val="22"/>
          <w:szCs w:val="22"/>
        </w:rPr>
        <w:t xml:space="preserve">. </w:t>
      </w:r>
      <w:r w:rsidRPr="00DD0099">
        <w:rPr>
          <w:color w:val="000099"/>
          <w:sz w:val="22"/>
          <w:szCs w:val="22"/>
        </w:rPr>
        <w:t>İş artışı yapılması durumunda işin süresi, bu artışla orantılı olarak işin ilgili kısmı veya tamamı için uzatılır.</w:t>
      </w:r>
    </w:p>
    <w:p w:rsidR="00383D37" w:rsidRPr="00DD0099" w:rsidRDefault="00383D37" w:rsidP="00383D37">
      <w:pPr>
        <w:tabs>
          <w:tab w:val="left" w:pos="142"/>
          <w:tab w:val="left" w:pos="709"/>
        </w:tabs>
        <w:contextualSpacing/>
        <w:jc w:val="both"/>
        <w:rPr>
          <w:color w:val="000099"/>
          <w:sz w:val="22"/>
          <w:szCs w:val="22"/>
        </w:rPr>
      </w:pPr>
      <w:r>
        <w:rPr>
          <w:rFonts w:eastAsia="Times New Roman"/>
          <w:b/>
          <w:bCs/>
          <w:snapToGrid w:val="0"/>
          <w:color w:val="auto"/>
          <w:sz w:val="22"/>
          <w:szCs w:val="22"/>
        </w:rPr>
        <w:t>24.4</w:t>
      </w:r>
      <w:r w:rsidRPr="00DD0099">
        <w:rPr>
          <w:rFonts w:eastAsia="Times New Roman"/>
          <w:b/>
          <w:bCs/>
          <w:snapToGrid w:val="0"/>
          <w:color w:val="auto"/>
          <w:sz w:val="22"/>
          <w:szCs w:val="22"/>
        </w:rPr>
        <w:t>.</w:t>
      </w:r>
      <w:r>
        <w:rPr>
          <w:rFonts w:eastAsia="Times New Roman"/>
          <w:snapToGrid w:val="0"/>
          <w:color w:val="auto"/>
          <w:sz w:val="22"/>
          <w:szCs w:val="22"/>
        </w:rPr>
        <w:t xml:space="preserve"> </w:t>
      </w:r>
      <w:r w:rsidRPr="00DD0099">
        <w:rPr>
          <w:bCs/>
          <w:color w:val="000099"/>
          <w:sz w:val="22"/>
          <w:szCs w:val="22"/>
        </w:rPr>
        <w:t>İdarenin fazla alım kararı almasına rağmen, söz konusu şartlar dâhilinde fazla alımın yapılamayacağının anlaşılması durumunda, hesabı genel hükümlere göre tasfiye edilir. Ancak bu durumda, yüklenici tarafından imzalanacak sözleşmede yer alan taahhüdün tamamının ihale dokümanı ve sözleşme hükümlerine uygun olarak yerine getirilmesi zorunludur.</w:t>
      </w:r>
      <w:r w:rsidRPr="00DD0099">
        <w:rPr>
          <w:color w:val="000099"/>
          <w:sz w:val="22"/>
          <w:szCs w:val="22"/>
        </w:rPr>
        <w:t xml:space="preserve"> </w:t>
      </w:r>
    </w:p>
    <w:p w:rsidR="00383D37" w:rsidRPr="00DD0099" w:rsidRDefault="00383D37" w:rsidP="00383D37">
      <w:pPr>
        <w:tabs>
          <w:tab w:val="left" w:pos="142"/>
          <w:tab w:val="left" w:pos="709"/>
        </w:tabs>
        <w:contextualSpacing/>
        <w:jc w:val="both"/>
        <w:rPr>
          <w:color w:val="000099"/>
          <w:sz w:val="22"/>
          <w:szCs w:val="22"/>
        </w:rPr>
      </w:pPr>
      <w:r>
        <w:rPr>
          <w:b/>
          <w:color w:val="auto"/>
          <w:sz w:val="22"/>
          <w:szCs w:val="22"/>
        </w:rPr>
        <w:t>24.5</w:t>
      </w:r>
      <w:r w:rsidRPr="00DD0099">
        <w:rPr>
          <w:b/>
          <w:color w:val="auto"/>
          <w:sz w:val="22"/>
          <w:szCs w:val="22"/>
        </w:rPr>
        <w:t>.</w:t>
      </w:r>
      <w:r w:rsidRPr="00DD0099">
        <w:rPr>
          <w:color w:val="auto"/>
          <w:sz w:val="22"/>
          <w:szCs w:val="22"/>
        </w:rPr>
        <w:t xml:space="preserve"> </w:t>
      </w:r>
      <w:r w:rsidRPr="00DD0099">
        <w:rPr>
          <w:color w:val="000099"/>
          <w:sz w:val="22"/>
          <w:szCs w:val="22"/>
        </w:rPr>
        <w:t>Ödeneğin yeterli olmadığı veya ihtiyacın ortadan kalktığı durumlarda idarece imzalanacak mal/hizmet sözleşme bedelinin %20 (yüzde yirmi)’si oranına kadar Ek sözleşme yapılmadan idare adına ihale yetkilisinden alınacak onay ile az alım yapılabilir. Ancak bu durumda, kalan malzeme/hizmetin tamamının ihale dokümanı ve sözleşme hükümlerine uygun olarak yerine getirilmesi zorunludur.</w:t>
      </w:r>
    </w:p>
    <w:p w:rsidR="00383D37" w:rsidRDefault="00383D37" w:rsidP="00383D37">
      <w:pPr>
        <w:tabs>
          <w:tab w:val="left" w:pos="0"/>
          <w:tab w:val="left" w:pos="709"/>
        </w:tabs>
        <w:contextualSpacing/>
        <w:jc w:val="both"/>
        <w:rPr>
          <w:color w:val="000099"/>
          <w:sz w:val="22"/>
          <w:szCs w:val="22"/>
        </w:rPr>
      </w:pPr>
      <w:r>
        <w:rPr>
          <w:b/>
          <w:sz w:val="22"/>
          <w:szCs w:val="22"/>
        </w:rPr>
        <w:t>24.6</w:t>
      </w:r>
      <w:r w:rsidRPr="00DD0099">
        <w:rPr>
          <w:b/>
          <w:sz w:val="22"/>
          <w:szCs w:val="22"/>
        </w:rPr>
        <w:t>.</w:t>
      </w:r>
      <w:r w:rsidRPr="00DD0099">
        <w:rPr>
          <w:sz w:val="22"/>
          <w:szCs w:val="22"/>
        </w:rPr>
        <w:t xml:space="preserve"> </w:t>
      </w:r>
      <w:r w:rsidRPr="00DD0099">
        <w:rPr>
          <w:color w:val="000099"/>
          <w:sz w:val="22"/>
          <w:szCs w:val="22"/>
        </w:rPr>
        <w:t xml:space="preserve">Sözleşme bedelinin %80’ininden daha düşük bedel ile tamamlanacağı anlaşılan işlerde, yüklenici işi bitirmek zorundadır. Bu durumda yükleniciye, yapmış olduğu gerçek giderleri ve yüklenici karına karşılık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383D37" w:rsidRPr="00DD0099" w:rsidRDefault="00383D37" w:rsidP="00383D37">
      <w:pPr>
        <w:tabs>
          <w:tab w:val="left" w:pos="851"/>
          <w:tab w:val="left" w:pos="1418"/>
          <w:tab w:val="left" w:pos="1701"/>
        </w:tabs>
        <w:ind w:right="46"/>
        <w:jc w:val="both"/>
        <w:rPr>
          <w:b/>
          <w:bCs/>
          <w:color w:val="auto"/>
          <w:sz w:val="22"/>
          <w:szCs w:val="22"/>
        </w:rPr>
      </w:pPr>
      <w:r w:rsidRPr="00DD0099">
        <w:rPr>
          <w:b/>
          <w:bCs/>
          <w:color w:val="auto"/>
          <w:sz w:val="22"/>
          <w:szCs w:val="22"/>
        </w:rPr>
        <w:t xml:space="preserve">25.1. Mücbir Sebep Halleri: </w:t>
      </w:r>
    </w:p>
    <w:p w:rsidR="00383D37" w:rsidRPr="00FC76AA" w:rsidRDefault="00383D37" w:rsidP="00383D37">
      <w:pPr>
        <w:ind w:right="-1" w:firstLine="72"/>
        <w:jc w:val="both"/>
        <w:textAlignment w:val="baseline"/>
        <w:rPr>
          <w:spacing w:val="-3"/>
          <w:sz w:val="22"/>
          <w:szCs w:val="22"/>
        </w:rPr>
      </w:pPr>
      <w:r w:rsidRPr="00A06574">
        <w:rPr>
          <w:b/>
          <w:bCs/>
          <w:sz w:val="22"/>
          <w:szCs w:val="22"/>
        </w:rPr>
        <w:t>(</w:t>
      </w:r>
      <w:r w:rsidRPr="00A06574">
        <w:rPr>
          <w:b/>
          <w:spacing w:val="-3"/>
          <w:sz w:val="22"/>
          <w:szCs w:val="22"/>
        </w:rPr>
        <w:t>1)</w:t>
      </w:r>
      <w:r w:rsidRPr="00FC76AA">
        <w:rPr>
          <w:spacing w:val="-3"/>
          <w:sz w:val="22"/>
          <w:szCs w:val="22"/>
        </w:rPr>
        <w:t xml:space="preserve"> Mücbir sebep olarak kabul edilebilecek haller aşağıda belirtilmiştir:</w:t>
      </w:r>
    </w:p>
    <w:p w:rsidR="00383D3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E91CF0">
        <w:rPr>
          <w:spacing w:val="-3"/>
          <w:sz w:val="22"/>
          <w:szCs w:val="22"/>
        </w:rPr>
        <w:t>Doğal afetler.</w:t>
      </w:r>
    </w:p>
    <w:p w:rsidR="00383D3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3"/>
          <w:sz w:val="22"/>
          <w:szCs w:val="22"/>
        </w:rPr>
        <w:t>Kanuni grev.</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Genel salgın hastalık.</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z w:val="22"/>
          <w:szCs w:val="22"/>
        </w:rPr>
        <w:t>Kısmi veya genel seferberlik ilanı.</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 xml:space="preserve">Türk resmi makam ve mercileri veya yüklenicinin memleketindeki resmi makamların karar </w:t>
      </w:r>
      <w:r w:rsidRPr="00B06AF7">
        <w:rPr>
          <w:sz w:val="22"/>
          <w:szCs w:val="22"/>
        </w:rPr>
        <w:t>ve işlemleri, malzeme ihraç lisansına tabi ise ihraç lisansının alınamaması veya alınmış ise iptal edilmesi sonucu ithalatın imkansız hale gelmesi veya gecikmesi,</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FOB/FCA teslim şekillerinde, idarenin anlaşmalı olduğu taşıma firmalarının malzemeyi taşıyamaması veya idarenin taşımayı yapacak taşıyıcı firma gösterememesi,</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Taşıma esnasında taşımayı engelleyen kara, deniz ve hava kazalarının vuku bulması,</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Gerektiğinde idare tarafından uygun görülen benzeri diğer haller.</w:t>
      </w:r>
    </w:p>
    <w:p w:rsidR="00383D37" w:rsidRPr="00E91CF0" w:rsidRDefault="00383D37" w:rsidP="00383D37">
      <w:pPr>
        <w:jc w:val="both"/>
        <w:textAlignment w:val="baseline"/>
        <w:rPr>
          <w:spacing w:val="7"/>
          <w:sz w:val="22"/>
          <w:szCs w:val="22"/>
        </w:rPr>
      </w:pPr>
      <w:r>
        <w:rPr>
          <w:b/>
          <w:spacing w:val="7"/>
          <w:sz w:val="22"/>
          <w:szCs w:val="22"/>
        </w:rPr>
        <w:t xml:space="preserve"> </w:t>
      </w:r>
      <w:r w:rsidRPr="00A06574">
        <w:rPr>
          <w:b/>
          <w:spacing w:val="7"/>
          <w:sz w:val="22"/>
          <w:szCs w:val="22"/>
        </w:rPr>
        <w:t>(2)</w:t>
      </w:r>
      <w:r w:rsidRPr="00FC76AA">
        <w:rPr>
          <w:spacing w:val="7"/>
          <w:sz w:val="22"/>
          <w:szCs w:val="22"/>
        </w:rPr>
        <w:t xml:space="preserve"> Süre uzatımı verilmesi, sözleşmenin feshi gibi durumlar da dahil olmak üzere</w:t>
      </w:r>
      <w:r>
        <w:rPr>
          <w:spacing w:val="7"/>
          <w:sz w:val="22"/>
          <w:szCs w:val="22"/>
        </w:rPr>
        <w:t xml:space="preserve"> </w:t>
      </w:r>
      <w:r w:rsidRPr="00FC76AA">
        <w:rPr>
          <w:spacing w:val="7"/>
          <w:sz w:val="22"/>
          <w:szCs w:val="22"/>
        </w:rPr>
        <w:t xml:space="preserve">idare </w:t>
      </w:r>
      <w:r w:rsidRPr="00FC76AA">
        <w:rPr>
          <w:sz w:val="22"/>
          <w:szCs w:val="22"/>
        </w:rPr>
        <w:t>tarafından birinci fıkrada belirtilen hallerin mücbir sebep olarak kabul edilebilmesi için:</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E91CF0">
        <w:rPr>
          <w:sz w:val="22"/>
          <w:szCs w:val="22"/>
        </w:rPr>
        <w:t>Yükleniciden kaynaklanan bir kusurdan ileri gelmemiş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Taahhüdün yerine getirilmesine engel nitelikte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Yüklenicinin bu engeli ortadan kaldırmaya gücünün yetmemiş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383D37" w:rsidRPr="00B06AF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 xml:space="preserve">Yetkili mercilerden alınacak belgelerle belgelendirilmesi, </w:t>
      </w:r>
    </w:p>
    <w:p w:rsidR="00383D37" w:rsidRPr="00FC76AA" w:rsidRDefault="00383D37" w:rsidP="00383D37">
      <w:pPr>
        <w:spacing w:before="1"/>
        <w:jc w:val="both"/>
        <w:textAlignment w:val="baseline"/>
        <w:rPr>
          <w:sz w:val="22"/>
          <w:szCs w:val="22"/>
        </w:rPr>
      </w:pPr>
      <w:r w:rsidRPr="00FC76AA">
        <w:rPr>
          <w:sz w:val="22"/>
          <w:szCs w:val="22"/>
        </w:rPr>
        <w:t>zorunludur.</w:t>
      </w:r>
    </w:p>
    <w:p w:rsidR="00383D37" w:rsidRDefault="00383D37" w:rsidP="00383D37">
      <w:pPr>
        <w:jc w:val="both"/>
        <w:textAlignment w:val="baseline"/>
        <w:rPr>
          <w:sz w:val="22"/>
          <w:szCs w:val="22"/>
        </w:rPr>
      </w:pPr>
      <w:r>
        <w:rPr>
          <w:b/>
          <w:sz w:val="22"/>
          <w:szCs w:val="22"/>
        </w:rPr>
        <w:t xml:space="preserve"> </w:t>
      </w:r>
      <w:r w:rsidRPr="00A06574">
        <w:rPr>
          <w:b/>
          <w:sz w:val="22"/>
          <w:szCs w:val="22"/>
        </w:rPr>
        <w:t>(</w:t>
      </w:r>
      <w:r w:rsidRPr="00AD3425">
        <w:rPr>
          <w:b/>
          <w:sz w:val="22"/>
          <w:szCs w:val="22"/>
        </w:rPr>
        <w:t>3)</w:t>
      </w:r>
      <w:r w:rsidRPr="00AD3425">
        <w:rPr>
          <w:sz w:val="22"/>
          <w:szCs w:val="22"/>
        </w:rPr>
        <w:t xml:space="preserve"> Mücbir sebeplerden dolayı sözleşmenin feshedilmesi halinde hesabı genel hükümlere göre tasfiye edilerek kesin teminat ve varsa ek kesin teminatlar iade edilir.</w:t>
      </w:r>
    </w:p>
    <w:p w:rsidR="00286627" w:rsidRDefault="00383D37" w:rsidP="00383D37">
      <w:pPr>
        <w:jc w:val="both"/>
        <w:textAlignment w:val="baseline"/>
        <w:rPr>
          <w:sz w:val="22"/>
          <w:szCs w:val="22"/>
        </w:rPr>
      </w:pPr>
      <w:r>
        <w:rPr>
          <w:sz w:val="22"/>
          <w:szCs w:val="22"/>
        </w:rPr>
        <w:t xml:space="preserve"> </w:t>
      </w:r>
      <w:r w:rsidRPr="00A06574">
        <w:rPr>
          <w:b/>
          <w:sz w:val="22"/>
          <w:szCs w:val="22"/>
        </w:rPr>
        <w:t>(4)</w:t>
      </w:r>
      <w:r>
        <w:rPr>
          <w:sz w:val="22"/>
          <w:szCs w:val="22"/>
        </w:rPr>
        <w:t xml:space="preserve"> </w:t>
      </w:r>
      <w:r w:rsidRPr="00FC76AA">
        <w:rPr>
          <w:sz w:val="22"/>
          <w:szCs w:val="22"/>
        </w:rPr>
        <w:t>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Pr>
          <w:sz w:val="22"/>
          <w:szCs w:val="22"/>
        </w:rPr>
        <w:t xml:space="preserve"> gecikilen süre kadar uzatılır.</w:t>
      </w: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lastRenderedPageBreak/>
        <w:t>MADDE 26 - SİGORTA</w:t>
      </w:r>
    </w:p>
    <w:p w:rsidR="00191660" w:rsidRDefault="00191660" w:rsidP="00191660">
      <w:pPr>
        <w:jc w:val="both"/>
        <w:rPr>
          <w:color w:val="auto"/>
          <w:sz w:val="22"/>
          <w:szCs w:val="22"/>
        </w:rPr>
      </w:pPr>
      <w:r>
        <w:rPr>
          <w:color w:val="auto"/>
          <w:sz w:val="22"/>
          <w:szCs w:val="22"/>
        </w:rPr>
        <w:t xml:space="preserve">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B384B" w:rsidP="00191660">
      <w:pPr>
        <w:jc w:val="both"/>
        <w:rPr>
          <w:color w:val="auto"/>
          <w:sz w:val="22"/>
          <w:szCs w:val="22"/>
        </w:rPr>
      </w:pPr>
      <w:r>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00385902">
        <w:rPr>
          <w:color w:val="auto"/>
          <w:sz w:val="22"/>
          <w:szCs w:val="22"/>
        </w:rPr>
        <w:tab/>
      </w:r>
      <w:r w:rsidRPr="004B1DB7">
        <w:rPr>
          <w:color w:val="auto"/>
          <w:sz w:val="22"/>
          <w:szCs w:val="22"/>
        </w:rPr>
        <w:t xml:space="preserve">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00385902">
        <w:rPr>
          <w:color w:val="auto"/>
          <w:sz w:val="22"/>
          <w:szCs w:val="22"/>
        </w:rPr>
        <w:tab/>
      </w:r>
      <w:r w:rsidRPr="004B1DB7">
        <w:rPr>
          <w:color w:val="auto"/>
          <w:sz w:val="22"/>
          <w:szCs w:val="22"/>
        </w:rPr>
        <w:t>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3E26A3" w:rsidRDefault="00B724BE" w:rsidP="003E26A3">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2E5DE0" w:rsidRDefault="002E5DE0"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286627">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385902">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385902">
      <w:pPr>
        <w:ind w:firstLine="426"/>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E019A0" w:rsidRDefault="00E019A0" w:rsidP="00AE74AA">
      <w:pPr>
        <w:jc w:val="both"/>
        <w:rPr>
          <w:b/>
          <w:bCs/>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lastRenderedPageBreak/>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FF1B3C">
      <w:pPr>
        <w:tabs>
          <w:tab w:val="left" w:pos="567"/>
          <w:tab w:val="left" w:pos="1418"/>
          <w:tab w:val="left" w:pos="1701"/>
        </w:tabs>
        <w:jc w:val="both"/>
        <w:rPr>
          <w:color w:val="auto"/>
          <w:sz w:val="22"/>
          <w:szCs w:val="22"/>
        </w:rPr>
      </w:pPr>
      <w:r w:rsidRPr="004B1DB7">
        <w:rPr>
          <w:b/>
          <w:bCs/>
          <w:color w:val="auto"/>
          <w:sz w:val="22"/>
          <w:szCs w:val="22"/>
        </w:rPr>
        <w:t>33.1.</w:t>
      </w:r>
      <w:r w:rsidR="00FF1B3C">
        <w:rPr>
          <w:color w:val="auto"/>
          <w:sz w:val="22"/>
          <w:szCs w:val="22"/>
        </w:rPr>
        <w:t xml:space="preserve"> </w:t>
      </w:r>
      <w:r w:rsidR="00FF1B3C">
        <w:rPr>
          <w:color w:val="auto"/>
          <w:sz w:val="22"/>
          <w:szCs w:val="22"/>
        </w:rPr>
        <w:tab/>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FF1B3C">
      <w:pPr>
        <w:tabs>
          <w:tab w:val="left" w:pos="567"/>
          <w:tab w:val="left" w:pos="851"/>
          <w:tab w:val="left" w:pos="1418"/>
          <w:tab w:val="left" w:pos="1701"/>
        </w:tabs>
        <w:jc w:val="both"/>
        <w:rPr>
          <w:b/>
          <w:bCs/>
          <w:color w:val="auto"/>
          <w:sz w:val="22"/>
          <w:szCs w:val="22"/>
        </w:rPr>
      </w:pPr>
      <w:r w:rsidRPr="00286627">
        <w:rPr>
          <w:b/>
          <w:bCs/>
          <w:color w:val="auto"/>
          <w:sz w:val="22"/>
          <w:szCs w:val="22"/>
        </w:rPr>
        <w:t>33.2.</w:t>
      </w:r>
      <w:r w:rsidR="00FF1B3C">
        <w:rPr>
          <w:b/>
          <w:bCs/>
          <w:color w:val="auto"/>
          <w:sz w:val="22"/>
          <w:szCs w:val="22"/>
        </w:rPr>
        <w:tab/>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FF1B3C">
      <w:pPr>
        <w:tabs>
          <w:tab w:val="left" w:pos="567"/>
          <w:tab w:val="left" w:pos="1418"/>
          <w:tab w:val="left" w:pos="1701"/>
        </w:tabs>
        <w:jc w:val="both"/>
        <w:rPr>
          <w:bCs/>
          <w:color w:val="auto"/>
          <w:sz w:val="22"/>
          <w:szCs w:val="22"/>
        </w:rPr>
      </w:pPr>
      <w:r>
        <w:rPr>
          <w:b/>
          <w:bCs/>
          <w:color w:val="auto"/>
          <w:sz w:val="22"/>
          <w:szCs w:val="22"/>
        </w:rPr>
        <w:t>33.3</w:t>
      </w:r>
      <w:r w:rsidR="00FF1B3C">
        <w:rPr>
          <w:b/>
          <w:bCs/>
          <w:color w:val="auto"/>
          <w:sz w:val="22"/>
          <w:szCs w:val="22"/>
        </w:rPr>
        <w:t>.</w:t>
      </w:r>
      <w:r w:rsidR="00FF1B3C">
        <w:rPr>
          <w:b/>
          <w:bCs/>
          <w:color w:val="auto"/>
          <w:sz w:val="22"/>
          <w:szCs w:val="22"/>
        </w:rPr>
        <w:tab/>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FF1B3C">
      <w:pPr>
        <w:tabs>
          <w:tab w:val="left" w:pos="567"/>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FF1B3C">
        <w:rPr>
          <w:bCs/>
          <w:color w:val="auto"/>
          <w:sz w:val="22"/>
          <w:szCs w:val="22"/>
        </w:rPr>
        <w:tab/>
      </w:r>
      <w:r w:rsidR="00D52F13">
        <w:rPr>
          <w:bCs/>
          <w:color w:val="auto"/>
          <w:sz w:val="22"/>
          <w:szCs w:val="22"/>
        </w:rPr>
        <w:t xml:space="preserve">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28353A" w:rsidRPr="00EB443D" w:rsidRDefault="0028353A" w:rsidP="0028353A">
      <w:pPr>
        <w:tabs>
          <w:tab w:val="left" w:pos="360"/>
          <w:tab w:val="left" w:pos="851"/>
        </w:tabs>
        <w:jc w:val="both"/>
        <w:rPr>
          <w:color w:val="auto"/>
          <w:sz w:val="22"/>
          <w:szCs w:val="22"/>
        </w:rPr>
      </w:pPr>
      <w:r w:rsidRPr="00EB443D">
        <w:rPr>
          <w:b/>
          <w:bCs/>
          <w:color w:val="auto"/>
          <w:sz w:val="22"/>
          <w:szCs w:val="22"/>
        </w:rPr>
        <w:t>34.1.</w:t>
      </w:r>
      <w:r w:rsidRPr="00EB443D">
        <w:rPr>
          <w:bCs/>
          <w:color w:val="auto"/>
          <w:sz w:val="22"/>
          <w:szCs w:val="22"/>
        </w:rPr>
        <w:t xml:space="preserve"> </w:t>
      </w:r>
      <w:r w:rsidRPr="00EB443D">
        <w:rPr>
          <w:color w:val="auto"/>
          <w:sz w:val="22"/>
          <w:szCs w:val="22"/>
        </w:rPr>
        <w:t xml:space="preserve">Yüklenici, sözleşmenin 25’inci maddesinde belirtilen süre uzatımı </w:t>
      </w:r>
      <w:r w:rsidRPr="00EB443D">
        <w:rPr>
          <w:color w:val="auto"/>
          <w:sz w:val="22"/>
          <w:szCs w:val="22"/>
          <w:u w:val="single"/>
        </w:rPr>
        <w:t>ve sözleşme kapsamında yaptırılacak iş artışlarından kaynaklanan</w:t>
      </w:r>
      <w:r w:rsidRPr="00EB443D">
        <w:rPr>
          <w:color w:val="auto"/>
          <w:sz w:val="22"/>
          <w:szCs w:val="22"/>
        </w:rPr>
        <w:t xml:space="preserve"> halleri hariç, </w:t>
      </w:r>
      <w:r w:rsidRPr="00AD3425">
        <w:rPr>
          <w:color w:val="auto"/>
          <w:sz w:val="22"/>
          <w:szCs w:val="22"/>
        </w:rPr>
        <w:t xml:space="preserve">sözleşmeye uygun olarak malı veya malları teslim süresi içerisinde teslim etmediği taktirde malın teslim edildiği güne kadar geçen her takvim günü için </w:t>
      </w:r>
      <w:r w:rsidRPr="002A75C0">
        <w:rPr>
          <w:color w:val="0070C0"/>
          <w:sz w:val="22"/>
          <w:szCs w:val="22"/>
        </w:rPr>
        <w:t>İdareye; teslim etmeyi taahhüt ettiği ancak teslim edemediği/bitiremediği kısım/kısımların bedelinin % 0,</w:t>
      </w:r>
      <w:r>
        <w:rPr>
          <w:color w:val="0070C0"/>
          <w:sz w:val="22"/>
          <w:szCs w:val="22"/>
        </w:rPr>
        <w:t>1</w:t>
      </w:r>
      <w:r w:rsidRPr="002A75C0">
        <w:rPr>
          <w:color w:val="0070C0"/>
          <w:sz w:val="22"/>
          <w:szCs w:val="22"/>
        </w:rPr>
        <w:t xml:space="preserve">  (binde</w:t>
      </w:r>
      <w:r>
        <w:rPr>
          <w:color w:val="0070C0"/>
          <w:sz w:val="22"/>
          <w:szCs w:val="22"/>
        </w:rPr>
        <w:t>bir</w:t>
      </w:r>
      <w:r w:rsidRPr="002A75C0">
        <w:rPr>
          <w:color w:val="0070C0"/>
          <w:sz w:val="22"/>
          <w:szCs w:val="22"/>
        </w:rPr>
        <w:t>)’i nispetinde gecikme cezası ödeyecektir.</w:t>
      </w:r>
      <w:r>
        <w:rPr>
          <w:color w:val="auto"/>
          <w:sz w:val="22"/>
          <w:szCs w:val="22"/>
        </w:rPr>
        <w:t xml:space="preserve"> </w:t>
      </w:r>
      <w:r w:rsidRPr="00AD3425">
        <w:rPr>
          <w:color w:val="auto"/>
          <w:sz w:val="22"/>
          <w:szCs w:val="22"/>
        </w:rPr>
        <w:t>Toplam ceza tutarı hiçbir şekilde sözleşme bedelini aşamaz.</w:t>
      </w:r>
    </w:p>
    <w:p w:rsidR="0028353A" w:rsidRPr="00EB443D" w:rsidRDefault="0028353A" w:rsidP="0028353A">
      <w:pPr>
        <w:tabs>
          <w:tab w:val="left" w:pos="851"/>
          <w:tab w:val="left" w:pos="1418"/>
          <w:tab w:val="left" w:pos="1701"/>
        </w:tabs>
        <w:ind w:right="46"/>
        <w:jc w:val="both"/>
        <w:rPr>
          <w:color w:val="auto"/>
          <w:sz w:val="22"/>
          <w:szCs w:val="22"/>
        </w:rPr>
      </w:pPr>
      <w:r w:rsidRPr="00EB443D">
        <w:rPr>
          <w:b/>
          <w:bCs/>
          <w:color w:val="auto"/>
          <w:sz w:val="22"/>
          <w:szCs w:val="22"/>
        </w:rPr>
        <w:t>34.2.</w:t>
      </w:r>
      <w:r w:rsidRPr="00EB443D">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kesilir. Bu ceza, ödemelerden karşılanamaması halinde, Yükleniciden ayrıca tahsil edilir.</w:t>
      </w:r>
    </w:p>
    <w:p w:rsidR="0028353A" w:rsidRPr="00EB443D" w:rsidRDefault="0028353A" w:rsidP="0028353A">
      <w:pPr>
        <w:pStyle w:val="GvdeMetni31"/>
        <w:tabs>
          <w:tab w:val="left" w:pos="851"/>
          <w:tab w:val="left" w:pos="1418"/>
          <w:tab w:val="left" w:pos="1701"/>
        </w:tabs>
        <w:overflowPunct/>
        <w:autoSpaceDE/>
        <w:adjustRightInd/>
        <w:rPr>
          <w:rFonts w:ascii="Times New Roman" w:hAnsi="Times New Roman"/>
          <w:sz w:val="22"/>
          <w:szCs w:val="22"/>
        </w:rPr>
      </w:pPr>
      <w:r w:rsidRPr="00EB443D">
        <w:rPr>
          <w:rFonts w:ascii="Times New Roman" w:hAnsi="Times New Roman"/>
          <w:b/>
          <w:sz w:val="22"/>
          <w:szCs w:val="22"/>
        </w:rPr>
        <w:t>34.3.</w:t>
      </w:r>
      <w:r w:rsidRPr="00EB443D">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28353A" w:rsidRPr="00EB443D" w:rsidRDefault="0028353A" w:rsidP="0028353A">
      <w:pPr>
        <w:jc w:val="both"/>
        <w:rPr>
          <w:color w:val="auto"/>
          <w:sz w:val="22"/>
          <w:szCs w:val="22"/>
        </w:rPr>
      </w:pPr>
      <w:r w:rsidRPr="00EB443D">
        <w:rPr>
          <w:b/>
          <w:bCs/>
          <w:color w:val="auto"/>
          <w:sz w:val="22"/>
          <w:szCs w:val="22"/>
        </w:rPr>
        <w:t>34.4</w:t>
      </w:r>
      <w:r w:rsidRPr="00EB443D">
        <w:rPr>
          <w:bCs/>
          <w:color w:val="auto"/>
          <w:sz w:val="22"/>
          <w:szCs w:val="22"/>
        </w:rPr>
        <w:t>.</w:t>
      </w:r>
      <w:r w:rsidRPr="00EB443D">
        <w:rPr>
          <w:color w:val="auto"/>
          <w:sz w:val="22"/>
          <w:szCs w:val="22"/>
        </w:rPr>
        <w:t xml:space="preserve"> </w:t>
      </w:r>
      <w:r w:rsidRPr="00BB1557">
        <w:rPr>
          <w:color w:val="0070C0"/>
          <w:sz w:val="22"/>
          <w:szCs w:val="22"/>
        </w:rPr>
        <w:t>İhtarda belirtilen sürenin bitmesine rağmen aynı durumun devam etmesi halinde, ayrıca protesto çekmeye gerek kalmaksızın ilgili kısım/kısımların kesin teminatları ve varsa ek kesin teminatları hesaplanarak gelir kaydedilir ve sözleşme feshedilerek, alım konusu iş genel hükümlere göre tasfiye edilir.</w:t>
      </w:r>
    </w:p>
    <w:p w:rsidR="0028353A" w:rsidRDefault="0028353A" w:rsidP="0028353A">
      <w:pPr>
        <w:jc w:val="both"/>
        <w:rPr>
          <w:color w:val="auto"/>
          <w:sz w:val="22"/>
          <w:szCs w:val="22"/>
        </w:rPr>
      </w:pPr>
      <w:r w:rsidRPr="00EB443D">
        <w:rPr>
          <w:b/>
          <w:bCs/>
          <w:color w:val="auto"/>
          <w:sz w:val="22"/>
          <w:szCs w:val="22"/>
        </w:rPr>
        <w:t>34.5.</w:t>
      </w:r>
      <w:r w:rsidRPr="00EB443D">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w:t>
      </w:r>
      <w:r w:rsidRPr="00BB1557">
        <w:rPr>
          <w:color w:val="0070C0"/>
          <w:sz w:val="22"/>
          <w:szCs w:val="22"/>
        </w:rPr>
        <w:t>kesin teminat ve varsa ek kesin teminatların tamamı</w:t>
      </w:r>
      <w:r w:rsidRPr="00EB443D">
        <w:rPr>
          <w:color w:val="auto"/>
          <w:sz w:val="22"/>
          <w:szCs w:val="22"/>
        </w:rPr>
        <w:t xml:space="preserve"> gelir kaydedilir ve sözleşme feshedilerek hesabı genel </w:t>
      </w:r>
      <w:r>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28353A" w:rsidRPr="00DD0099" w:rsidRDefault="0028353A" w:rsidP="0028353A">
      <w:pPr>
        <w:jc w:val="both"/>
        <w:rPr>
          <w:color w:val="auto"/>
          <w:sz w:val="22"/>
          <w:szCs w:val="22"/>
        </w:rPr>
      </w:pPr>
      <w:r w:rsidRPr="00DD0099">
        <w:rPr>
          <w:b/>
          <w:bCs/>
          <w:color w:val="auto"/>
          <w:sz w:val="22"/>
          <w:szCs w:val="22"/>
        </w:rPr>
        <w:t>35.1.1.</w:t>
      </w:r>
      <w:r w:rsidRPr="00DD0099">
        <w:rPr>
          <w:color w:val="auto"/>
          <w:sz w:val="22"/>
          <w:szCs w:val="22"/>
        </w:rPr>
        <w:t xml:space="preserve"> İdare, aşağıda belirtilen hallerde sözleşmeyi fesheder:</w:t>
      </w:r>
    </w:p>
    <w:p w:rsidR="0028353A" w:rsidRDefault="0028353A" w:rsidP="0028353A">
      <w:pPr>
        <w:tabs>
          <w:tab w:val="left" w:pos="851"/>
          <w:tab w:val="left" w:pos="900"/>
          <w:tab w:val="left" w:pos="1418"/>
          <w:tab w:val="left" w:pos="1701"/>
        </w:tabs>
        <w:ind w:firstLine="426"/>
        <w:jc w:val="both"/>
        <w:rPr>
          <w:rFonts w:eastAsia="Times New Roman"/>
          <w:color w:val="auto"/>
          <w:sz w:val="22"/>
          <w:szCs w:val="22"/>
        </w:rPr>
      </w:pPr>
      <w:r w:rsidRPr="008D3583">
        <w:rPr>
          <w:rFonts w:eastAsia="Times New Roman"/>
          <w:b/>
          <w:color w:val="auto"/>
          <w:sz w:val="22"/>
          <w:szCs w:val="22"/>
        </w:rPr>
        <w:t>a)</w:t>
      </w:r>
      <w:r w:rsidRPr="00DD0099">
        <w:rPr>
          <w:rFonts w:eastAsia="Times New Roman"/>
          <w:color w:val="auto"/>
          <w:sz w:val="22"/>
          <w:szCs w:val="22"/>
        </w:rPr>
        <w:t xml:space="preserve"> Sözleşme yapıldıktan sonra YÜKLENİCİ taahhüdünden vazgeçer veya taahhüdünü sözleşme ve</w:t>
      </w:r>
      <w:r>
        <w:rPr>
          <w:rFonts w:eastAsia="Times New Roman"/>
          <w:color w:val="auto"/>
          <w:sz w:val="22"/>
          <w:szCs w:val="22"/>
        </w:rPr>
        <w:t xml:space="preserve"> </w:t>
      </w:r>
      <w:r w:rsidR="00FF1B3C">
        <w:rPr>
          <w:rFonts w:eastAsia="Times New Roman"/>
          <w:color w:val="auto"/>
          <w:sz w:val="22"/>
          <w:szCs w:val="22"/>
        </w:rPr>
        <w:t xml:space="preserve"> </w:t>
      </w:r>
      <w:r w:rsidRPr="00DD0099">
        <w:rPr>
          <w:rFonts w:eastAsia="Times New Roman"/>
          <w:color w:val="auto"/>
          <w:sz w:val="22"/>
          <w:szCs w:val="22"/>
        </w:rPr>
        <w:t>eklerine göre kısmen veya t</w:t>
      </w:r>
      <w:r w:rsidR="00FF1B3C">
        <w:rPr>
          <w:rFonts w:eastAsia="Times New Roman"/>
          <w:color w:val="auto"/>
          <w:sz w:val="22"/>
          <w:szCs w:val="22"/>
        </w:rPr>
        <w:t>amamen yerine getirmezse İDARE’</w:t>
      </w:r>
      <w:r w:rsidRPr="00DD0099">
        <w:rPr>
          <w:rFonts w:eastAsia="Times New Roman"/>
          <w:color w:val="auto"/>
          <w:sz w:val="22"/>
          <w:szCs w:val="22"/>
        </w:rPr>
        <w:t xml:space="preserve">nin </w:t>
      </w:r>
      <w:r w:rsidRPr="008D3583">
        <w:rPr>
          <w:rFonts w:eastAsia="Times New Roman"/>
          <w:color w:val="C00000"/>
          <w:sz w:val="22"/>
          <w:szCs w:val="22"/>
        </w:rPr>
        <w:t>en az 10 (on) gün</w:t>
      </w:r>
      <w:r w:rsidRPr="00DD0099">
        <w:rPr>
          <w:rFonts w:eastAsia="Times New Roman"/>
          <w:color w:val="auto"/>
          <w:sz w:val="22"/>
          <w:szCs w:val="22"/>
        </w:rPr>
        <w:t xml:space="preserve"> süreli ve nedenleri açıkça belirtilen ihtarına rağmen aynı durumun devam etmesi halinde, ayrıca protesto çekmeye gerek kalmaksızın </w:t>
      </w:r>
      <w:r>
        <w:rPr>
          <w:rFonts w:eastAsia="Times New Roman"/>
          <w:color w:val="auto"/>
          <w:sz w:val="22"/>
          <w:szCs w:val="22"/>
        </w:rPr>
        <w:t xml:space="preserve">ilgili </w:t>
      </w:r>
      <w:r w:rsidRPr="0021087B">
        <w:rPr>
          <w:rFonts w:eastAsia="Times New Roman"/>
          <w:color w:val="0070C0"/>
          <w:sz w:val="22"/>
          <w:szCs w:val="22"/>
        </w:rPr>
        <w:t xml:space="preserve">ilgili kısım/kısımlara ait kesin teminat ve varsa ek kesin teminatları </w:t>
      </w:r>
      <w:r w:rsidRPr="00BB1557">
        <w:rPr>
          <w:rFonts w:eastAsia="Times New Roman"/>
          <w:color w:val="0070C0"/>
          <w:sz w:val="22"/>
          <w:szCs w:val="22"/>
        </w:rPr>
        <w:t xml:space="preserve">hesaplanarak gelir kaydedilir </w:t>
      </w:r>
      <w:r w:rsidRPr="00DD0099">
        <w:rPr>
          <w:rFonts w:eastAsia="Times New Roman"/>
          <w:color w:val="auto"/>
          <w:sz w:val="22"/>
          <w:szCs w:val="22"/>
        </w:rPr>
        <w:t xml:space="preserve">ve </w:t>
      </w:r>
      <w:r w:rsidRPr="00DD0099">
        <w:rPr>
          <w:rFonts w:eastAsia="Times New Roman"/>
          <w:color w:val="auto"/>
          <w:sz w:val="22"/>
          <w:szCs w:val="22"/>
        </w:rPr>
        <w:lastRenderedPageBreak/>
        <w:t xml:space="preserve">sözleşme feshedilerek hesabı genel hükümlere göre tasfiye edilir. YÜKLENİCİ’ ye verilen bu süre 34’ncü maddeye göre gecikme cezasına tabidir. </w:t>
      </w:r>
    </w:p>
    <w:p w:rsidR="0028353A" w:rsidRPr="008D3583" w:rsidRDefault="0028353A" w:rsidP="0028353A">
      <w:pPr>
        <w:tabs>
          <w:tab w:val="left" w:pos="851"/>
          <w:tab w:val="left" w:pos="900"/>
          <w:tab w:val="left" w:pos="1418"/>
          <w:tab w:val="left" w:pos="1701"/>
        </w:tabs>
        <w:ind w:firstLine="426"/>
        <w:jc w:val="both"/>
        <w:rPr>
          <w:rFonts w:eastAsia="Times New Roman"/>
          <w:color w:val="auto"/>
          <w:sz w:val="22"/>
          <w:szCs w:val="22"/>
        </w:rPr>
      </w:pPr>
      <w:r w:rsidRPr="008D3583">
        <w:rPr>
          <w:b/>
          <w:color w:val="auto"/>
          <w:sz w:val="22"/>
          <w:szCs w:val="22"/>
        </w:rPr>
        <w:t>b)</w:t>
      </w:r>
      <w:r w:rsidRPr="00DD0099">
        <w:rPr>
          <w:color w:val="auto"/>
          <w:sz w:val="22"/>
          <w:szCs w:val="22"/>
        </w:rPr>
        <w:t xml:space="preserve"> Sözleşmenin uygulanması sırasında Yüklenicinin 4735 sayılı Kanunun 25 inci maddesinde sayılan yasak fiil veya davranışlarda bulunduğunun tespit edilmesi, hallerinde, ayrıca protesto çekmeye gerek kalmaksızın </w:t>
      </w:r>
      <w:r w:rsidRPr="00BB1557">
        <w:rPr>
          <w:color w:val="0070C0"/>
          <w:sz w:val="22"/>
          <w:szCs w:val="22"/>
        </w:rPr>
        <w:t xml:space="preserve">kesin teminat ve varsa ek kesin teminatların tamamı gelir kaydedilir </w:t>
      </w:r>
      <w:r w:rsidRPr="00DD0099">
        <w:rPr>
          <w:color w:val="auto"/>
          <w:sz w:val="22"/>
          <w:szCs w:val="22"/>
        </w:rPr>
        <w:t xml:space="preserve">ve sözleşme feshedilerek hesabı genel hükümlere göre tasfiye edilir. </w:t>
      </w:r>
    </w:p>
    <w:p w:rsidR="00191660" w:rsidRDefault="00191660" w:rsidP="00AE74AA">
      <w:pPr>
        <w:jc w:val="both"/>
        <w:rPr>
          <w:b/>
          <w:bCs/>
          <w:color w:val="auto"/>
          <w:sz w:val="22"/>
          <w:szCs w:val="22"/>
        </w:rPr>
      </w:pPr>
    </w:p>
    <w:p w:rsidR="0028353A" w:rsidRPr="00EB443D" w:rsidRDefault="0028353A" w:rsidP="0028353A">
      <w:pPr>
        <w:jc w:val="both"/>
        <w:rPr>
          <w:b/>
          <w:color w:val="auto"/>
          <w:sz w:val="22"/>
          <w:szCs w:val="22"/>
        </w:rPr>
      </w:pPr>
      <w:r w:rsidRPr="00EB443D">
        <w:rPr>
          <w:b/>
          <w:bCs/>
          <w:color w:val="auto"/>
          <w:sz w:val="22"/>
          <w:szCs w:val="22"/>
        </w:rPr>
        <w:t>35.2.</w:t>
      </w:r>
      <w:r w:rsidRPr="00EB443D">
        <w:rPr>
          <w:b/>
          <w:color w:val="auto"/>
          <w:sz w:val="22"/>
          <w:szCs w:val="22"/>
        </w:rPr>
        <w:t xml:space="preserve"> </w:t>
      </w:r>
      <w:r w:rsidR="00FF1B3C">
        <w:rPr>
          <w:b/>
          <w:color w:val="auto"/>
          <w:sz w:val="22"/>
          <w:szCs w:val="22"/>
        </w:rPr>
        <w:tab/>
      </w:r>
      <w:r w:rsidRPr="00EB443D">
        <w:rPr>
          <w:b/>
          <w:color w:val="auto"/>
          <w:sz w:val="22"/>
          <w:szCs w:val="22"/>
        </w:rPr>
        <w:t xml:space="preserve">Yüklenicinin sözleşmeyi feshetmesi </w:t>
      </w:r>
    </w:p>
    <w:p w:rsidR="0028353A" w:rsidRPr="00DD0099" w:rsidRDefault="0028353A" w:rsidP="0028353A">
      <w:pPr>
        <w:jc w:val="both"/>
        <w:rPr>
          <w:color w:val="auto"/>
          <w:sz w:val="22"/>
          <w:szCs w:val="22"/>
        </w:rPr>
      </w:pPr>
      <w:r w:rsidRPr="00DD0099">
        <w:rPr>
          <w:b/>
          <w:bCs/>
          <w:color w:val="auto"/>
          <w:sz w:val="22"/>
          <w:szCs w:val="22"/>
        </w:rPr>
        <w:t>35.2.1</w:t>
      </w:r>
      <w:r w:rsidRPr="00DD0099">
        <w:rPr>
          <w:bCs/>
          <w:color w:val="auto"/>
          <w:sz w:val="22"/>
          <w:szCs w:val="22"/>
        </w:rPr>
        <w:t>.</w:t>
      </w:r>
      <w:r w:rsidR="00FF1B3C">
        <w:rPr>
          <w:color w:val="auto"/>
          <w:sz w:val="22"/>
          <w:szCs w:val="22"/>
        </w:rPr>
        <w:tab/>
      </w:r>
      <w:r w:rsidRPr="00DD0099">
        <w:rPr>
          <w:color w:val="auto"/>
          <w:sz w:val="22"/>
          <w:szCs w:val="22"/>
        </w:rPr>
        <w:t>Yüklenici, sözleşme yapıldıktan sonra, mücbir sebep halleri dışında, mali acz içinde bulunması</w:t>
      </w:r>
      <w:r>
        <w:rPr>
          <w:color w:val="auto"/>
          <w:sz w:val="22"/>
          <w:szCs w:val="22"/>
        </w:rPr>
        <w:t xml:space="preserve"> </w:t>
      </w:r>
      <w:r w:rsidRPr="00DD0099">
        <w:rPr>
          <w:color w:val="auto"/>
          <w:sz w:val="22"/>
          <w:szCs w:val="22"/>
        </w:rPr>
        <w:t xml:space="preserve"> nedeniyle taahhüdünü yerine getiremeyeceğini gerekçeleri ve bunları kanıtlayan belge ya da kararlar ile birlikte yazılı olarak İdareye bildirmesi halinde, ayrıca protesto çekmeye gerek kalmaksızın </w:t>
      </w:r>
      <w:r w:rsidRPr="00EE58DA">
        <w:rPr>
          <w:color w:val="0070C0"/>
          <w:sz w:val="22"/>
          <w:szCs w:val="22"/>
        </w:rPr>
        <w:t xml:space="preserve">kesin teminat ve varsa ek kesin teminatların tamamı gelir kaydedilir ve </w:t>
      </w:r>
      <w:r w:rsidRPr="00EE58DA">
        <w:rPr>
          <w:color w:val="auto"/>
          <w:sz w:val="22"/>
          <w:szCs w:val="22"/>
        </w:rPr>
        <w:t>sözleşme feshedilerek hesabı genel hükümlere göre tasfiye edilir.</w:t>
      </w:r>
      <w:r w:rsidRPr="00DD0099">
        <w:rPr>
          <w:color w:val="auto"/>
          <w:sz w:val="22"/>
          <w:szCs w:val="22"/>
        </w:rPr>
        <w:t xml:space="preserve"> </w:t>
      </w:r>
    </w:p>
    <w:p w:rsidR="0028353A" w:rsidRDefault="0028353A" w:rsidP="0028353A">
      <w:pPr>
        <w:jc w:val="both"/>
        <w:rPr>
          <w:b/>
          <w:bCs/>
          <w:color w:val="auto"/>
          <w:sz w:val="22"/>
          <w:szCs w:val="22"/>
        </w:rPr>
      </w:pPr>
    </w:p>
    <w:p w:rsidR="0028353A" w:rsidRPr="00DD0099" w:rsidRDefault="0028353A" w:rsidP="0028353A">
      <w:pPr>
        <w:jc w:val="both"/>
        <w:rPr>
          <w:color w:val="auto"/>
          <w:sz w:val="22"/>
          <w:szCs w:val="22"/>
        </w:rPr>
      </w:pPr>
      <w:r w:rsidRPr="00DD0099">
        <w:rPr>
          <w:b/>
          <w:bCs/>
          <w:color w:val="auto"/>
          <w:sz w:val="22"/>
          <w:szCs w:val="22"/>
        </w:rPr>
        <w:t>35.3.</w:t>
      </w:r>
      <w:r w:rsidRPr="00DD0099">
        <w:rPr>
          <w:color w:val="auto"/>
          <w:sz w:val="22"/>
          <w:szCs w:val="22"/>
        </w:rPr>
        <w:t xml:space="preserve"> </w:t>
      </w:r>
      <w:r w:rsidR="00FF1B3C">
        <w:rPr>
          <w:color w:val="auto"/>
          <w:sz w:val="22"/>
          <w:szCs w:val="22"/>
        </w:rPr>
        <w:tab/>
      </w:r>
      <w:r w:rsidRPr="0028353A">
        <w:rPr>
          <w:b/>
          <w:color w:val="auto"/>
          <w:sz w:val="22"/>
          <w:szCs w:val="22"/>
        </w:rPr>
        <w:t>Sözleşmeden önceki yasak fiil veya davranışlar nedeniyle fesih</w:t>
      </w:r>
      <w:r w:rsidRPr="00DD0099">
        <w:rPr>
          <w:color w:val="auto"/>
          <w:sz w:val="22"/>
          <w:szCs w:val="22"/>
        </w:rPr>
        <w:t xml:space="preserve"> </w:t>
      </w:r>
    </w:p>
    <w:p w:rsidR="0028353A" w:rsidRPr="00DD0099" w:rsidRDefault="0028353A" w:rsidP="0028353A">
      <w:pPr>
        <w:jc w:val="both"/>
        <w:rPr>
          <w:color w:val="auto"/>
          <w:sz w:val="22"/>
          <w:szCs w:val="22"/>
        </w:rPr>
      </w:pPr>
      <w:r w:rsidRPr="00DD0099">
        <w:rPr>
          <w:b/>
          <w:bCs/>
          <w:color w:val="auto"/>
          <w:sz w:val="22"/>
          <w:szCs w:val="22"/>
        </w:rPr>
        <w:t>35.3.1.</w:t>
      </w:r>
      <w:r w:rsidRPr="00DD0099">
        <w:rPr>
          <w:color w:val="auto"/>
          <w:sz w:val="22"/>
          <w:szCs w:val="22"/>
        </w:rPr>
        <w:t xml:space="preserve"> Yüklenicinin, alım sürecinde 4734 sayılı Kanuna göre yasak fiil veya davranışlarda bulunduğunun sözleşme yapıldıktan sonra tespit edilmesi halinde, </w:t>
      </w:r>
      <w:r w:rsidRPr="00EE58DA">
        <w:rPr>
          <w:color w:val="0070C0"/>
          <w:sz w:val="22"/>
          <w:szCs w:val="22"/>
        </w:rPr>
        <w:t>kesin teminat ve varsa ek kesin teminatların tamamı gelir kaydedilir</w:t>
      </w:r>
      <w:r w:rsidRPr="00DD0099">
        <w:rPr>
          <w:color w:val="auto"/>
          <w:sz w:val="22"/>
          <w:szCs w:val="22"/>
        </w:rPr>
        <w:t xml:space="preserve"> ve sözleşme feshedilerek hesabı genel hükümlere göre tasfiye edilir. Ancak, taahhüdün en az % 80'inin tamamlanmış olması ve taahhüdün tamamlattırılmasında kamu yararı bulunması kaydıyla; </w:t>
      </w:r>
    </w:p>
    <w:p w:rsidR="0028353A" w:rsidRDefault="0028353A" w:rsidP="0028353A">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İvediliği nedeniyle taahhüdün kalan kısmının yeniden ihale edilmesi iç</w:t>
      </w:r>
      <w:r>
        <w:rPr>
          <w:rFonts w:eastAsia="Times New Roman"/>
          <w:color w:val="auto"/>
          <w:sz w:val="22"/>
          <w:szCs w:val="22"/>
        </w:rPr>
        <w:t>in yeterli sürenin bulunmaması,</w:t>
      </w:r>
    </w:p>
    <w:p w:rsidR="0028353A" w:rsidRDefault="0028353A" w:rsidP="0028353A">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Taahhüdün başka bir yükleniciye yaptırılmasının mümkün olmaması, </w:t>
      </w:r>
    </w:p>
    <w:p w:rsidR="0028353A" w:rsidRPr="000E30D4" w:rsidRDefault="0028353A" w:rsidP="0028353A">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Yüklenicinin yasak fiil veya davranışının taahhüdünü tamamlamasını engelleyecek nitelikte olmaması, </w:t>
      </w:r>
    </w:p>
    <w:p w:rsidR="0028353A" w:rsidRPr="0028353A" w:rsidRDefault="0028353A" w:rsidP="0028353A">
      <w:pPr>
        <w:jc w:val="both"/>
        <w:rPr>
          <w:color w:val="auto"/>
          <w:sz w:val="22"/>
          <w:szCs w:val="22"/>
        </w:rPr>
      </w:pPr>
      <w:r w:rsidRPr="00DD0099">
        <w:rPr>
          <w:color w:val="auto"/>
          <w:sz w:val="22"/>
          <w:szCs w:val="22"/>
        </w:rPr>
        <w:t>hallerinde, İdare sözleşmeyi feshetmeksizin yükleniciden taahhüdünü tamamlamasını isteyebilir ve bu takdirde yüklenici taahhüdünü tamamlamak zorundadır. Ancak bu durumda, Yüklenici hak</w:t>
      </w:r>
      <w:r>
        <w:rPr>
          <w:color w:val="auto"/>
          <w:sz w:val="22"/>
          <w:szCs w:val="22"/>
        </w:rPr>
        <w:t>kında 4735 sayılı Kanunun 26’ncı</w:t>
      </w:r>
      <w:r w:rsidRPr="00DD0099">
        <w:rPr>
          <w:color w:val="auto"/>
          <w:sz w:val="22"/>
          <w:szCs w:val="22"/>
        </w:rPr>
        <w:t xml:space="preserve"> maddesi hükmüne göre işlem yapılır ve yükleniciden kesin teminat ve varsa ek kesin teminatların tutarı kadar ceza tahsil edilir. Bu ceza hak edişlerden kesinti yapılmak s</w:t>
      </w:r>
      <w:r>
        <w:rPr>
          <w:color w:val="auto"/>
          <w:sz w:val="22"/>
          <w:szCs w:val="22"/>
        </w:rPr>
        <w:t xml:space="preserve">uretiyle de tahsil edilebilir. </w:t>
      </w:r>
    </w:p>
    <w:p w:rsidR="0028353A" w:rsidRDefault="0028353A" w:rsidP="0028353A">
      <w:pPr>
        <w:jc w:val="both"/>
        <w:rPr>
          <w:b/>
          <w:bCs/>
          <w:color w:val="auto"/>
          <w:sz w:val="22"/>
          <w:szCs w:val="22"/>
        </w:rPr>
      </w:pPr>
    </w:p>
    <w:p w:rsidR="0028353A" w:rsidRPr="00EB443D" w:rsidRDefault="0028353A" w:rsidP="0028353A">
      <w:pPr>
        <w:jc w:val="both"/>
        <w:rPr>
          <w:b/>
          <w:color w:val="auto"/>
          <w:sz w:val="22"/>
          <w:szCs w:val="22"/>
        </w:rPr>
      </w:pPr>
      <w:r w:rsidRPr="00EB443D">
        <w:rPr>
          <w:b/>
          <w:bCs/>
          <w:color w:val="auto"/>
          <w:sz w:val="22"/>
          <w:szCs w:val="22"/>
        </w:rPr>
        <w:t>35.4.</w:t>
      </w:r>
      <w:r w:rsidRPr="00EB443D">
        <w:rPr>
          <w:b/>
          <w:color w:val="auto"/>
          <w:sz w:val="22"/>
          <w:szCs w:val="22"/>
        </w:rPr>
        <w:t xml:space="preserve"> </w:t>
      </w:r>
      <w:r w:rsidR="00FF1B3C">
        <w:rPr>
          <w:b/>
          <w:color w:val="auto"/>
          <w:sz w:val="22"/>
          <w:szCs w:val="22"/>
        </w:rPr>
        <w:tab/>
      </w:r>
      <w:r w:rsidRPr="00EB443D">
        <w:rPr>
          <w:b/>
          <w:color w:val="auto"/>
          <w:sz w:val="22"/>
          <w:szCs w:val="22"/>
        </w:rPr>
        <w:t xml:space="preserve">Mücbir sebeplerden dolayı sözleşmenin feshi </w:t>
      </w:r>
    </w:p>
    <w:p w:rsidR="0028353A" w:rsidRPr="00EB443D" w:rsidRDefault="0028353A" w:rsidP="0028353A">
      <w:pPr>
        <w:jc w:val="both"/>
        <w:rPr>
          <w:color w:val="auto"/>
          <w:sz w:val="22"/>
          <w:szCs w:val="22"/>
        </w:rPr>
      </w:pPr>
      <w:r w:rsidRPr="00EB443D">
        <w:rPr>
          <w:b/>
          <w:bCs/>
          <w:color w:val="auto"/>
          <w:sz w:val="22"/>
          <w:szCs w:val="22"/>
        </w:rPr>
        <w:t>35.4.1.</w:t>
      </w:r>
      <w:r w:rsidRPr="00EB443D">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2E5DE0" w:rsidRDefault="002E5DE0"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00FF1B3C">
        <w:rPr>
          <w:color w:val="auto"/>
          <w:sz w:val="22"/>
          <w:szCs w:val="22"/>
        </w:rPr>
        <w:tab/>
      </w:r>
      <w:r w:rsidRPr="004B1DB7">
        <w:rPr>
          <w:color w:val="auto"/>
          <w:sz w:val="22"/>
          <w:szCs w:val="22"/>
        </w:rPr>
        <w:t xml:space="preserve">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00FF1B3C">
        <w:rPr>
          <w:color w:val="auto"/>
          <w:sz w:val="22"/>
          <w:szCs w:val="22"/>
        </w:rPr>
        <w:tab/>
      </w:r>
      <w:r w:rsidRPr="004B1DB7">
        <w:rPr>
          <w:color w:val="auto"/>
          <w:sz w:val="22"/>
          <w:szCs w:val="22"/>
        </w:rPr>
        <w:t xml:space="preserve">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00FF1B3C">
        <w:rPr>
          <w:color w:val="auto"/>
          <w:sz w:val="22"/>
          <w:szCs w:val="22"/>
        </w:rPr>
        <w:tab/>
      </w:r>
      <w:r w:rsidRPr="004B1DB7">
        <w:rPr>
          <w:color w:val="auto"/>
          <w:sz w:val="22"/>
          <w:szCs w:val="22"/>
        </w:rPr>
        <w:t xml:space="preserve">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00FF1B3C">
        <w:rPr>
          <w:color w:val="auto"/>
          <w:sz w:val="22"/>
          <w:szCs w:val="22"/>
        </w:rPr>
        <w:tab/>
      </w:r>
      <w:r w:rsidRPr="004B1DB7">
        <w:rPr>
          <w:color w:val="auto"/>
          <w:sz w:val="22"/>
          <w:szCs w:val="22"/>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w:t>
      </w:r>
      <w:r w:rsidRPr="004B1DB7">
        <w:rPr>
          <w:color w:val="auto"/>
          <w:sz w:val="22"/>
          <w:szCs w:val="22"/>
        </w:rPr>
        <w:lastRenderedPageBreak/>
        <w:t xml:space="preserve">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00FF1B3C">
        <w:rPr>
          <w:color w:val="auto"/>
          <w:sz w:val="22"/>
          <w:szCs w:val="22"/>
        </w:rPr>
        <w:tab/>
      </w:r>
      <w:r w:rsidRPr="004B1DB7">
        <w:rPr>
          <w:color w:val="auto"/>
          <w:sz w:val="22"/>
          <w:szCs w:val="22"/>
        </w:rPr>
        <w:t xml:space="preserve">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00FF1B3C">
        <w:rPr>
          <w:color w:val="auto"/>
          <w:sz w:val="22"/>
          <w:szCs w:val="22"/>
        </w:rPr>
        <w:tab/>
      </w:r>
      <w:r w:rsidRPr="004B1DB7">
        <w:rPr>
          <w:color w:val="auto"/>
          <w:sz w:val="22"/>
          <w:szCs w:val="22"/>
        </w:rPr>
        <w:t xml:space="preserve">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00FF1B3C">
        <w:rPr>
          <w:color w:val="auto"/>
          <w:sz w:val="22"/>
          <w:szCs w:val="22"/>
        </w:rPr>
        <w:tab/>
      </w:r>
      <w:r w:rsidRPr="004B1DB7">
        <w:rPr>
          <w:color w:val="auto"/>
          <w:sz w:val="22"/>
          <w:szCs w:val="22"/>
        </w:rPr>
        <w:t xml:space="preserve">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t>37.5.</w:t>
      </w:r>
      <w:r w:rsidR="00FF1B3C">
        <w:rPr>
          <w:color w:val="auto"/>
          <w:sz w:val="22"/>
          <w:szCs w:val="22"/>
        </w:rPr>
        <w:tab/>
      </w:r>
      <w:r w:rsidRPr="004B1DB7">
        <w:rPr>
          <w:color w:val="auto"/>
          <w:sz w:val="22"/>
          <w:szCs w:val="22"/>
        </w:rPr>
        <w:t xml:space="preserve">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00FF1B3C">
        <w:rPr>
          <w:color w:val="auto"/>
          <w:sz w:val="22"/>
          <w:szCs w:val="22"/>
        </w:rPr>
        <w:tab/>
      </w:r>
      <w:r w:rsidRPr="004B1DB7">
        <w:rPr>
          <w:color w:val="auto"/>
          <w:sz w:val="22"/>
          <w:szCs w:val="22"/>
        </w:rPr>
        <w:t xml:space="preserve">Sözleşmenin feshedilmesi halinde, Yüklenicinin kesin teminatı ve varsa ek kesin teminatı: </w:t>
      </w:r>
    </w:p>
    <w:p w:rsidR="00FF1B3C" w:rsidRDefault="00B16E7C" w:rsidP="00FF1B3C">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FF1B3C" w:rsidRDefault="00B16E7C" w:rsidP="00FF1B3C">
      <w:pPr>
        <w:ind w:firstLine="426"/>
        <w:jc w:val="both"/>
        <w:rPr>
          <w:rFonts w:eastAsia="Times New Roman"/>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FF1B3C" w:rsidRDefault="00B16E7C" w:rsidP="00FF1B3C">
      <w:pPr>
        <w:ind w:firstLine="426"/>
        <w:jc w:val="both"/>
        <w:rPr>
          <w:rFonts w:eastAsia="Times New Roman"/>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191660">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color w:val="auto"/>
          <w:sz w:val="22"/>
          <w:szCs w:val="22"/>
        </w:rPr>
        <w:t>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2E5DE0" w:rsidRDefault="002E5DE0" w:rsidP="00AE74AA">
      <w:pPr>
        <w:jc w:val="both"/>
        <w:rPr>
          <w:b/>
          <w:bCs/>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C17C5A" w:rsidP="00191660">
      <w:pPr>
        <w:tabs>
          <w:tab w:val="left" w:pos="851"/>
          <w:tab w:val="left" w:pos="1418"/>
          <w:tab w:val="left" w:pos="1701"/>
        </w:tabs>
        <w:jc w:val="both"/>
        <w:rPr>
          <w:color w:val="auto"/>
          <w:sz w:val="22"/>
          <w:szCs w:val="22"/>
        </w:rPr>
      </w:pPr>
      <w:r w:rsidRPr="004B1DB7">
        <w:rPr>
          <w:color w:val="auto"/>
          <w:sz w:val="22"/>
          <w:szCs w:val="22"/>
        </w:rPr>
        <w:t xml:space="preserve">Sözleşmenin yorum ve icrasından doğacak anlaşmazlıklar, karşılıklı müzakereler ile halledilmeye çalışılacak ve sözleşmede yer alan konuya ilişkin hükümler uygulanacaktır. Bu suretle giderilemeyen bütün </w:t>
      </w:r>
      <w:r w:rsidRPr="004B1DB7">
        <w:rPr>
          <w:color w:val="auto"/>
          <w:sz w:val="22"/>
          <w:szCs w:val="22"/>
        </w:rPr>
        <w:lastRenderedPageBreak/>
        <w:t>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4B1DB7">
        <w:rPr>
          <w:color w:val="auto"/>
          <w:sz w:val="22"/>
          <w:szCs w:val="22"/>
        </w:rPr>
        <w:t>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FF1B3C" w:rsidRDefault="00100B0D" w:rsidP="00FF1B3C">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F1B3C">
        <w:rPr>
          <w:bCs/>
          <w:color w:val="auto"/>
          <w:sz w:val="22"/>
          <w:szCs w:val="22"/>
        </w:rPr>
        <w:t>.</w:t>
      </w:r>
      <w:r w:rsidR="00FF1B3C">
        <w:rPr>
          <w:bCs/>
          <w:color w:val="auto"/>
          <w:sz w:val="22"/>
          <w:szCs w:val="22"/>
        </w:rPr>
        <w:tab/>
      </w:r>
      <w:r w:rsidR="00FC0560" w:rsidRPr="004B1DB7">
        <w:rPr>
          <w:b/>
          <w:bCs/>
          <w:color w:val="auto"/>
          <w:sz w:val="22"/>
          <w:szCs w:val="22"/>
        </w:rPr>
        <w:t>Kodlandırma</w:t>
      </w:r>
      <w:r w:rsidR="00FC0560" w:rsidRPr="004B1DB7">
        <w:rPr>
          <w:bCs/>
          <w:color w:val="auto"/>
          <w:sz w:val="22"/>
          <w:szCs w:val="22"/>
        </w:rPr>
        <w:t xml:space="preserve">: </w:t>
      </w:r>
      <w:r w:rsidR="00FC0560" w:rsidRPr="004D49BA">
        <w:rPr>
          <w:bCs/>
          <w:color w:val="auto"/>
          <w:sz w:val="22"/>
          <w:szCs w:val="22"/>
        </w:rPr>
        <w:t>İdari Şartnamenin 59.1. Maddesinde belirtilmiştir.</w:t>
      </w:r>
    </w:p>
    <w:p w:rsidR="00FF1B3C" w:rsidRDefault="00100B0D" w:rsidP="00FF1B3C">
      <w:pPr>
        <w:tabs>
          <w:tab w:val="left" w:pos="540"/>
          <w:tab w:val="left" w:pos="851"/>
          <w:tab w:val="left" w:pos="1418"/>
          <w:tab w:val="left" w:pos="1701"/>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F1B3C">
        <w:rPr>
          <w:bCs/>
          <w:color w:val="auto"/>
          <w:sz w:val="22"/>
          <w:szCs w:val="22"/>
        </w:rPr>
        <w:t>.</w:t>
      </w:r>
      <w:r w:rsidR="00FF1B3C">
        <w:rPr>
          <w:bCs/>
          <w:color w:val="auto"/>
          <w:sz w:val="22"/>
          <w:szCs w:val="22"/>
        </w:rPr>
        <w:tab/>
      </w:r>
      <w:r w:rsidR="00FC0560" w:rsidRPr="004D49BA">
        <w:rPr>
          <w:b/>
          <w:bCs/>
          <w:color w:val="auto"/>
          <w:sz w:val="22"/>
          <w:szCs w:val="22"/>
        </w:rPr>
        <w:t>Kataloglandırma:</w:t>
      </w:r>
      <w:r w:rsidR="00FC0560" w:rsidRPr="004D49BA">
        <w:rPr>
          <w:bCs/>
          <w:color w:val="auto"/>
          <w:sz w:val="22"/>
          <w:szCs w:val="22"/>
        </w:rPr>
        <w:t xml:space="preserve"> İdari Şartnamenin 59.2. Maddesinde belirtilmiştir.</w:t>
      </w:r>
    </w:p>
    <w:p w:rsidR="00FF1B3C" w:rsidRDefault="00100B0D" w:rsidP="00FF1B3C">
      <w:pPr>
        <w:tabs>
          <w:tab w:val="left" w:pos="540"/>
          <w:tab w:val="left" w:pos="851"/>
          <w:tab w:val="left" w:pos="1418"/>
          <w:tab w:val="left" w:pos="1701"/>
        </w:tabs>
        <w:jc w:val="both"/>
        <w:rPr>
          <w:color w:val="auto"/>
          <w:sz w:val="22"/>
          <w:szCs w:val="22"/>
        </w:rPr>
      </w:pPr>
      <w:r w:rsidRPr="004D49BA">
        <w:rPr>
          <w:b/>
          <w:bCs/>
          <w:color w:val="auto"/>
          <w:sz w:val="22"/>
          <w:szCs w:val="22"/>
        </w:rPr>
        <w:t>4</w:t>
      </w:r>
      <w:r w:rsidR="0086381F">
        <w:rPr>
          <w:b/>
          <w:bCs/>
          <w:color w:val="auto"/>
          <w:sz w:val="22"/>
          <w:szCs w:val="22"/>
        </w:rPr>
        <w:t>4</w:t>
      </w:r>
      <w:r w:rsidR="00FF1B3C">
        <w:rPr>
          <w:b/>
          <w:bCs/>
          <w:color w:val="auto"/>
          <w:sz w:val="22"/>
          <w:szCs w:val="22"/>
        </w:rPr>
        <w:t>.3.</w:t>
      </w:r>
      <w:r w:rsidR="00FF1B3C">
        <w:rPr>
          <w:b/>
          <w:bCs/>
          <w:color w:val="auto"/>
          <w:sz w:val="22"/>
          <w:szCs w:val="22"/>
        </w:rPr>
        <w:tab/>
      </w:r>
      <w:r w:rsidR="00FC0560" w:rsidRPr="004D49BA">
        <w:rPr>
          <w:b/>
          <w:bCs/>
          <w:color w:val="auto"/>
          <w:sz w:val="22"/>
          <w:szCs w:val="22"/>
        </w:rPr>
        <w:t>OFF-SET:</w:t>
      </w:r>
      <w:r w:rsidR="00FC0560" w:rsidRPr="004D49BA">
        <w:rPr>
          <w:bCs/>
          <w:color w:val="auto"/>
          <w:sz w:val="22"/>
          <w:szCs w:val="22"/>
        </w:rPr>
        <w:t xml:space="preserve"> İdari Şartnamenin 60. Maddesinde belirtilmiştir.</w:t>
      </w:r>
    </w:p>
    <w:p w:rsidR="00191660" w:rsidRPr="00FF1B3C" w:rsidRDefault="00FF33D5" w:rsidP="00FF1B3C">
      <w:pPr>
        <w:tabs>
          <w:tab w:val="left" w:pos="540"/>
          <w:tab w:val="left" w:pos="851"/>
          <w:tab w:val="left" w:pos="1418"/>
          <w:tab w:val="left" w:pos="1701"/>
        </w:tabs>
        <w:jc w:val="both"/>
        <w:rPr>
          <w:color w:val="auto"/>
          <w:sz w:val="22"/>
          <w:szCs w:val="22"/>
        </w:rPr>
      </w:pPr>
      <w:r w:rsidRPr="00FF33D5">
        <w:rPr>
          <w:b/>
          <w:bCs/>
          <w:color w:val="auto"/>
          <w:sz w:val="22"/>
          <w:szCs w:val="22"/>
        </w:rPr>
        <w:t>4</w:t>
      </w:r>
      <w:r w:rsidR="0086381F">
        <w:rPr>
          <w:b/>
          <w:bCs/>
          <w:color w:val="auto"/>
          <w:sz w:val="22"/>
          <w:szCs w:val="22"/>
        </w:rPr>
        <w:t>4</w:t>
      </w:r>
      <w:r w:rsidRPr="00FF33D5">
        <w:rPr>
          <w:b/>
          <w:bCs/>
          <w:color w:val="auto"/>
          <w:sz w:val="22"/>
          <w:szCs w:val="22"/>
        </w:rPr>
        <w:t>.4.</w:t>
      </w:r>
      <w:r w:rsidR="00FF1B3C">
        <w:rPr>
          <w:bCs/>
          <w:color w:val="auto"/>
          <w:sz w:val="22"/>
          <w:szCs w:val="22"/>
        </w:rPr>
        <w:tab/>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28353A" w:rsidRDefault="0028353A" w:rsidP="00191660">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F1B3C">
        <w:rPr>
          <w:b/>
          <w:bCs/>
          <w:color w:val="auto"/>
          <w:sz w:val="22"/>
          <w:szCs w:val="22"/>
        </w:rPr>
        <w:t xml:space="preserve">. </w:t>
      </w:r>
      <w:r w:rsidR="00FF1B3C">
        <w:rPr>
          <w:b/>
          <w:bCs/>
          <w:color w:val="auto"/>
          <w:sz w:val="22"/>
          <w:szCs w:val="22"/>
        </w:rPr>
        <w:tab/>
      </w:r>
      <w:r w:rsidR="00FC0560" w:rsidRPr="004B1DB7">
        <w:rPr>
          <w:b/>
          <w:bCs/>
          <w:color w:val="auto"/>
          <w:sz w:val="22"/>
          <w:szCs w:val="22"/>
        </w:rPr>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F1B3C">
        <w:rPr>
          <w:b/>
          <w:bCs/>
          <w:iCs/>
          <w:color w:val="auto"/>
          <w:sz w:val="22"/>
          <w:szCs w:val="22"/>
        </w:rPr>
        <w:t>.1.</w:t>
      </w:r>
      <w:r w:rsidR="00FF1B3C">
        <w:rPr>
          <w:b/>
          <w:bCs/>
          <w:iCs/>
          <w:color w:val="auto"/>
          <w:sz w:val="22"/>
          <w:szCs w:val="22"/>
        </w:rPr>
        <w:tab/>
      </w:r>
      <w:r w:rsidR="00FC0560" w:rsidRPr="004B1DB7">
        <w:rPr>
          <w:b/>
          <w:bCs/>
          <w:iCs/>
          <w:color w:val="auto"/>
          <w:sz w:val="22"/>
          <w:szCs w:val="22"/>
        </w:rPr>
        <w:t>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FF1B3C"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F1B3C">
        <w:rPr>
          <w:color w:val="auto"/>
          <w:sz w:val="22"/>
          <w:szCs w:val="22"/>
        </w:rPr>
        <w:t>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w:t>
      </w:r>
      <w:r w:rsidR="00A43FA7">
        <w:rPr>
          <w:iCs/>
          <w:color w:val="auto"/>
          <w:sz w:val="22"/>
          <w:szCs w:val="22"/>
        </w:rPr>
        <w:t>gatlar, yüklenici dilekçeleri v</w:t>
      </w:r>
      <w:r w:rsidR="00FC0560" w:rsidRPr="004B1DB7">
        <w:rPr>
          <w:iCs/>
          <w:color w:val="auto"/>
          <w:sz w:val="22"/>
          <w:szCs w:val="22"/>
        </w:rPr>
        <w:t xml:space="preserve">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FF1B3C">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F1B3C">
        <w:rPr>
          <w:b/>
          <w:bCs/>
          <w:iCs/>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F1B3C">
        <w:rPr>
          <w:iCs/>
          <w:color w:val="auto"/>
          <w:sz w:val="22"/>
          <w:szCs w:val="22"/>
        </w:rPr>
        <w:t xml:space="preserve"> </w:t>
      </w:r>
      <w:r w:rsidR="00FC0560" w:rsidRPr="004B1DB7">
        <w:rPr>
          <w:iCs/>
          <w:color w:val="auto"/>
          <w:sz w:val="22"/>
          <w:szCs w:val="22"/>
        </w:rPr>
        <w:t xml:space="preserve">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28353A" w:rsidRDefault="00100B0D" w:rsidP="00FF1B3C">
      <w:pPr>
        <w:pStyle w:val="KonuBal"/>
        <w:jc w:val="both"/>
        <w:rPr>
          <w:iCs/>
          <w:sz w:val="22"/>
          <w:szCs w:val="22"/>
        </w:rPr>
      </w:pPr>
      <w:r w:rsidRPr="004B1DB7">
        <w:rPr>
          <w:iCs/>
          <w:sz w:val="22"/>
          <w:szCs w:val="22"/>
        </w:rPr>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FC0560" w:rsidRPr="00FF1B3C">
        <w:rPr>
          <w:b w:val="0"/>
          <w:iCs/>
          <w:sz w:val="22"/>
          <w:szCs w:val="22"/>
        </w:rPr>
        <w:t xml:space="preserve">Yüklenicinin, alıma konu olan örnek malzemelerle ilgili numune talebi olduğunda, </w:t>
      </w:r>
      <w:r w:rsidR="00FC0560" w:rsidRPr="00FF1B3C">
        <w:rPr>
          <w:b w:val="0"/>
          <w:iCs/>
          <w:color w:val="C00000"/>
          <w:sz w:val="22"/>
          <w:szCs w:val="22"/>
        </w:rPr>
        <w:t>11’inci Ana İkmal Merkezi Komutanlığına</w:t>
      </w:r>
      <w:r w:rsidR="00FC0560" w:rsidRPr="00FF1B3C">
        <w:rPr>
          <w:b w:val="0"/>
          <w:iCs/>
          <w:sz w:val="22"/>
          <w:szCs w:val="22"/>
        </w:rPr>
        <w:t xml:space="preserve">, yüklenici dilekçe ile müracaat edecektir. Örnek malzeme </w:t>
      </w:r>
      <w:r w:rsidR="00F65036" w:rsidRPr="00FF1B3C">
        <w:rPr>
          <w:b w:val="0"/>
          <w:iCs/>
          <w:sz w:val="22"/>
          <w:szCs w:val="22"/>
        </w:rPr>
        <w:t>gösterme/</w:t>
      </w:r>
      <w:r w:rsidR="00FC0560" w:rsidRPr="00FF1B3C">
        <w:rPr>
          <w:b w:val="0"/>
          <w:iCs/>
          <w:sz w:val="22"/>
          <w:szCs w:val="22"/>
        </w:rPr>
        <w:t xml:space="preserve">verme yetkisi tamamen </w:t>
      </w:r>
      <w:r w:rsidR="00984221" w:rsidRPr="00FF1B3C">
        <w:rPr>
          <w:b w:val="0"/>
          <w:iCs/>
          <w:color w:val="C00000"/>
          <w:sz w:val="22"/>
          <w:szCs w:val="22"/>
        </w:rPr>
        <w:t>11’inci Ana İkmal Merkezi Komutanlığına</w:t>
      </w:r>
      <w:r w:rsidR="00FC0560" w:rsidRPr="00FF1B3C">
        <w:rPr>
          <w:b w:val="0"/>
          <w:iCs/>
          <w:sz w:val="22"/>
          <w:szCs w:val="22"/>
        </w:rPr>
        <w:t xml:space="preserve"> aittir. Örnek malzeme </w:t>
      </w:r>
      <w:r w:rsidR="00F65036" w:rsidRPr="00FF1B3C">
        <w:rPr>
          <w:b w:val="0"/>
          <w:iCs/>
          <w:sz w:val="22"/>
          <w:szCs w:val="22"/>
        </w:rPr>
        <w:t>gösterilmediğinde/</w:t>
      </w:r>
      <w:r w:rsidR="00FC0560" w:rsidRPr="00FF1B3C">
        <w:rPr>
          <w:b w:val="0"/>
          <w:iCs/>
          <w:sz w:val="22"/>
          <w:szCs w:val="22"/>
        </w:rPr>
        <w:t>verilmediğinde yüklenici bu konuyla ilgili herhangi bir ha</w:t>
      </w:r>
      <w:r w:rsidR="00853085" w:rsidRPr="00FF1B3C">
        <w:rPr>
          <w:b w:val="0"/>
          <w:iCs/>
          <w:sz w:val="22"/>
          <w:szCs w:val="22"/>
        </w:rPr>
        <w:t>k iddiasında bulunamayacaktır.</w:t>
      </w:r>
      <w:r w:rsidR="00853085" w:rsidRPr="00FF1B3C">
        <w:rPr>
          <w:iCs/>
          <w:sz w:val="22"/>
          <w:szCs w:val="22"/>
        </w:rPr>
        <w:t xml:space="preserve"> </w:t>
      </w:r>
    </w:p>
    <w:p w:rsidR="00FF1B3C" w:rsidRDefault="00FF1B3C" w:rsidP="00FF1B3C">
      <w:pPr>
        <w:pStyle w:val="KonuBal"/>
        <w:jc w:val="both"/>
        <w:rPr>
          <w:b w:val="0"/>
          <w:bCs/>
          <w:iCs/>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lastRenderedPageBreak/>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2E5DE0" w:rsidRDefault="00FC0560" w:rsidP="002E5DE0">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2E5DE0" w:rsidRDefault="002E5DE0" w:rsidP="002E5DE0">
      <w:pPr>
        <w:jc w:val="both"/>
        <w:rPr>
          <w:color w:val="auto"/>
          <w:sz w:val="22"/>
          <w:szCs w:val="22"/>
        </w:rPr>
      </w:pPr>
    </w:p>
    <w:p w:rsidR="00191660" w:rsidRPr="002E5DE0" w:rsidRDefault="00B724BE" w:rsidP="002E5DE0">
      <w:pPr>
        <w:jc w:val="both"/>
        <w:rPr>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F52F3B" w:rsidRPr="002E5DE0" w:rsidRDefault="00FC0560" w:rsidP="00191660">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2E5DE0" w:rsidRDefault="002E5DE0"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30958" w:rsidRDefault="00530958" w:rsidP="00530958">
      <w:pPr>
        <w:rPr>
          <w:sz w:val="22"/>
          <w:szCs w:val="22"/>
        </w:rPr>
      </w:pPr>
    </w:p>
    <w:sectPr w:rsidR="00530958"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02" w:rsidRDefault="00385902" w:rsidP="00D67065">
      <w:r>
        <w:separator/>
      </w:r>
    </w:p>
  </w:endnote>
  <w:endnote w:type="continuationSeparator" w:id="0">
    <w:p w:rsidR="00385902" w:rsidRDefault="00385902"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385902" w:rsidRPr="00313003" w:rsidRDefault="00385902">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545C5D">
          <w:rPr>
            <w:b w:val="0"/>
            <w:noProof/>
            <w:sz w:val="22"/>
          </w:rPr>
          <w:t>1</w:t>
        </w:r>
        <w:r w:rsidRPr="00313003">
          <w:rPr>
            <w:b w:val="0"/>
            <w:sz w:val="22"/>
          </w:rPr>
          <w:fldChar w:fldCharType="end"/>
        </w:r>
      </w:p>
    </w:sdtContent>
  </w:sdt>
  <w:p w:rsidR="00385902" w:rsidRDefault="003859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02" w:rsidRDefault="00385902" w:rsidP="00D67065">
      <w:r>
        <w:separator/>
      </w:r>
    </w:p>
  </w:footnote>
  <w:footnote w:type="continuationSeparator" w:id="0">
    <w:p w:rsidR="00385902" w:rsidRDefault="00385902"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02" w:rsidRPr="003A5221" w:rsidRDefault="00385902"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C8040A0"/>
    <w:multiLevelType w:val="hybridMultilevel"/>
    <w:tmpl w:val="5A98117A"/>
    <w:lvl w:ilvl="0" w:tplc="1A80049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9472A6"/>
    <w:multiLevelType w:val="multilevel"/>
    <w:tmpl w:val="44FA95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6"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6AE53225"/>
    <w:multiLevelType w:val="hybridMultilevel"/>
    <w:tmpl w:val="5BBA726A"/>
    <w:lvl w:ilvl="0" w:tplc="176CF24E">
      <w:start w:val="1"/>
      <mc:AlternateContent>
        <mc:Choice Requires="w14">
          <w:numFmt w:val="custom" w:format="a, ç, ĝ, ..."/>
        </mc:Choice>
        <mc:Fallback>
          <w:numFmt w:val="decimal"/>
        </mc:Fallback>
      </mc:AlternateContent>
      <w:suff w:val="space"/>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77816C76"/>
    <w:multiLevelType w:val="hybridMultilevel"/>
    <w:tmpl w:val="55181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9"/>
  </w:num>
  <w:num w:numId="6">
    <w:abstractNumId w:val="4"/>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0F49"/>
    <w:rsid w:val="000119DB"/>
    <w:rsid w:val="000365EB"/>
    <w:rsid w:val="00043821"/>
    <w:rsid w:val="00064CCF"/>
    <w:rsid w:val="00082707"/>
    <w:rsid w:val="00090ADC"/>
    <w:rsid w:val="0009209A"/>
    <w:rsid w:val="000A70CE"/>
    <w:rsid w:val="000A74E0"/>
    <w:rsid w:val="000B1AFC"/>
    <w:rsid w:val="000B7EB0"/>
    <w:rsid w:val="000D00A5"/>
    <w:rsid w:val="000E02F5"/>
    <w:rsid w:val="000E29BA"/>
    <w:rsid w:val="000F36C9"/>
    <w:rsid w:val="000F4CA2"/>
    <w:rsid w:val="00100B0D"/>
    <w:rsid w:val="00103C12"/>
    <w:rsid w:val="00122E50"/>
    <w:rsid w:val="00125256"/>
    <w:rsid w:val="0012592C"/>
    <w:rsid w:val="00131EBB"/>
    <w:rsid w:val="00134A23"/>
    <w:rsid w:val="00140914"/>
    <w:rsid w:val="00143A59"/>
    <w:rsid w:val="00166844"/>
    <w:rsid w:val="00191660"/>
    <w:rsid w:val="00195B30"/>
    <w:rsid w:val="001C58F2"/>
    <w:rsid w:val="001D1840"/>
    <w:rsid w:val="0021078F"/>
    <w:rsid w:val="00215174"/>
    <w:rsid w:val="00215426"/>
    <w:rsid w:val="00217AAA"/>
    <w:rsid w:val="0023173B"/>
    <w:rsid w:val="00272490"/>
    <w:rsid w:val="00280E7A"/>
    <w:rsid w:val="0028353A"/>
    <w:rsid w:val="00286627"/>
    <w:rsid w:val="0029073F"/>
    <w:rsid w:val="00293E5D"/>
    <w:rsid w:val="002942B7"/>
    <w:rsid w:val="002A2D78"/>
    <w:rsid w:val="002A4B28"/>
    <w:rsid w:val="002E5A04"/>
    <w:rsid w:val="002E5A2C"/>
    <w:rsid w:val="002E5DE0"/>
    <w:rsid w:val="002F2CB0"/>
    <w:rsid w:val="002F58B1"/>
    <w:rsid w:val="00305904"/>
    <w:rsid w:val="00306BC5"/>
    <w:rsid w:val="00313003"/>
    <w:rsid w:val="00313E2B"/>
    <w:rsid w:val="0031581D"/>
    <w:rsid w:val="003213E6"/>
    <w:rsid w:val="00370576"/>
    <w:rsid w:val="00383D37"/>
    <w:rsid w:val="00385902"/>
    <w:rsid w:val="003A02D8"/>
    <w:rsid w:val="003A5221"/>
    <w:rsid w:val="003B79FB"/>
    <w:rsid w:val="003D5236"/>
    <w:rsid w:val="003E26A3"/>
    <w:rsid w:val="003F3F8A"/>
    <w:rsid w:val="004068F7"/>
    <w:rsid w:val="004119CB"/>
    <w:rsid w:val="00421840"/>
    <w:rsid w:val="00424389"/>
    <w:rsid w:val="004256BC"/>
    <w:rsid w:val="0043695F"/>
    <w:rsid w:val="004436C0"/>
    <w:rsid w:val="00446E76"/>
    <w:rsid w:val="00454D81"/>
    <w:rsid w:val="00454E0B"/>
    <w:rsid w:val="00460051"/>
    <w:rsid w:val="00461CAE"/>
    <w:rsid w:val="00466CB6"/>
    <w:rsid w:val="00470730"/>
    <w:rsid w:val="00473B23"/>
    <w:rsid w:val="00484BC4"/>
    <w:rsid w:val="00494BA8"/>
    <w:rsid w:val="00497B64"/>
    <w:rsid w:val="004A7841"/>
    <w:rsid w:val="004B1DB7"/>
    <w:rsid w:val="004B22EC"/>
    <w:rsid w:val="004C1F95"/>
    <w:rsid w:val="004C3859"/>
    <w:rsid w:val="004D49BA"/>
    <w:rsid w:val="004D759A"/>
    <w:rsid w:val="004E4228"/>
    <w:rsid w:val="00505E30"/>
    <w:rsid w:val="0051004E"/>
    <w:rsid w:val="00522546"/>
    <w:rsid w:val="00530958"/>
    <w:rsid w:val="005337F4"/>
    <w:rsid w:val="00533BF9"/>
    <w:rsid w:val="005413C4"/>
    <w:rsid w:val="00542A78"/>
    <w:rsid w:val="00545C5D"/>
    <w:rsid w:val="00570E3E"/>
    <w:rsid w:val="00587329"/>
    <w:rsid w:val="005B0458"/>
    <w:rsid w:val="005F5A98"/>
    <w:rsid w:val="006066BA"/>
    <w:rsid w:val="00616882"/>
    <w:rsid w:val="00617307"/>
    <w:rsid w:val="00641B96"/>
    <w:rsid w:val="00642116"/>
    <w:rsid w:val="00642C83"/>
    <w:rsid w:val="00675593"/>
    <w:rsid w:val="00677391"/>
    <w:rsid w:val="006A7375"/>
    <w:rsid w:val="006C1B1A"/>
    <w:rsid w:val="006C7ECA"/>
    <w:rsid w:val="006E08E9"/>
    <w:rsid w:val="006E5703"/>
    <w:rsid w:val="00703F78"/>
    <w:rsid w:val="00703FFD"/>
    <w:rsid w:val="00705C7C"/>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21E0C"/>
    <w:rsid w:val="008470F7"/>
    <w:rsid w:val="008471E5"/>
    <w:rsid w:val="00853085"/>
    <w:rsid w:val="0086381F"/>
    <w:rsid w:val="00863C00"/>
    <w:rsid w:val="008723B9"/>
    <w:rsid w:val="008863CB"/>
    <w:rsid w:val="0089350B"/>
    <w:rsid w:val="008A72FB"/>
    <w:rsid w:val="008B0F96"/>
    <w:rsid w:val="008C55F8"/>
    <w:rsid w:val="008D49BA"/>
    <w:rsid w:val="008D5DD2"/>
    <w:rsid w:val="008E456C"/>
    <w:rsid w:val="008F70E1"/>
    <w:rsid w:val="008F7FD8"/>
    <w:rsid w:val="00910E36"/>
    <w:rsid w:val="00911630"/>
    <w:rsid w:val="009158CD"/>
    <w:rsid w:val="00921954"/>
    <w:rsid w:val="00922262"/>
    <w:rsid w:val="00925EF4"/>
    <w:rsid w:val="00933C8E"/>
    <w:rsid w:val="009443E1"/>
    <w:rsid w:val="00976156"/>
    <w:rsid w:val="00984221"/>
    <w:rsid w:val="00984308"/>
    <w:rsid w:val="009A1218"/>
    <w:rsid w:val="009B1D31"/>
    <w:rsid w:val="009B7304"/>
    <w:rsid w:val="009B7790"/>
    <w:rsid w:val="009D2245"/>
    <w:rsid w:val="00A2101E"/>
    <w:rsid w:val="00A21E1D"/>
    <w:rsid w:val="00A3063A"/>
    <w:rsid w:val="00A319A6"/>
    <w:rsid w:val="00A37D33"/>
    <w:rsid w:val="00A409CE"/>
    <w:rsid w:val="00A42B73"/>
    <w:rsid w:val="00A43FA7"/>
    <w:rsid w:val="00A4474E"/>
    <w:rsid w:val="00A4478F"/>
    <w:rsid w:val="00A45109"/>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2746"/>
    <w:rsid w:val="00C17B41"/>
    <w:rsid w:val="00C17C5A"/>
    <w:rsid w:val="00C27A00"/>
    <w:rsid w:val="00C3111F"/>
    <w:rsid w:val="00C33CEE"/>
    <w:rsid w:val="00C40A58"/>
    <w:rsid w:val="00C51A29"/>
    <w:rsid w:val="00C70CB2"/>
    <w:rsid w:val="00C73A78"/>
    <w:rsid w:val="00C80B8E"/>
    <w:rsid w:val="00C96586"/>
    <w:rsid w:val="00CA6E5F"/>
    <w:rsid w:val="00CB178B"/>
    <w:rsid w:val="00CB43C8"/>
    <w:rsid w:val="00CB4D2A"/>
    <w:rsid w:val="00CB73B0"/>
    <w:rsid w:val="00CD215C"/>
    <w:rsid w:val="00CD41B1"/>
    <w:rsid w:val="00D02185"/>
    <w:rsid w:val="00D02544"/>
    <w:rsid w:val="00D03BB4"/>
    <w:rsid w:val="00D04CAF"/>
    <w:rsid w:val="00D0564E"/>
    <w:rsid w:val="00D231EA"/>
    <w:rsid w:val="00D35AD7"/>
    <w:rsid w:val="00D410D2"/>
    <w:rsid w:val="00D41368"/>
    <w:rsid w:val="00D52F13"/>
    <w:rsid w:val="00D67065"/>
    <w:rsid w:val="00D80E0C"/>
    <w:rsid w:val="00D8646A"/>
    <w:rsid w:val="00DC5528"/>
    <w:rsid w:val="00DC6804"/>
    <w:rsid w:val="00DD1A3C"/>
    <w:rsid w:val="00DD7DAC"/>
    <w:rsid w:val="00DE37A2"/>
    <w:rsid w:val="00DE43BD"/>
    <w:rsid w:val="00DF1E95"/>
    <w:rsid w:val="00E019A0"/>
    <w:rsid w:val="00E050FC"/>
    <w:rsid w:val="00E0527F"/>
    <w:rsid w:val="00E115F0"/>
    <w:rsid w:val="00E23BC8"/>
    <w:rsid w:val="00E23D9E"/>
    <w:rsid w:val="00E3608D"/>
    <w:rsid w:val="00E37CBC"/>
    <w:rsid w:val="00E46FA2"/>
    <w:rsid w:val="00E51FD6"/>
    <w:rsid w:val="00E56992"/>
    <w:rsid w:val="00E6343A"/>
    <w:rsid w:val="00E74F97"/>
    <w:rsid w:val="00E75EF7"/>
    <w:rsid w:val="00E82DA4"/>
    <w:rsid w:val="00E84A60"/>
    <w:rsid w:val="00EB45BC"/>
    <w:rsid w:val="00EC3E7D"/>
    <w:rsid w:val="00ED3DB1"/>
    <w:rsid w:val="00ED6626"/>
    <w:rsid w:val="00EE05C3"/>
    <w:rsid w:val="00EF6C53"/>
    <w:rsid w:val="00F03694"/>
    <w:rsid w:val="00F0533D"/>
    <w:rsid w:val="00F126F7"/>
    <w:rsid w:val="00F361D4"/>
    <w:rsid w:val="00F50E4A"/>
    <w:rsid w:val="00F52F3B"/>
    <w:rsid w:val="00F65036"/>
    <w:rsid w:val="00F81F71"/>
    <w:rsid w:val="00F84144"/>
    <w:rsid w:val="00F94C74"/>
    <w:rsid w:val="00FC0560"/>
    <w:rsid w:val="00FC4C04"/>
    <w:rsid w:val="00FD3965"/>
    <w:rsid w:val="00FF1B3C"/>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character" w:styleId="Kpr">
    <w:name w:val="Hyperlink"/>
    <w:basedOn w:val="VarsaylanParagrafYazTipi"/>
    <w:uiPriority w:val="99"/>
    <w:semiHidden/>
    <w:unhideWhenUsed/>
    <w:rsid w:val="00C12746"/>
    <w:rPr>
      <w:color w:val="0000FF"/>
      <w:u w:val="single"/>
    </w:rPr>
  </w:style>
  <w:style w:type="character" w:styleId="zlenenKpr">
    <w:name w:val="FollowedHyperlink"/>
    <w:basedOn w:val="VarsaylanParagrafYazTipi"/>
    <w:uiPriority w:val="99"/>
    <w:semiHidden/>
    <w:unhideWhenUsed/>
    <w:rsid w:val="00C12746"/>
    <w:rPr>
      <w:color w:val="800080"/>
      <w:u w:val="single"/>
    </w:rPr>
  </w:style>
  <w:style w:type="paragraph" w:customStyle="1" w:styleId="msonormal0">
    <w:name w:val="msonormal"/>
    <w:basedOn w:val="Normal"/>
    <w:rsid w:val="00C12746"/>
    <w:pPr>
      <w:overflowPunct/>
      <w:autoSpaceDE/>
      <w:autoSpaceDN/>
      <w:spacing w:before="100" w:beforeAutospacing="1" w:after="100" w:afterAutospacing="1"/>
    </w:pPr>
    <w:rPr>
      <w:rFonts w:eastAsia="Times New Roman"/>
      <w:color w:val="auto"/>
    </w:rPr>
  </w:style>
  <w:style w:type="paragraph" w:customStyle="1" w:styleId="xl79">
    <w:name w:val="xl79"/>
    <w:basedOn w:val="Normal"/>
    <w:rsid w:val="00C12746"/>
    <w:pPr>
      <w:overflowPunct/>
      <w:autoSpaceDE/>
      <w:autoSpaceDN/>
      <w:spacing w:before="100" w:beforeAutospacing="1" w:after="100" w:afterAutospacing="1"/>
      <w:jc w:val="center"/>
      <w:textAlignment w:val="center"/>
    </w:pPr>
    <w:rPr>
      <w:rFonts w:eastAsia="Times New Roman"/>
      <w:color w:val="auto"/>
      <w:sz w:val="20"/>
      <w:szCs w:val="20"/>
    </w:rPr>
  </w:style>
  <w:style w:type="paragraph" w:customStyle="1" w:styleId="xl80">
    <w:name w:val="xl8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81">
    <w:name w:val="xl81"/>
    <w:basedOn w:val="Normal"/>
    <w:rsid w:val="00C12746"/>
    <w:pP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2">
    <w:name w:val="xl82"/>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4">
    <w:name w:val="xl8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5">
    <w:name w:val="xl8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6">
    <w:name w:val="xl8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7">
    <w:name w:val="xl87"/>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8">
    <w:name w:val="xl8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9">
    <w:name w:val="xl8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0">
    <w:name w:val="xl9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1">
    <w:name w:val="xl91"/>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2">
    <w:name w:val="xl92"/>
    <w:basedOn w:val="Normal"/>
    <w:rsid w:val="00C12746"/>
    <w:pPr>
      <w:overflowPunct/>
      <w:autoSpaceDE/>
      <w:autoSpaceDN/>
      <w:spacing w:before="100" w:beforeAutospacing="1" w:after="100" w:afterAutospacing="1"/>
      <w:jc w:val="center"/>
      <w:textAlignment w:val="center"/>
    </w:pPr>
    <w:rPr>
      <w:rFonts w:eastAsia="Times New Roman"/>
      <w:color w:val="auto"/>
    </w:rPr>
  </w:style>
  <w:style w:type="paragraph" w:customStyle="1" w:styleId="xl93">
    <w:name w:val="xl93"/>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4">
    <w:name w:val="xl9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5">
    <w:name w:val="xl9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6">
    <w:name w:val="xl9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7">
    <w:name w:val="xl97"/>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8">
    <w:name w:val="xl9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9">
    <w:name w:val="xl9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30755419">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286279146">
      <w:bodyDiv w:val="1"/>
      <w:marLeft w:val="0"/>
      <w:marRight w:val="0"/>
      <w:marTop w:val="0"/>
      <w:marBottom w:val="0"/>
      <w:divBdr>
        <w:top w:val="none" w:sz="0" w:space="0" w:color="auto"/>
        <w:left w:val="none" w:sz="0" w:space="0" w:color="auto"/>
        <w:bottom w:val="none" w:sz="0" w:space="0" w:color="auto"/>
        <w:right w:val="none" w:sz="0" w:space="0" w:color="auto"/>
      </w:divBdr>
    </w:div>
    <w:div w:id="364208994">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753162227">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835339835">
      <w:bodyDiv w:val="1"/>
      <w:marLeft w:val="0"/>
      <w:marRight w:val="0"/>
      <w:marTop w:val="0"/>
      <w:marBottom w:val="0"/>
      <w:divBdr>
        <w:top w:val="none" w:sz="0" w:space="0" w:color="auto"/>
        <w:left w:val="none" w:sz="0" w:space="0" w:color="auto"/>
        <w:bottom w:val="none" w:sz="0" w:space="0" w:color="auto"/>
        <w:right w:val="none" w:sz="0" w:space="0" w:color="auto"/>
      </w:divBdr>
    </w:div>
    <w:div w:id="930161554">
      <w:bodyDiv w:val="1"/>
      <w:marLeft w:val="0"/>
      <w:marRight w:val="0"/>
      <w:marTop w:val="0"/>
      <w:marBottom w:val="0"/>
      <w:divBdr>
        <w:top w:val="none" w:sz="0" w:space="0" w:color="auto"/>
        <w:left w:val="none" w:sz="0" w:space="0" w:color="auto"/>
        <w:bottom w:val="none" w:sz="0" w:space="0" w:color="auto"/>
        <w:right w:val="none" w:sz="0" w:space="0" w:color="auto"/>
      </w:divBdr>
    </w:div>
    <w:div w:id="1010184858">
      <w:bodyDiv w:val="1"/>
      <w:marLeft w:val="0"/>
      <w:marRight w:val="0"/>
      <w:marTop w:val="0"/>
      <w:marBottom w:val="0"/>
      <w:divBdr>
        <w:top w:val="none" w:sz="0" w:space="0" w:color="auto"/>
        <w:left w:val="none" w:sz="0" w:space="0" w:color="auto"/>
        <w:bottom w:val="none" w:sz="0" w:space="0" w:color="auto"/>
        <w:right w:val="none" w:sz="0" w:space="0" w:color="auto"/>
      </w:divBdr>
    </w:div>
    <w:div w:id="1071465325">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290548263">
      <w:bodyDiv w:val="1"/>
      <w:marLeft w:val="0"/>
      <w:marRight w:val="0"/>
      <w:marTop w:val="0"/>
      <w:marBottom w:val="0"/>
      <w:divBdr>
        <w:top w:val="none" w:sz="0" w:space="0" w:color="auto"/>
        <w:left w:val="none" w:sz="0" w:space="0" w:color="auto"/>
        <w:bottom w:val="none" w:sz="0" w:space="0" w:color="auto"/>
        <w:right w:val="none" w:sz="0" w:space="0" w:color="auto"/>
      </w:divBdr>
    </w:div>
    <w:div w:id="129606179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12195260">
      <w:bodyDiv w:val="1"/>
      <w:marLeft w:val="0"/>
      <w:marRight w:val="0"/>
      <w:marTop w:val="0"/>
      <w:marBottom w:val="0"/>
      <w:divBdr>
        <w:top w:val="none" w:sz="0" w:space="0" w:color="auto"/>
        <w:left w:val="none" w:sz="0" w:space="0" w:color="auto"/>
        <w:bottom w:val="none" w:sz="0" w:space="0" w:color="auto"/>
        <w:right w:val="none" w:sz="0" w:space="0" w:color="auto"/>
      </w:divBdr>
    </w:div>
    <w:div w:id="1441145809">
      <w:bodyDiv w:val="1"/>
      <w:marLeft w:val="0"/>
      <w:marRight w:val="0"/>
      <w:marTop w:val="0"/>
      <w:marBottom w:val="0"/>
      <w:divBdr>
        <w:top w:val="none" w:sz="0" w:space="0" w:color="auto"/>
        <w:left w:val="none" w:sz="0" w:space="0" w:color="auto"/>
        <w:bottom w:val="none" w:sz="0" w:space="0" w:color="auto"/>
        <w:right w:val="none" w:sz="0" w:space="0" w:color="auto"/>
      </w:divBdr>
    </w:div>
    <w:div w:id="1517228109">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14747049">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670795331">
      <w:bodyDiv w:val="1"/>
      <w:marLeft w:val="0"/>
      <w:marRight w:val="0"/>
      <w:marTop w:val="0"/>
      <w:marBottom w:val="0"/>
      <w:divBdr>
        <w:top w:val="none" w:sz="0" w:space="0" w:color="auto"/>
        <w:left w:val="none" w:sz="0" w:space="0" w:color="auto"/>
        <w:bottom w:val="none" w:sz="0" w:space="0" w:color="auto"/>
        <w:right w:val="none" w:sz="0" w:space="0" w:color="auto"/>
      </w:divBdr>
    </w:div>
    <w:div w:id="1688435549">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 w:id="21067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18</Pages>
  <Words>9313</Words>
  <Characters>53086</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ADEM KARAGÖZ</cp:lastModifiedBy>
  <cp:revision>75</cp:revision>
  <cp:lastPrinted>2022-12-19T11:48:00Z</cp:lastPrinted>
  <dcterms:created xsi:type="dcterms:W3CDTF">2020-08-28T13:38:00Z</dcterms:created>
  <dcterms:modified xsi:type="dcterms:W3CDTF">2024-09-11T07:04:00Z</dcterms:modified>
</cp:coreProperties>
</file>