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D7524F" w:rsidRDefault="007F0819"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r w:rsidR="006424CA">
              <w:rPr>
                <w:rFonts w:ascii="Times New Roman" w:hAnsi="Times New Roman" w:cs="Times New Roman"/>
                <w:color w:val="FF0000"/>
                <w:sz w:val="24"/>
                <w:szCs w:val="24"/>
              </w:rPr>
              <w:t>7</w:t>
            </w:r>
            <w:r w:rsidR="00FE5DAD" w:rsidRPr="00D7524F">
              <w:rPr>
                <w:rFonts w:ascii="Times New Roman" w:hAnsi="Times New Roman" w:cs="Times New Roman"/>
                <w:color w:val="FF0000"/>
                <w:sz w:val="24"/>
                <w:szCs w:val="24"/>
              </w:rPr>
              <w:t xml:space="preserve"> </w:t>
            </w:r>
            <w:r w:rsidR="002D3329">
              <w:rPr>
                <w:rFonts w:ascii="Times New Roman" w:hAnsi="Times New Roman" w:cs="Times New Roman"/>
                <w:color w:val="FF0000"/>
                <w:sz w:val="24"/>
                <w:szCs w:val="24"/>
              </w:rPr>
              <w:t>(</w:t>
            </w:r>
            <w:r w:rsidR="006424CA">
              <w:rPr>
                <w:rFonts w:ascii="Times New Roman" w:hAnsi="Times New Roman" w:cs="Times New Roman"/>
                <w:color w:val="FF0000"/>
                <w:sz w:val="24"/>
                <w:szCs w:val="24"/>
              </w:rPr>
              <w:t>ONYEDİ</w:t>
            </w:r>
            <w:r w:rsidR="00FE5DAD" w:rsidRPr="00D7524F">
              <w:rPr>
                <w:rFonts w:ascii="Times New Roman" w:hAnsi="Times New Roman" w:cs="Times New Roman"/>
                <w:color w:val="FF0000"/>
                <w:sz w:val="24"/>
                <w:szCs w:val="24"/>
              </w:rPr>
              <w:t xml:space="preserve">) KALEM </w:t>
            </w:r>
            <w:r w:rsidR="006424CA">
              <w:rPr>
                <w:rFonts w:ascii="Times New Roman" w:hAnsi="Times New Roman" w:cs="Times New Roman"/>
                <w:color w:val="FF0000"/>
                <w:sz w:val="24"/>
                <w:szCs w:val="24"/>
              </w:rPr>
              <w:t xml:space="preserve">17 (ONYEDİ) KISIM </w:t>
            </w:r>
            <w:r w:rsidR="00DB06AD" w:rsidRPr="00D7524F">
              <w:rPr>
                <w:rFonts w:ascii="Times New Roman" w:hAnsi="Times New Roman" w:cs="Times New Roman"/>
                <w:color w:val="FF0000"/>
                <w:sz w:val="24"/>
                <w:szCs w:val="24"/>
              </w:rPr>
              <w:t>HAMMADDE</w:t>
            </w:r>
            <w:r w:rsidR="00DE1E50" w:rsidRPr="00D7524F">
              <w:rPr>
                <w:rFonts w:ascii="Times New Roman" w:hAnsi="Times New Roman" w:cs="Times New Roman"/>
                <w:color w:val="FF0000"/>
                <w:sz w:val="24"/>
                <w:szCs w:val="24"/>
              </w:rPr>
              <w:t xml:space="preserve"> </w:t>
            </w:r>
            <w:r w:rsidR="000B3FEB" w:rsidRPr="00D7524F">
              <w:rPr>
                <w:rFonts w:ascii="Times New Roman" w:hAnsi="Times New Roman" w:cs="Times New Roman"/>
                <w:color w:val="FF0000"/>
                <w:sz w:val="24"/>
                <w:szCs w:val="24"/>
              </w:rPr>
              <w:t>MALZEMESİ</w:t>
            </w:r>
            <w:r w:rsidR="00EC3E7D" w:rsidRPr="00D7524F">
              <w:rPr>
                <w:rFonts w:ascii="Times New Roman" w:hAnsi="Times New Roman" w:cs="Times New Roman"/>
                <w:color w:val="FF0000"/>
                <w:sz w:val="24"/>
                <w:szCs w:val="24"/>
              </w:rPr>
              <w:t xml:space="preserve"> ALIMINA 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6424CA" w:rsidRPr="006424CA">
        <w:rPr>
          <w:color w:val="FF0000"/>
        </w:rPr>
        <w:t>17 (ONYEDİ) KALEM 17 (ONYEDİ) KISIM</w:t>
      </w:r>
      <w:r w:rsidR="00CB63AC" w:rsidRPr="00D7524F">
        <w:rPr>
          <w:color w:val="FF0000"/>
        </w:rPr>
        <w:t xml:space="preserve"> 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6424CA" w:rsidRPr="006424CA">
        <w:rPr>
          <w:color w:val="FF0000"/>
        </w:rPr>
        <w:t>17 (ONYEDİ) KALEM 17 (ONYEDİ) KISIM</w:t>
      </w:r>
      <w:r w:rsidR="007F0819" w:rsidRPr="00D7524F">
        <w:rPr>
          <w:color w:val="FF0000"/>
        </w:rPr>
        <w:t xml:space="preserve"> MALZEMESİ</w:t>
      </w:r>
      <w:r w:rsidR="007F0819" w:rsidRPr="00D7524F">
        <w:rPr>
          <w:color w:val="auto"/>
        </w:rPr>
        <w:t xml:space="preserve">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Ekim 2019 tarih ve TEK.H.:02-74A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7F0819" w:rsidRDefault="007F0819" w:rsidP="00350BAD">
      <w:pPr>
        <w:tabs>
          <w:tab w:val="left" w:pos="2460"/>
        </w:tabs>
        <w:ind w:firstLine="708"/>
        <w:jc w:val="both"/>
        <w:rPr>
          <w:sz w:val="22"/>
          <w:szCs w:val="22"/>
        </w:rPr>
      </w:pPr>
    </w:p>
    <w:p w:rsidR="00350BAD" w:rsidRPr="00D7524F" w:rsidRDefault="00350BAD" w:rsidP="00350BAD">
      <w:pPr>
        <w:tabs>
          <w:tab w:val="left" w:pos="2460"/>
        </w:tabs>
        <w:ind w:firstLine="708"/>
        <w:jc w:val="both"/>
        <w:rPr>
          <w:sz w:val="22"/>
          <w:szCs w:val="22"/>
        </w:rPr>
      </w:pPr>
      <w:r w:rsidRPr="00D7524F">
        <w:rPr>
          <w:sz w:val="22"/>
          <w:szCs w:val="22"/>
        </w:rPr>
        <w:lastRenderedPageBreak/>
        <w:tab/>
      </w:r>
    </w:p>
    <w:p w:rsidR="00350BAD" w:rsidRDefault="00350BAD" w:rsidP="00AC3B56">
      <w:pPr>
        <w:jc w:val="both"/>
        <w:rPr>
          <w:szCs w:val="22"/>
        </w:rPr>
      </w:pPr>
      <w:r w:rsidRPr="00D7524F">
        <w:rPr>
          <w:szCs w:val="22"/>
        </w:rPr>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3B4BDA" w:rsidRPr="00D7524F" w:rsidRDefault="003B4BDA" w:rsidP="003B4BDA">
      <w:pPr>
        <w:pStyle w:val="ListeParagraf"/>
        <w:numPr>
          <w:ilvl w:val="0"/>
          <w:numId w:val="2"/>
        </w:numPr>
        <w:ind w:left="0" w:hanging="142"/>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3B4BDA">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3B4BDA">
      <w:pPr>
        <w:pStyle w:val="ListeParagraf"/>
        <w:ind w:left="0"/>
        <w:jc w:val="both"/>
        <w:rPr>
          <w:szCs w:val="22"/>
        </w:rPr>
      </w:pPr>
      <w:r w:rsidRPr="00D7524F">
        <w:rPr>
          <w:szCs w:val="22"/>
        </w:rPr>
        <w:t>Malzeme Güven</w:t>
      </w:r>
      <w:r w:rsidR="00AC3B56" w:rsidRPr="00D7524F">
        <w:rPr>
          <w:szCs w:val="22"/>
        </w:rPr>
        <w:t>lik Bilgi Formu verilmeyecektir.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3B4BDA">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350BAD" w:rsidRPr="00D7524F" w:rsidRDefault="00350BAD" w:rsidP="00AC3B56">
      <w:pPr>
        <w:pStyle w:val="ListeParagraf"/>
        <w:numPr>
          <w:ilvl w:val="0"/>
          <w:numId w:val="2"/>
        </w:numPr>
        <w:ind w:left="284"/>
        <w:jc w:val="both"/>
        <w:rPr>
          <w:sz w:val="22"/>
          <w:szCs w:val="22"/>
        </w:rPr>
      </w:pPr>
      <w:r w:rsidRPr="00D7524F">
        <w:rPr>
          <w:i/>
          <w:sz w:val="22"/>
          <w:szCs w:val="22"/>
          <w:u w:val="single"/>
        </w:rPr>
        <w:t>Teknik Şartnamenin 5.1.5.  Maddesine göre</w:t>
      </w:r>
      <w:r w:rsidR="00AC3B56" w:rsidRPr="00D7524F">
        <w:rPr>
          <w:i/>
          <w:sz w:val="22"/>
          <w:szCs w:val="22"/>
          <w:u w:val="single"/>
        </w:rPr>
        <w:t>;</w:t>
      </w:r>
      <w:r w:rsidRPr="00D7524F">
        <w:rPr>
          <w:sz w:val="22"/>
          <w:szCs w:val="22"/>
        </w:rPr>
        <w:t xml:space="preserve"> fonksiyon muayenesi yapılacaktır. </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A17F7A" w:rsidRPr="007F0819" w:rsidRDefault="00B16E7C" w:rsidP="00B16E7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8A289C" w:rsidRPr="007F0819" w:rsidRDefault="006B6858" w:rsidP="006424CA">
      <w:pPr>
        <w:pStyle w:val="ListeParagraf"/>
        <w:overflowPunct/>
        <w:autoSpaceDE/>
        <w:autoSpaceDN/>
        <w:spacing w:before="100" w:after="200"/>
        <w:ind w:left="0"/>
        <w:jc w:val="both"/>
        <w:rPr>
          <w:rFonts w:eastAsia="Times New Roman"/>
          <w:b/>
          <w:bCs/>
          <w:color w:val="FF0000"/>
          <w:sz w:val="22"/>
          <w:szCs w:val="22"/>
        </w:rPr>
      </w:pPr>
      <w:r w:rsidRPr="00D7524F">
        <w:rPr>
          <w:b/>
          <w:color w:val="auto"/>
        </w:rPr>
        <w:t>7.1.2</w:t>
      </w:r>
      <w:r w:rsidR="008A289C" w:rsidRPr="00D7524F">
        <w:rPr>
          <w:b/>
          <w:color w:val="auto"/>
        </w:rPr>
        <w:t>.</w:t>
      </w:r>
      <w:r w:rsidR="008A289C" w:rsidRPr="00D7524F">
        <w:rPr>
          <w:b/>
          <w:snapToGrid w:val="0"/>
          <w:color w:val="auto"/>
        </w:rPr>
        <w:t xml:space="preserve"> </w:t>
      </w:r>
      <w:r w:rsidRPr="006424CA">
        <w:rPr>
          <w:snapToGrid w:val="0"/>
          <w:color w:val="FF0000"/>
        </w:rPr>
        <w:t>Ek-1 ihtiyaç listesinde bulunan malzemeler</w:t>
      </w:r>
      <w:r w:rsidR="000B21B9" w:rsidRPr="006424CA">
        <w:rPr>
          <w:snapToGrid w:val="0"/>
          <w:color w:val="FF0000"/>
        </w:rPr>
        <w:t xml:space="preserve"> için</w:t>
      </w:r>
      <w:r w:rsidR="008A289C" w:rsidRPr="006424CA">
        <w:rPr>
          <w:color w:val="FF0000"/>
        </w:rPr>
        <w:t xml:space="preserve">, </w:t>
      </w:r>
      <w:r w:rsidR="000B21B9" w:rsidRPr="006424CA">
        <w:rPr>
          <w:rFonts w:eastAsia="Times New Roman"/>
          <w:b/>
          <w:bCs/>
          <w:color w:val="FF0000"/>
        </w:rPr>
        <w:t>Katma değer vergisi sözleşme bedeline dahil olmayıp, idare tarafından yükleniciye ödenecektir.</w:t>
      </w: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DB06AD" w:rsidRPr="00D7524F">
        <w:rPr>
          <w:rStyle w:val="richtext"/>
          <w:bCs/>
          <w:color w:val="auto"/>
        </w:rPr>
        <w:t xml:space="preserve">45' inci Bakım Fabrika Müdürlüğü </w:t>
      </w:r>
      <w:r w:rsidR="00DB06AD" w:rsidRPr="00D7524F">
        <w:rPr>
          <w:rStyle w:val="richtext"/>
          <w:b/>
          <w:bCs/>
          <w:color w:val="auto"/>
        </w:rPr>
        <w:t>Tşn.(Day) 526 Mal Saymanlığı ETİMESGUT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7F0819">
        <w:rPr>
          <w:b/>
          <w:color w:val="FF0000"/>
        </w:rPr>
        <w:t>15</w:t>
      </w:r>
      <w:r w:rsidR="006E578B" w:rsidRPr="001B1135">
        <w:rPr>
          <w:b/>
          <w:color w:val="FF0000"/>
        </w:rPr>
        <w:t xml:space="preserve"> </w:t>
      </w:r>
      <w:r w:rsidR="006E578B" w:rsidRPr="00D7524F">
        <w:rPr>
          <w:b/>
          <w:color w:val="FF0000"/>
        </w:rPr>
        <w:t>(</w:t>
      </w:r>
      <w:r w:rsidR="007F0819">
        <w:rPr>
          <w:b/>
          <w:color w:val="FF0000"/>
        </w:rPr>
        <w:t>onbeş</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lastRenderedPageBreak/>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524F" w:rsidRDefault="00C42C74" w:rsidP="00C42C74">
      <w:pPr>
        <w:pStyle w:val="M2"/>
        <w:spacing w:after="0" w:line="120" w:lineRule="auto"/>
        <w:ind w:firstLine="709"/>
        <w:rPr>
          <w:rFonts w:ascii="Times New Roman" w:hAnsi="Times New Roman"/>
          <w:szCs w:val="24"/>
        </w:rPr>
      </w:pPr>
    </w:p>
    <w:p w:rsidR="00B16E7C" w:rsidRPr="00D7524F" w:rsidRDefault="00B16E7C" w:rsidP="00C42C74">
      <w:pPr>
        <w:pStyle w:val="M2"/>
        <w:spacing w:after="0"/>
        <w:rPr>
          <w:rFonts w:ascii="Times New Roman" w:hAnsi="Times New Roman"/>
          <w:b/>
          <w:szCs w:val="24"/>
        </w:rPr>
      </w:pPr>
      <w:r w:rsidRPr="00D7524F">
        <w:rPr>
          <w:rFonts w:ascii="Times New Roman" w:hAnsi="Times New Roman"/>
          <w:b/>
          <w:szCs w:val="24"/>
        </w:rPr>
        <w:t>10.3.2. İhtar uygulamasına yönelik düzenlemeler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a.</w:t>
      </w:r>
      <w:r w:rsidRPr="00D7524F">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lastRenderedPageBreak/>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lastRenderedPageBreak/>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D7524F">
        <w:rPr>
          <w:b/>
          <w:color w:val="FF0000"/>
        </w:rPr>
        <w:t>202</w:t>
      </w:r>
      <w:r w:rsidR="00D7524F">
        <w:rPr>
          <w:b/>
          <w:color w:val="FF0000"/>
        </w:rPr>
        <w:t>3</w:t>
      </w:r>
      <w:r w:rsidRPr="00D7524F">
        <w:rPr>
          <w:color w:val="auto"/>
        </w:rPr>
        <w:t xml:space="preserve"> Mali Yılı </w:t>
      </w:r>
      <w:r w:rsidRPr="00D7524F">
        <w:rPr>
          <w:b/>
          <w:color w:val="FF0000"/>
        </w:rPr>
        <w:t>03.2.7.02-1 “GÜVENLİK VE SAVUNMAYA YÖNELİK İŞL.</w:t>
      </w:r>
      <w:r w:rsidR="004A78C5" w:rsidRPr="00D7524F">
        <w:rPr>
          <w:b/>
          <w:color w:val="FF0000"/>
        </w:rPr>
        <w:t xml:space="preserve"> </w:t>
      </w:r>
      <w:r w:rsidRPr="00D7524F">
        <w:rPr>
          <w:b/>
          <w:color w:val="FF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t>12.2.4.</w:t>
      </w:r>
      <w:r w:rsidRPr="00D7524F">
        <w:rPr>
          <w:color w:val="auto"/>
        </w:rPr>
        <w:t xml:space="preserve">  Alınacak malların </w:t>
      </w:r>
      <w:r w:rsidRPr="00D7524F">
        <w:rPr>
          <w:b/>
          <w:color w:val="FF0000"/>
        </w:rPr>
        <w:t>20</w:t>
      </w:r>
      <w:r w:rsidR="005B2710" w:rsidRPr="00D7524F">
        <w:rPr>
          <w:b/>
          <w:color w:val="FF0000"/>
        </w:rPr>
        <w:t>2</w:t>
      </w:r>
      <w:r w:rsidR="00D7524F">
        <w:rPr>
          <w:b/>
          <w:color w:val="FF0000"/>
        </w:rPr>
        <w:t>3</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7524F">
        <w:rPr>
          <w:b/>
          <w:color w:val="FF0000"/>
        </w:rPr>
        <w:t>4</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lastRenderedPageBreak/>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B16E7C">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B16E7C">
      <w:pPr>
        <w:jc w:val="both"/>
        <w:rPr>
          <w:color w:val="auto"/>
        </w:rPr>
      </w:pPr>
      <w:r w:rsidRPr="00D7524F">
        <w:rPr>
          <w:b/>
          <w:bCs/>
          <w:color w:val="auto"/>
        </w:rPr>
        <w:t>16.7.1.1.</w:t>
      </w:r>
      <w:r w:rsidRPr="00D7524F">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B16E7C">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B16E7C">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B16E7C">
      <w:pPr>
        <w:jc w:val="both"/>
        <w:rPr>
          <w:color w:val="auto"/>
        </w:rPr>
      </w:pPr>
      <w:r w:rsidRPr="00D7524F">
        <w:rPr>
          <w:b/>
          <w:bCs/>
          <w:color w:val="auto"/>
        </w:rPr>
        <w:t>16.7.2.</w:t>
      </w:r>
      <w:r w:rsidRPr="00D7524F">
        <w:rPr>
          <w:color w:val="auto"/>
        </w:rPr>
        <w:t xml:space="preserve"> Satış sonrası bakım, onarım ve yedek parça temini </w:t>
      </w:r>
    </w:p>
    <w:p w:rsidR="00B16E7C" w:rsidRPr="00D7524F" w:rsidRDefault="00B16E7C" w:rsidP="00B16E7C">
      <w:pPr>
        <w:jc w:val="both"/>
        <w:rPr>
          <w:color w:val="auto"/>
        </w:rPr>
      </w:pPr>
      <w:r w:rsidRPr="00D7524F">
        <w:rPr>
          <w:b/>
          <w:bCs/>
          <w:color w:val="auto"/>
        </w:rPr>
        <w:lastRenderedPageBreak/>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B16E7C">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524F" w:rsidRDefault="00B16E7C" w:rsidP="00B07B98">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temin etmekle yükümlü olacaktır.</w:t>
      </w:r>
    </w:p>
    <w:p w:rsidR="00D7524F" w:rsidRDefault="00D7524F" w:rsidP="00B16E7C">
      <w:pPr>
        <w:pStyle w:val="GvdeMetni2"/>
        <w:spacing w:line="240" w:lineRule="auto"/>
        <w:jc w:val="both"/>
        <w:rPr>
          <w:b/>
          <w:color w:val="auto"/>
          <w:sz w:val="24"/>
          <w:szCs w:val="24"/>
        </w:rPr>
      </w:pPr>
    </w:p>
    <w:p w:rsidR="00D7524F" w:rsidRDefault="00B16E7C" w:rsidP="00D7524F">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D7524F">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B07B98" w:rsidRPr="00D7524F" w:rsidRDefault="00B16E7C" w:rsidP="00B07B98">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D7524F" w:rsidRDefault="00D7524F" w:rsidP="00B07B98">
      <w:pPr>
        <w:pStyle w:val="GvdeMetni2"/>
        <w:spacing w:after="0" w:line="240" w:lineRule="auto"/>
        <w:jc w:val="both"/>
        <w:rPr>
          <w:b/>
          <w:bCs/>
          <w:color w:val="auto"/>
          <w:sz w:val="24"/>
        </w:rPr>
      </w:pPr>
    </w:p>
    <w:p w:rsidR="00B16E7C" w:rsidRPr="00D7524F" w:rsidRDefault="00B16E7C" w:rsidP="00B07B98">
      <w:pPr>
        <w:pStyle w:val="GvdeMetni2"/>
        <w:spacing w:after="0" w:line="240" w:lineRule="auto"/>
        <w:jc w:val="both"/>
        <w:rPr>
          <w:b/>
          <w:color w:val="auto"/>
          <w:sz w:val="24"/>
        </w:rPr>
      </w:pPr>
      <w:r w:rsidRPr="00D7524F">
        <w:rPr>
          <w:b/>
          <w:bCs/>
          <w:color w:val="auto"/>
          <w:sz w:val="24"/>
        </w:rPr>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7F0819" w:rsidRDefault="007F0819" w:rsidP="00C70454">
      <w:pPr>
        <w:rPr>
          <w:b/>
          <w:color w:val="auto"/>
        </w:rPr>
      </w:pPr>
    </w:p>
    <w:p w:rsidR="007F0819" w:rsidRDefault="007F0819" w:rsidP="00C70454">
      <w:pPr>
        <w:rPr>
          <w:b/>
          <w:color w:val="auto"/>
        </w:rPr>
      </w:pPr>
    </w:p>
    <w:p w:rsidR="00B16E7C" w:rsidRPr="00D7524F" w:rsidRDefault="00ED6F62" w:rsidP="00C70454">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w:t>
      </w:r>
      <w:r w:rsidRPr="00D7524F">
        <w:rPr>
          <w:color w:val="auto"/>
        </w:rPr>
        <w:lastRenderedPageBreak/>
        <w:t xml:space="preserve">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lastRenderedPageBreak/>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w:t>
      </w:r>
      <w:r w:rsidRPr="00D7524F">
        <w:rPr>
          <w:rFonts w:ascii="Times New Roman" w:hAnsi="Times New Roman" w:cs="Times New Roman"/>
          <w:b w:val="0"/>
          <w:bCs w:val="0"/>
          <w:color w:val="auto"/>
          <w:sz w:val="24"/>
          <w:szCs w:val="22"/>
        </w:rPr>
        <w:lastRenderedPageBreak/>
        <w:t xml:space="preserve">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w:t>
      </w:r>
      <w:r w:rsidRPr="00D7524F">
        <w:rPr>
          <w:color w:val="auto"/>
          <w:szCs w:val="22"/>
        </w:rPr>
        <w:lastRenderedPageBreak/>
        <w:t xml:space="preserve">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w:t>
      </w:r>
      <w:r w:rsidRPr="00D7524F">
        <w:rPr>
          <w:color w:val="auto"/>
        </w:rPr>
        <w:lastRenderedPageBreak/>
        <w:t xml:space="preserve">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w:t>
      </w:r>
      <w:r w:rsidRPr="00D7524F">
        <w:rPr>
          <w:bCs/>
          <w:color w:val="auto"/>
        </w:rPr>
        <w:lastRenderedPageBreak/>
        <w:t xml:space="preserve">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xml:space="preserve">.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w:t>
      </w:r>
      <w:r w:rsidRPr="00D7524F">
        <w:rPr>
          <w:bCs/>
          <w:color w:val="auto"/>
        </w:rPr>
        <w:lastRenderedPageBreak/>
        <w:t>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lastRenderedPageBreak/>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w:t>
      </w:r>
      <w:r w:rsidRPr="00D7524F">
        <w:rPr>
          <w:bCs/>
          <w:color w:val="auto"/>
        </w:rPr>
        <w:lastRenderedPageBreak/>
        <w:t xml:space="preserve">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lastRenderedPageBreak/>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w:t>
      </w:r>
      <w:r w:rsidR="003F0CF9">
        <w:rPr>
          <w:color w:val="auto"/>
        </w:rPr>
        <w:t xml:space="preserve"> </w:t>
      </w:r>
      <w:r w:rsidR="003F0CF9" w:rsidRPr="006424CA">
        <w:rPr>
          <w:color w:val="C00000"/>
        </w:rPr>
        <w:t>en az</w:t>
      </w:r>
      <w:r w:rsidRPr="006424CA">
        <w:rPr>
          <w:color w:val="C00000"/>
        </w:rPr>
        <w:t xml:space="preserv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lastRenderedPageBreak/>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lastRenderedPageBreak/>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w:t>
      </w:r>
      <w:r w:rsidRPr="00D7524F">
        <w:rPr>
          <w:color w:val="auto"/>
        </w:rPr>
        <w:lastRenderedPageBreak/>
        <w:t xml:space="preserve">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 xml:space="preserve">YÜKLENİCİ, bu madde hükümleri ve yürürlükteki Millî Kodlandırma Hizmetleri Yönergesi hükümlerine uygun olarak, NATO STANAG 4177 gereğince kendi ülkesindeki kodlandırma makamları ve Millî Savunma Bakanlığı Teknik Hizmetler Dairesi Başkanlığı </w:t>
      </w:r>
      <w:r w:rsidRPr="00D7524F">
        <w:rPr>
          <w:rFonts w:eastAsia="Times New Roman"/>
          <w:color w:val="auto"/>
        </w:rPr>
        <w:lastRenderedPageBreak/>
        <w:t>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D7524F" w:rsidRDefault="00B16E7C" w:rsidP="00615C40">
      <w:pPr>
        <w:jc w:val="both"/>
        <w:rPr>
          <w:rFonts w:eastAsia="Times New Roman"/>
          <w:b/>
          <w:bCs/>
          <w:color w:val="auto"/>
        </w:rPr>
      </w:pPr>
      <w:r w:rsidRPr="00D7524F">
        <w:rPr>
          <w:rFonts w:eastAsia="Times New Roman"/>
          <w:b/>
          <w:bCs/>
          <w:color w:val="auto"/>
        </w:rPr>
        <w:lastRenderedPageBreak/>
        <w:t xml:space="preserve">44.7. </w:t>
      </w:r>
      <w:r w:rsidR="007D1EE9" w:rsidRPr="00D7524F">
        <w:rPr>
          <w:rFonts w:eastAsia="Times New Roman"/>
          <w:b/>
          <w:bCs/>
          <w:color w:val="auto"/>
        </w:rPr>
        <w:t>Sözleşmenin uygulanmasında 45’inci Bakım Fabrika Müdürlüğü  Tşn. (Day)  526  Mal Saymanlığı Yetki ve Sorumlulukları;</w:t>
      </w: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w:t>
      </w:r>
      <w:r w:rsidRPr="00D7524F">
        <w:rPr>
          <w:rFonts w:eastAsia="Times New Roman"/>
          <w:color w:val="auto"/>
        </w:rPr>
        <w:lastRenderedPageBreak/>
        <w:t xml:space="preserve">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F11A86" w:rsidRDefault="00F11A86" w:rsidP="00E3048C">
      <w:pPr>
        <w:jc w:val="both"/>
        <w:rPr>
          <w:color w:val="auto"/>
        </w:rPr>
      </w:pPr>
    </w:p>
    <w:p w:rsidR="00F11A86" w:rsidRDefault="00F11A86" w:rsidP="00E3048C">
      <w:pPr>
        <w:jc w:val="both"/>
        <w:rPr>
          <w:color w:val="auto"/>
        </w:rPr>
      </w:pPr>
    </w:p>
    <w:p w:rsidR="00F11A86" w:rsidRPr="00D7524F" w:rsidRDefault="00F11A86"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90" w:rsidRDefault="00AA0690" w:rsidP="00D67065">
      <w:r>
        <w:separator/>
      </w:r>
    </w:p>
  </w:endnote>
  <w:endnote w:type="continuationSeparator" w:id="0">
    <w:p w:rsidR="00AA0690" w:rsidRDefault="00AA0690"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AA0690" w:rsidRPr="00EF6F97" w:rsidRDefault="00AA0690">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365EE4">
          <w:rPr>
            <w:b w:val="0"/>
            <w:noProof/>
            <w:sz w:val="22"/>
          </w:rPr>
          <w:t>1</w:t>
        </w:r>
        <w:r w:rsidRPr="00EF6F97">
          <w:rPr>
            <w:b w:val="0"/>
            <w:sz w:val="22"/>
          </w:rPr>
          <w:fldChar w:fldCharType="end"/>
        </w:r>
      </w:p>
    </w:sdtContent>
  </w:sdt>
  <w:p w:rsidR="00AA0690" w:rsidRDefault="00AA06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90" w:rsidRDefault="00AA0690" w:rsidP="00D67065">
      <w:r>
        <w:separator/>
      </w:r>
    </w:p>
  </w:footnote>
  <w:footnote w:type="continuationSeparator" w:id="0">
    <w:p w:rsidR="00AA0690" w:rsidRDefault="00AA0690"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90" w:rsidRPr="00EF6F97" w:rsidRDefault="00AA0690"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006587"/>
    <w:multiLevelType w:val="hybridMultilevel"/>
    <w:tmpl w:val="B3986598"/>
    <w:lvl w:ilvl="0" w:tplc="66DA210A">
      <w:start w:val="1"/>
      <w:numFmt w:val="ordinal"/>
      <w:suff w:val="space"/>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21B9"/>
    <w:rsid w:val="000B3FEB"/>
    <w:rsid w:val="000F17B8"/>
    <w:rsid w:val="000F4CA2"/>
    <w:rsid w:val="001002CB"/>
    <w:rsid w:val="00102006"/>
    <w:rsid w:val="00103C12"/>
    <w:rsid w:val="00111439"/>
    <w:rsid w:val="00153D89"/>
    <w:rsid w:val="0016384F"/>
    <w:rsid w:val="001A3F10"/>
    <w:rsid w:val="001B017C"/>
    <w:rsid w:val="001B1135"/>
    <w:rsid w:val="001D098C"/>
    <w:rsid w:val="001D5722"/>
    <w:rsid w:val="001D70A9"/>
    <w:rsid w:val="00207180"/>
    <w:rsid w:val="0021060C"/>
    <w:rsid w:val="00220139"/>
    <w:rsid w:val="002649C1"/>
    <w:rsid w:val="00271FFF"/>
    <w:rsid w:val="00280E7A"/>
    <w:rsid w:val="00293A82"/>
    <w:rsid w:val="002D3329"/>
    <w:rsid w:val="002F14C0"/>
    <w:rsid w:val="0031581D"/>
    <w:rsid w:val="00334BEF"/>
    <w:rsid w:val="00350BAD"/>
    <w:rsid w:val="00365EE4"/>
    <w:rsid w:val="00371600"/>
    <w:rsid w:val="003B4BDA"/>
    <w:rsid w:val="003C4AFF"/>
    <w:rsid w:val="003F0CF9"/>
    <w:rsid w:val="00434DEF"/>
    <w:rsid w:val="004A78C5"/>
    <w:rsid w:val="004B54DA"/>
    <w:rsid w:val="004D37F6"/>
    <w:rsid w:val="00547B5B"/>
    <w:rsid w:val="0057548F"/>
    <w:rsid w:val="00592D2C"/>
    <w:rsid w:val="005B1A21"/>
    <w:rsid w:val="005B2710"/>
    <w:rsid w:val="005C5B5C"/>
    <w:rsid w:val="0060604F"/>
    <w:rsid w:val="00615C40"/>
    <w:rsid w:val="006175BC"/>
    <w:rsid w:val="006424CA"/>
    <w:rsid w:val="00650446"/>
    <w:rsid w:val="006854BB"/>
    <w:rsid w:val="00685C3F"/>
    <w:rsid w:val="006B6858"/>
    <w:rsid w:val="006E578B"/>
    <w:rsid w:val="006F2894"/>
    <w:rsid w:val="00734ABE"/>
    <w:rsid w:val="00756A41"/>
    <w:rsid w:val="007606E0"/>
    <w:rsid w:val="00761554"/>
    <w:rsid w:val="007A21AF"/>
    <w:rsid w:val="007B0E4E"/>
    <w:rsid w:val="007C4531"/>
    <w:rsid w:val="007D1EE9"/>
    <w:rsid w:val="007D7A22"/>
    <w:rsid w:val="007E0633"/>
    <w:rsid w:val="007F0819"/>
    <w:rsid w:val="00802B28"/>
    <w:rsid w:val="00824C4C"/>
    <w:rsid w:val="008A289C"/>
    <w:rsid w:val="008C55F8"/>
    <w:rsid w:val="008F03BA"/>
    <w:rsid w:val="009158CD"/>
    <w:rsid w:val="00916FA8"/>
    <w:rsid w:val="0091733E"/>
    <w:rsid w:val="009510F7"/>
    <w:rsid w:val="00983365"/>
    <w:rsid w:val="009C0FAA"/>
    <w:rsid w:val="00A01B97"/>
    <w:rsid w:val="00A17F7A"/>
    <w:rsid w:val="00A25392"/>
    <w:rsid w:val="00A60134"/>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96156"/>
    <w:rsid w:val="00CB5278"/>
    <w:rsid w:val="00CB63AC"/>
    <w:rsid w:val="00CC0DE6"/>
    <w:rsid w:val="00CC12E0"/>
    <w:rsid w:val="00CD63FB"/>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29E1"/>
    <w:rsid w:val="00E13EAE"/>
    <w:rsid w:val="00E3048C"/>
    <w:rsid w:val="00E36963"/>
    <w:rsid w:val="00E470A2"/>
    <w:rsid w:val="00E505A9"/>
    <w:rsid w:val="00E82DA4"/>
    <w:rsid w:val="00EC3E7D"/>
    <w:rsid w:val="00ED53B5"/>
    <w:rsid w:val="00ED6F62"/>
    <w:rsid w:val="00EE7193"/>
    <w:rsid w:val="00EF27E5"/>
    <w:rsid w:val="00EF6F97"/>
    <w:rsid w:val="00F11A86"/>
    <w:rsid w:val="00F14870"/>
    <w:rsid w:val="00F655F1"/>
    <w:rsid w:val="00F81FB9"/>
    <w:rsid w:val="00FB6EC8"/>
    <w:rsid w:val="00FE5DAD"/>
    <w:rsid w:val="00FF0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22C49-CF63-4E57-9C1A-54C5F547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31</Pages>
  <Words>16122</Words>
  <Characters>91896</Characters>
  <Application>Microsoft Office Word</Application>
  <DocSecurity>0</DocSecurity>
  <Lines>765</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27</cp:revision>
  <cp:lastPrinted>2023-05-17T06:57:00Z</cp:lastPrinted>
  <dcterms:created xsi:type="dcterms:W3CDTF">2021-11-03T13:45:00Z</dcterms:created>
  <dcterms:modified xsi:type="dcterms:W3CDTF">2023-11-27T06:40:00Z</dcterms:modified>
</cp:coreProperties>
</file>