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D8" w:rsidRPr="00937D16" w:rsidRDefault="008637D8" w:rsidP="008637D8">
      <w:pPr>
        <w:overflowPunct w:val="0"/>
        <w:autoSpaceDE w:val="0"/>
        <w:autoSpaceDN w:val="0"/>
        <w:spacing w:after="0" w:line="240" w:lineRule="auto"/>
        <w:jc w:val="center"/>
        <w:rPr>
          <w:rFonts w:ascii="Times New Roman" w:hAnsi="Times New Roman" w:cs="Times New Roman"/>
          <w:sz w:val="24"/>
          <w:szCs w:val="24"/>
        </w:rPr>
      </w:pPr>
      <w:r w:rsidRPr="00937D16">
        <w:rPr>
          <w:rFonts w:ascii="Times New Roman" w:eastAsia="Times New Roman" w:hAnsi="Times New Roman" w:cs="Times New Roman"/>
          <w:bCs/>
          <w:sz w:val="24"/>
          <w:szCs w:val="24"/>
          <w:lang w:eastAsia="tr-TR"/>
        </w:rPr>
        <w:t>AMBALAJ ATIĞI SATIŞINA AİT SÖZLEŞME TASARISI</w:t>
      </w:r>
    </w:p>
    <w:p w:rsidR="00B34658" w:rsidRPr="00937D16" w:rsidRDefault="00B34658"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Madde 1 - Sözleşmenin tarafları</w:t>
      </w:r>
    </w:p>
    <w:p w:rsidR="00E33F15" w:rsidRPr="00937D16" w:rsidRDefault="00E33F15" w:rsidP="00312E35">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1.1.</w:t>
      </w:r>
      <w:r w:rsidRPr="00937D16">
        <w:rPr>
          <w:rFonts w:ascii="Times New Roman" w:eastAsia="Times New Roman" w:hAnsi="Times New Roman" w:cs="Times New Roman"/>
          <w:lang w:eastAsia="tr-TR"/>
        </w:rPr>
        <w:t xml:space="preserve"> Bu sözleşme, bir tarafta </w:t>
      </w:r>
      <w:r w:rsidR="00B34658" w:rsidRPr="00937D16">
        <w:rPr>
          <w:rFonts w:ascii="Times New Roman" w:hAnsi="Times New Roman" w:cs="Times New Roman"/>
          <w:b/>
          <w:bCs/>
        </w:rPr>
        <w:t>54’üncü Bakım Fabrika Müdürlüğü, (Milli Savunma Bakanlığı Genel Kurmay Başkanlığı Bağlıları ve Müsteşarlık)</w:t>
      </w:r>
      <w:r w:rsidR="00B34658" w:rsidRPr="00937D16">
        <w:t xml:space="preserve"> </w:t>
      </w:r>
      <w:r w:rsidRPr="00937D16">
        <w:rPr>
          <w:rFonts w:ascii="Times New Roman" w:eastAsia="Times New Roman" w:hAnsi="Times New Roman" w:cs="Times New Roman"/>
          <w:lang w:eastAsia="tr-TR"/>
        </w:rPr>
        <w:t>(bundan sonra İdare olarak anılacaktır) ile diğer tarafta</w:t>
      </w:r>
      <w:r w:rsidR="003E61AD" w:rsidRPr="00937D16">
        <w:rPr>
          <w:rFonts w:ascii="Times New Roman" w:eastAsia="Times New Roman" w:hAnsi="Times New Roman" w:cs="Times New Roman"/>
          <w:lang w:eastAsia="tr-TR"/>
        </w:rPr>
        <w:t xml:space="preserve"> </w:t>
      </w:r>
      <w:proofErr w:type="gramStart"/>
      <w:r w:rsidR="00B83C6F" w:rsidRPr="00937D16">
        <w:rPr>
          <w:rFonts w:ascii="Times New Roman" w:eastAsia="Times New Roman" w:hAnsi="Times New Roman" w:cs="Times New Roman"/>
          <w:lang w:eastAsia="tr-TR"/>
        </w:rPr>
        <w:t>…………</w:t>
      </w:r>
      <w:r w:rsidR="00B34658" w:rsidRPr="00937D16">
        <w:rPr>
          <w:rFonts w:ascii="Times New Roman" w:eastAsia="Times New Roman" w:hAnsi="Times New Roman" w:cs="Times New Roman"/>
          <w:lang w:eastAsia="tr-TR"/>
        </w:rPr>
        <w:t>…………….</w:t>
      </w:r>
      <w:r w:rsidR="00B83C6F" w:rsidRPr="00937D16">
        <w:rPr>
          <w:rFonts w:ascii="Times New Roman" w:eastAsia="Times New Roman" w:hAnsi="Times New Roman" w:cs="Times New Roman"/>
          <w:lang w:eastAsia="tr-TR"/>
        </w:rPr>
        <w:t>…………</w:t>
      </w:r>
      <w:proofErr w:type="gramEnd"/>
      <w:r w:rsidR="00B34658" w:rsidRPr="00937D16">
        <w:rPr>
          <w:rFonts w:ascii="Times New Roman" w:eastAsia="Times New Roman" w:hAnsi="Times New Roman" w:cs="Times New Roman"/>
          <w:lang w:eastAsia="tr-TR"/>
        </w:rPr>
        <w:t xml:space="preserve"> </w:t>
      </w:r>
      <w:r w:rsidRPr="00937D16">
        <w:rPr>
          <w:rFonts w:ascii="Times New Roman" w:eastAsia="Times New Roman" w:hAnsi="Times New Roman" w:cs="Times New Roman"/>
          <w:lang w:eastAsia="tr-TR"/>
        </w:rPr>
        <w:t xml:space="preserve">(bundan sonra Yüklenici olarak anılacaktır) arasında aşağıda yazılı şartlar </w:t>
      </w:r>
      <w:r w:rsidR="005D243E" w:rsidRPr="00937D16">
        <w:rPr>
          <w:rFonts w:ascii="Times New Roman" w:eastAsia="Times New Roman" w:hAnsi="Times New Roman" w:cs="Times New Roman"/>
          <w:lang w:eastAsia="tr-TR"/>
        </w:rPr>
        <w:t>dâhilinde</w:t>
      </w:r>
      <w:r w:rsidRPr="00937D16">
        <w:rPr>
          <w:rFonts w:ascii="Times New Roman" w:eastAsia="Times New Roman" w:hAnsi="Times New Roman" w:cs="Times New Roman"/>
          <w:lang w:eastAsia="tr-TR"/>
        </w:rPr>
        <w:t xml:space="preserve"> akdedilmiştir.</w:t>
      </w:r>
    </w:p>
    <w:p w:rsidR="00B34658" w:rsidRPr="00937D16" w:rsidRDefault="00B34658" w:rsidP="00312E35">
      <w:pPr>
        <w:overflowPunct w:val="0"/>
        <w:autoSpaceDE w:val="0"/>
        <w:autoSpaceDN w:val="0"/>
        <w:spacing w:after="0" w:line="240" w:lineRule="auto"/>
        <w:jc w:val="both"/>
        <w:rPr>
          <w:rFonts w:ascii="Times New Roman" w:eastAsia="Times New Roman" w:hAnsi="Times New Roman" w:cs="Times New Roman"/>
          <w:lang w:eastAsia="tr-TR"/>
        </w:rPr>
      </w:pPr>
    </w:p>
    <w:p w:rsidR="00E33F15" w:rsidRPr="00937D16" w:rsidRDefault="00E33F15" w:rsidP="00312E35">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Madde 2 - Taraflara ilişkin bilgiler</w:t>
      </w:r>
    </w:p>
    <w:p w:rsidR="00E33F15" w:rsidRPr="00937D16" w:rsidRDefault="00E33F15" w:rsidP="00312E35">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2.1.</w:t>
      </w:r>
      <w:r w:rsidRPr="00937D16">
        <w:rPr>
          <w:rFonts w:ascii="Times New Roman" w:eastAsia="Times New Roman" w:hAnsi="Times New Roman" w:cs="Times New Roman"/>
          <w:lang w:eastAsia="tr-TR"/>
        </w:rPr>
        <w:t xml:space="preserve"> </w:t>
      </w:r>
      <w:r w:rsidRPr="00937D16">
        <w:rPr>
          <w:rFonts w:ascii="Times New Roman" w:eastAsia="Times New Roman" w:hAnsi="Times New Roman" w:cs="Times New Roman"/>
          <w:b/>
          <w:lang w:eastAsia="tr-TR"/>
        </w:rPr>
        <w:t>İdarenin</w:t>
      </w:r>
      <w:r w:rsidR="008A11C0" w:rsidRPr="00937D16">
        <w:rPr>
          <w:rFonts w:ascii="Times New Roman" w:eastAsia="Times New Roman" w:hAnsi="Times New Roman" w:cs="Times New Roman"/>
          <w:b/>
          <w:lang w:eastAsia="tr-TR"/>
        </w:rPr>
        <w:t>:</w:t>
      </w:r>
    </w:p>
    <w:p w:rsidR="00E33F15" w:rsidRPr="00937D16" w:rsidRDefault="00E33F15" w:rsidP="00312E35">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 xml:space="preserve">a) Adı: </w:t>
      </w:r>
      <w:r w:rsidR="00B83C6F" w:rsidRPr="00937D16">
        <w:rPr>
          <w:rFonts w:ascii="Times New Roman" w:eastAsia="Times New Roman" w:hAnsi="Times New Roman" w:cs="Times New Roman"/>
          <w:b/>
          <w:bCs/>
          <w:lang w:eastAsia="tr-TR"/>
        </w:rPr>
        <w:t>5</w:t>
      </w:r>
      <w:r w:rsidR="00312E35" w:rsidRPr="00937D16">
        <w:rPr>
          <w:rFonts w:ascii="Times New Roman" w:eastAsia="Times New Roman" w:hAnsi="Times New Roman" w:cs="Times New Roman"/>
          <w:b/>
          <w:bCs/>
          <w:lang w:eastAsia="tr-TR"/>
        </w:rPr>
        <w:t>4’üncü</w:t>
      </w:r>
      <w:r w:rsidR="00B83C6F" w:rsidRPr="00937D16">
        <w:rPr>
          <w:rFonts w:ascii="Times New Roman" w:eastAsia="Times New Roman" w:hAnsi="Times New Roman" w:cs="Times New Roman"/>
          <w:b/>
          <w:bCs/>
          <w:lang w:eastAsia="tr-TR"/>
        </w:rPr>
        <w:t xml:space="preserve"> Bakım Fabrika Müdürlüğü</w:t>
      </w:r>
    </w:p>
    <w:p w:rsidR="00B83C6F" w:rsidRPr="00937D16" w:rsidRDefault="00E33F15" w:rsidP="00B34658">
      <w:pPr>
        <w:tabs>
          <w:tab w:val="left" w:pos="567"/>
          <w:tab w:val="left" w:leader="dot" w:pos="9356"/>
        </w:tabs>
        <w:spacing w:after="0"/>
        <w:jc w:val="both"/>
        <w:rPr>
          <w:rFonts w:ascii="Times New Roman" w:hAnsi="Times New Roman" w:cs="Times New Roman"/>
        </w:rPr>
      </w:pPr>
      <w:r w:rsidRPr="00937D16">
        <w:rPr>
          <w:rFonts w:ascii="Times New Roman" w:eastAsia="Times New Roman" w:hAnsi="Times New Roman" w:cs="Times New Roman"/>
          <w:lang w:eastAsia="tr-TR"/>
        </w:rPr>
        <w:t>b) Adresi</w:t>
      </w:r>
      <w:r w:rsidR="00312E35" w:rsidRPr="00937D16">
        <w:rPr>
          <w:rFonts w:ascii="Times New Roman" w:eastAsia="Times New Roman" w:hAnsi="Times New Roman" w:cs="Times New Roman"/>
          <w:lang w:eastAsia="tr-TR"/>
        </w:rPr>
        <w:t>:</w:t>
      </w:r>
      <w:r w:rsidR="00B83C6F" w:rsidRPr="00937D16">
        <w:rPr>
          <w:rFonts w:ascii="Times New Roman" w:hAnsi="Times New Roman" w:cs="Times New Roman"/>
          <w:b/>
          <w:bCs/>
        </w:rPr>
        <w:t xml:space="preserve"> </w:t>
      </w:r>
      <w:proofErr w:type="spellStart"/>
      <w:r w:rsidR="00312E35" w:rsidRPr="00937D16">
        <w:rPr>
          <w:rFonts w:ascii="Times New Roman" w:hAnsi="Times New Roman" w:cs="Times New Roman"/>
          <w:bCs/>
        </w:rPr>
        <w:t>Mustafapaşa</w:t>
      </w:r>
      <w:proofErr w:type="spellEnd"/>
      <w:r w:rsidR="00312E35" w:rsidRPr="00937D16">
        <w:rPr>
          <w:rFonts w:ascii="Times New Roman" w:hAnsi="Times New Roman" w:cs="Times New Roman"/>
          <w:bCs/>
        </w:rPr>
        <w:t xml:space="preserve"> Mahallesi Fikret Memişoğlu Cad.No:31</w:t>
      </w:r>
      <w:r w:rsidR="00312E35" w:rsidRPr="00937D16">
        <w:rPr>
          <w:rFonts w:ascii="Times New Roman" w:hAnsi="Times New Roman" w:cs="Times New Roman"/>
        </w:rPr>
        <w:t xml:space="preserve">- </w:t>
      </w:r>
      <w:r w:rsidR="00312E35" w:rsidRPr="00937D16">
        <w:rPr>
          <w:rFonts w:ascii="Times New Roman" w:hAnsi="Times New Roman" w:cs="Times New Roman"/>
          <w:bCs/>
        </w:rPr>
        <w:t>Merkez</w:t>
      </w:r>
      <w:r w:rsidR="00312E35" w:rsidRPr="00937D16">
        <w:rPr>
          <w:rFonts w:ascii="Times New Roman" w:hAnsi="Times New Roman" w:cs="Times New Roman"/>
        </w:rPr>
        <w:t>/</w:t>
      </w:r>
      <w:r w:rsidR="00312E35" w:rsidRPr="00937D16">
        <w:rPr>
          <w:rFonts w:ascii="Times New Roman" w:hAnsi="Times New Roman" w:cs="Times New Roman"/>
          <w:bCs/>
        </w:rPr>
        <w:t>Elazığ</w:t>
      </w:r>
    </w:p>
    <w:p w:rsidR="00312E35" w:rsidRPr="00937D16" w:rsidRDefault="00312E35" w:rsidP="00B34658">
      <w:pPr>
        <w:spacing w:after="0"/>
        <w:jc w:val="both"/>
        <w:rPr>
          <w:rFonts w:ascii="Times New Roman" w:hAnsi="Times New Roman" w:cs="Times New Roman"/>
        </w:rPr>
      </w:pPr>
      <w:r w:rsidRPr="00937D16">
        <w:rPr>
          <w:rFonts w:ascii="Times New Roman" w:hAnsi="Times New Roman" w:cs="Times New Roman"/>
        </w:rPr>
        <w:t xml:space="preserve">c) Telefon numarası: </w:t>
      </w:r>
      <w:r w:rsidRPr="00937D16">
        <w:rPr>
          <w:rFonts w:ascii="Times New Roman" w:hAnsi="Times New Roman" w:cs="Times New Roman"/>
          <w:bCs/>
        </w:rPr>
        <w:t>0424 233 1151</w:t>
      </w:r>
    </w:p>
    <w:p w:rsidR="00312E35" w:rsidRPr="00937D16" w:rsidRDefault="00312E35" w:rsidP="00B34658">
      <w:pPr>
        <w:spacing w:after="0"/>
        <w:jc w:val="both"/>
        <w:rPr>
          <w:rFonts w:ascii="Times New Roman" w:hAnsi="Times New Roman" w:cs="Times New Roman"/>
        </w:rPr>
      </w:pPr>
      <w:r w:rsidRPr="00937D16">
        <w:rPr>
          <w:rFonts w:ascii="Times New Roman" w:hAnsi="Times New Roman" w:cs="Times New Roman"/>
        </w:rPr>
        <w:t xml:space="preserve">ç) Faks numarası: </w:t>
      </w:r>
      <w:r w:rsidRPr="00937D16">
        <w:rPr>
          <w:rFonts w:ascii="Times New Roman" w:hAnsi="Times New Roman" w:cs="Times New Roman"/>
          <w:bCs/>
        </w:rPr>
        <w:t>0424 236 94 56</w:t>
      </w:r>
    </w:p>
    <w:p w:rsidR="00E33F15" w:rsidRPr="00937D16" w:rsidRDefault="00E33F15" w:rsidP="00B34658">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 xml:space="preserve">d) Elektronik posta adresi(varsa): </w:t>
      </w:r>
      <w:r w:rsidR="00B34658" w:rsidRPr="00937D16">
        <w:rPr>
          <w:b/>
          <w:bCs/>
        </w:rPr>
        <w:t>ozlem.arslan3</w:t>
      </w:r>
      <w:r w:rsidR="00B34658" w:rsidRPr="00937D16">
        <w:rPr>
          <w:b/>
        </w:rPr>
        <w:t>@msb.gov.tr</w:t>
      </w:r>
    </w:p>
    <w:p w:rsidR="00E33F15" w:rsidRPr="00937D16" w:rsidRDefault="00E33F15" w:rsidP="008A11C0">
      <w:pPr>
        <w:overflowPunct w:val="0"/>
        <w:autoSpaceDE w:val="0"/>
        <w:autoSpaceDN w:val="0"/>
        <w:spacing w:before="120" w:after="0" w:line="240" w:lineRule="auto"/>
        <w:jc w:val="both"/>
        <w:rPr>
          <w:rFonts w:ascii="Times New Roman" w:eastAsia="Times New Roman" w:hAnsi="Times New Roman" w:cs="Times New Roman"/>
          <w:b/>
          <w:lang w:eastAsia="tr-TR"/>
        </w:rPr>
      </w:pPr>
      <w:r w:rsidRPr="00937D16">
        <w:rPr>
          <w:rFonts w:ascii="Times New Roman" w:eastAsia="Times New Roman" w:hAnsi="Times New Roman" w:cs="Times New Roman"/>
          <w:b/>
          <w:bCs/>
          <w:lang w:eastAsia="tr-TR"/>
        </w:rPr>
        <w:t>2.2.</w:t>
      </w:r>
      <w:r w:rsidRPr="00937D16">
        <w:rPr>
          <w:rFonts w:ascii="Times New Roman" w:eastAsia="Times New Roman" w:hAnsi="Times New Roman" w:cs="Times New Roman"/>
          <w:b/>
          <w:lang w:eastAsia="tr-TR"/>
        </w:rPr>
        <w:t xml:space="preserve"> Yüklenicinin</w:t>
      </w:r>
      <w:r w:rsidR="008A11C0" w:rsidRPr="00937D16">
        <w:rPr>
          <w:rFonts w:ascii="Times New Roman" w:eastAsia="Times New Roman" w:hAnsi="Times New Roman" w:cs="Times New Roman"/>
          <w:b/>
          <w:lang w:eastAsia="tr-TR"/>
        </w:rPr>
        <w:t>:</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 xml:space="preserve">a) Adı ve soyadı/Ticaret unvanı: </w:t>
      </w:r>
      <w:proofErr w:type="gramStart"/>
      <w:r w:rsidRPr="00937D16">
        <w:rPr>
          <w:rFonts w:ascii="Times New Roman" w:eastAsia="Times New Roman" w:hAnsi="Times New Roman" w:cs="Times New Roman"/>
          <w:lang w:eastAsia="tr-TR"/>
        </w:rPr>
        <w:t>....................................................</w:t>
      </w:r>
      <w:proofErr w:type="gramEnd"/>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 xml:space="preserve">b) T.C. Kimlik No: </w:t>
      </w:r>
      <w:proofErr w:type="gramStart"/>
      <w:r w:rsidRPr="00937D16">
        <w:rPr>
          <w:rFonts w:ascii="Times New Roman" w:eastAsia="Times New Roman" w:hAnsi="Times New Roman" w:cs="Times New Roman"/>
          <w:lang w:eastAsia="tr-TR"/>
        </w:rPr>
        <w:t>..................................................................</w:t>
      </w:r>
      <w:proofErr w:type="gramEnd"/>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 xml:space="preserve">c) Vergi Kimlik No: </w:t>
      </w:r>
      <w:proofErr w:type="gramStart"/>
      <w:r w:rsidRPr="00937D16">
        <w:rPr>
          <w:rFonts w:ascii="Times New Roman" w:eastAsia="Times New Roman" w:hAnsi="Times New Roman" w:cs="Times New Roman"/>
          <w:lang w:eastAsia="tr-TR"/>
        </w:rPr>
        <w:t>.................................................................</w:t>
      </w:r>
      <w:proofErr w:type="gramEnd"/>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 xml:space="preserve">ç) Yüklenicinin tebligata esas adresi: </w:t>
      </w:r>
      <w:proofErr w:type="gramStart"/>
      <w:r w:rsidRPr="00937D16">
        <w:rPr>
          <w:rFonts w:ascii="Times New Roman" w:eastAsia="Times New Roman" w:hAnsi="Times New Roman" w:cs="Times New Roman"/>
          <w:lang w:eastAsia="tr-TR"/>
        </w:rPr>
        <w:t>..............................................</w:t>
      </w:r>
      <w:proofErr w:type="gramEnd"/>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 xml:space="preserve">d) Telefon numarası: </w:t>
      </w:r>
      <w:proofErr w:type="gramStart"/>
      <w:r w:rsidRPr="00937D16">
        <w:rPr>
          <w:rFonts w:ascii="Times New Roman" w:eastAsia="Times New Roman" w:hAnsi="Times New Roman" w:cs="Times New Roman"/>
          <w:lang w:eastAsia="tr-TR"/>
        </w:rPr>
        <w:t>................................................................</w:t>
      </w:r>
      <w:proofErr w:type="gramEnd"/>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 xml:space="preserve">e) Bildirime esas faks numarası: </w:t>
      </w:r>
      <w:proofErr w:type="gramStart"/>
      <w:r w:rsidRPr="00937D16">
        <w:rPr>
          <w:rFonts w:ascii="Times New Roman" w:eastAsia="Times New Roman" w:hAnsi="Times New Roman" w:cs="Times New Roman"/>
          <w:lang w:eastAsia="tr-TR"/>
        </w:rPr>
        <w:t>....................................................</w:t>
      </w:r>
      <w:proofErr w:type="gramEnd"/>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 xml:space="preserve">f) Bildirime esas elektronik posta adresi (varsa): </w:t>
      </w:r>
      <w:proofErr w:type="gramStart"/>
      <w:r w:rsidRPr="00937D16">
        <w:rPr>
          <w:rFonts w:ascii="Times New Roman" w:eastAsia="Times New Roman" w:hAnsi="Times New Roman" w:cs="Times New Roman"/>
          <w:lang w:eastAsia="tr-TR"/>
        </w:rPr>
        <w:t>..................................</w:t>
      </w:r>
      <w:proofErr w:type="gramEnd"/>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2.3.</w:t>
      </w:r>
      <w:r w:rsidRPr="00937D16">
        <w:rPr>
          <w:rFonts w:ascii="Times New Roman" w:eastAsia="Times New Roman" w:hAnsi="Times New Roman" w:cs="Times New Roman"/>
          <w:lang w:eastAsia="tr-TR"/>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2.4.</w:t>
      </w:r>
      <w:r w:rsidRPr="00937D16">
        <w:rPr>
          <w:rFonts w:ascii="Times New Roman" w:eastAsia="Times New Roman" w:hAnsi="Times New Roman" w:cs="Times New Roman"/>
          <w:lang w:eastAsia="tr-TR"/>
        </w:rPr>
        <w:t xml:space="preserve"> Taraflar, yazılı tebligatı daha sonra süresi içinde yapmak kaydıyla, kurye, faks veya elektronik posta gibi diğer yollarla da bildirim yapabilirler.</w:t>
      </w:r>
    </w:p>
    <w:p w:rsidR="00B34658" w:rsidRPr="00937D16" w:rsidRDefault="00B34658" w:rsidP="00994A1B">
      <w:pPr>
        <w:overflowPunct w:val="0"/>
        <w:autoSpaceDE w:val="0"/>
        <w:autoSpaceDN w:val="0"/>
        <w:spacing w:after="0" w:line="240" w:lineRule="auto"/>
        <w:jc w:val="both"/>
        <w:rPr>
          <w:rFonts w:ascii="Times New Roman" w:eastAsia="Times New Roman" w:hAnsi="Times New Roman" w:cs="Times New Roman"/>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3 - Sözleşmenin dili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3.1. Sözleşme Türkçe olarak hazırlanmıştır.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Madde 4 - Tanımlar</w:t>
      </w:r>
    </w:p>
    <w:p w:rsidR="00E33F15" w:rsidRPr="00937D16" w:rsidRDefault="00E33F15" w:rsidP="00994A1B">
      <w:pPr>
        <w:tabs>
          <w:tab w:val="left" w:pos="0"/>
        </w:tabs>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4.1.</w:t>
      </w:r>
      <w:r w:rsidRPr="00937D16">
        <w:rPr>
          <w:rFonts w:ascii="Times New Roman" w:eastAsia="Times New Roman" w:hAnsi="Times New Roman" w:cs="Times New Roman"/>
          <w:lang w:eastAsia="tr-TR"/>
        </w:rPr>
        <w:t xml:space="preserve"> Bu Sözleşmenin uygulanmasında; 3212 SK ile MSY 310-6 (B) Sayılı, Türk Silahlı Kuvvetlerine Ait Mal ve Hizmetlerin Satış, Mübadele, Hibe ve Devir İşlemleri Yönergesinde yer alan tanımlar geçerlidir.</w:t>
      </w:r>
    </w:p>
    <w:p w:rsidR="00312E35" w:rsidRPr="00937D16" w:rsidRDefault="00312E35" w:rsidP="00994A1B">
      <w:pPr>
        <w:tabs>
          <w:tab w:val="left" w:pos="0"/>
        </w:tabs>
        <w:overflowPunct w:val="0"/>
        <w:autoSpaceDE w:val="0"/>
        <w:autoSpaceDN w:val="0"/>
        <w:spacing w:after="0" w:line="240" w:lineRule="auto"/>
        <w:jc w:val="both"/>
        <w:rPr>
          <w:rFonts w:ascii="Times New Roman" w:eastAsia="Times New Roman" w:hAnsi="Times New Roman" w:cs="Times New Roman"/>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5 - Sözleşmenin konusu işin/alımın tanımı</w:t>
      </w:r>
    </w:p>
    <w:p w:rsidR="00E33F15" w:rsidRPr="00937D16" w:rsidRDefault="00E33F15" w:rsidP="00994A1B">
      <w:pPr>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5.1. </w:t>
      </w:r>
      <w:r w:rsidRPr="00937D16">
        <w:rPr>
          <w:rFonts w:ascii="Times New Roman" w:eastAsia="Times New Roman" w:hAnsi="Times New Roman" w:cs="Times New Roman"/>
          <w:bCs/>
          <w:lang w:eastAsia="tr-TR"/>
        </w:rPr>
        <w:t xml:space="preserve">Sözleşmenin konusu; İdarenin ihtiyacı olan ve aşağıda miktarı belirtilen ve teknik özellikleri teknik şartnamede düzenlenen </w:t>
      </w:r>
      <w:r w:rsidR="005F550E" w:rsidRPr="00937D16">
        <w:rPr>
          <w:rFonts w:ascii="Times New Roman" w:eastAsia="Times New Roman" w:hAnsi="Times New Roman" w:cs="Times New Roman"/>
          <w:lang w:eastAsia="tr-TR"/>
        </w:rPr>
        <w:t>Ambalaj Atığı</w:t>
      </w:r>
      <w:r w:rsidR="005F550E" w:rsidRPr="00937D16">
        <w:rPr>
          <w:rFonts w:ascii="Times New Roman" w:eastAsia="Times New Roman" w:hAnsi="Times New Roman" w:cs="Times New Roman"/>
          <w:bCs/>
          <w:lang w:eastAsia="tr-TR"/>
        </w:rPr>
        <w:t xml:space="preserve"> </w:t>
      </w:r>
      <w:r w:rsidRPr="00937D16">
        <w:rPr>
          <w:rFonts w:ascii="Times New Roman" w:eastAsia="Times New Roman" w:hAnsi="Times New Roman" w:cs="Times New Roman"/>
          <w:lang w:eastAsia="tr-TR"/>
        </w:rPr>
        <w:t>Satışı</w:t>
      </w:r>
      <w:r w:rsidRPr="00937D16">
        <w:rPr>
          <w:rFonts w:ascii="Times New Roman" w:eastAsia="Times New Roman" w:hAnsi="Times New Roman" w:cs="Times New Roman"/>
          <w:bCs/>
          <w:lang w:eastAsia="tr-TR"/>
        </w:rPr>
        <w:t xml:space="preserve"> ihale dokümanı ile bu sözleşmede belirlenen şartlar </w:t>
      </w:r>
      <w:r w:rsidR="001E506D" w:rsidRPr="00937D16">
        <w:rPr>
          <w:rFonts w:ascii="Times New Roman" w:eastAsia="Times New Roman" w:hAnsi="Times New Roman" w:cs="Times New Roman"/>
          <w:bCs/>
          <w:lang w:eastAsia="tr-TR"/>
        </w:rPr>
        <w:t>dâhilinde</w:t>
      </w:r>
      <w:r w:rsidRPr="00937D16">
        <w:rPr>
          <w:rFonts w:ascii="Times New Roman" w:eastAsia="Times New Roman" w:hAnsi="Times New Roman" w:cs="Times New Roman"/>
          <w:bCs/>
          <w:lang w:eastAsia="tr-TR"/>
        </w:rPr>
        <w:t xml:space="preserve"> Yüklenici </w:t>
      </w:r>
      <w:r w:rsidR="001E506D" w:rsidRPr="00937D16">
        <w:rPr>
          <w:rFonts w:ascii="Times New Roman" w:eastAsia="Times New Roman" w:hAnsi="Times New Roman" w:cs="Times New Roman"/>
          <w:bCs/>
          <w:lang w:eastAsia="tr-TR"/>
        </w:rPr>
        <w:t>tarafından teslim</w:t>
      </w:r>
      <w:r w:rsidRPr="00937D16">
        <w:rPr>
          <w:rFonts w:ascii="Times New Roman" w:eastAsia="Times New Roman" w:hAnsi="Times New Roman" w:cs="Times New Roman"/>
          <w:bCs/>
          <w:lang w:eastAsia="tr-TR"/>
        </w:rPr>
        <w:t xml:space="preserve"> </w:t>
      </w:r>
      <w:r w:rsidR="001E506D" w:rsidRPr="00937D16">
        <w:rPr>
          <w:rFonts w:ascii="Times New Roman" w:eastAsia="Times New Roman" w:hAnsi="Times New Roman" w:cs="Times New Roman"/>
          <w:bCs/>
          <w:lang w:eastAsia="tr-TR"/>
        </w:rPr>
        <w:t>alma işidir</w:t>
      </w:r>
      <w:r w:rsidRPr="00937D16">
        <w:rPr>
          <w:rFonts w:ascii="Times New Roman" w:eastAsia="Times New Roman" w:hAnsi="Times New Roman" w:cs="Times New Roman"/>
          <w:bCs/>
          <w:lang w:eastAsia="tr-TR"/>
        </w:rPr>
        <w:t>.</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5.1.1. Sözleşme kapsamında satışı yapılacak malların miktarı: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5.1.1.1. </w:t>
      </w:r>
      <w:r w:rsidR="00FB702D" w:rsidRPr="00937D16">
        <w:rPr>
          <w:rFonts w:ascii="Times New Roman" w:eastAsia="Times New Roman" w:hAnsi="Times New Roman" w:cs="Times New Roman"/>
          <w:b/>
          <w:bCs/>
          <w:lang w:eastAsia="tr-TR"/>
        </w:rPr>
        <w:t xml:space="preserve">1500- </w:t>
      </w:r>
      <w:r w:rsidR="00030674" w:rsidRPr="00937D16">
        <w:rPr>
          <w:rFonts w:ascii="Times New Roman" w:eastAsia="Times New Roman" w:hAnsi="Times New Roman" w:cs="Times New Roman"/>
          <w:b/>
          <w:bCs/>
          <w:lang w:eastAsia="tr-TR"/>
        </w:rPr>
        <w:t>20</w:t>
      </w:r>
      <w:r w:rsidR="00B83C6F" w:rsidRPr="00937D16">
        <w:rPr>
          <w:rFonts w:ascii="Times New Roman" w:eastAsia="Times New Roman" w:hAnsi="Times New Roman" w:cs="Times New Roman"/>
          <w:b/>
          <w:bCs/>
          <w:lang w:eastAsia="tr-TR"/>
        </w:rPr>
        <w:t>00</w:t>
      </w:r>
      <w:r w:rsidRPr="00937D16">
        <w:rPr>
          <w:rFonts w:ascii="Times New Roman" w:eastAsia="Times New Roman" w:hAnsi="Times New Roman" w:cs="Times New Roman"/>
          <w:b/>
          <w:lang w:eastAsia="tr-TR"/>
        </w:rPr>
        <w:t xml:space="preserve"> Kg. </w:t>
      </w:r>
      <w:r w:rsidR="005F550E" w:rsidRPr="00937D16">
        <w:rPr>
          <w:rFonts w:ascii="Times New Roman" w:eastAsia="Times New Roman" w:hAnsi="Times New Roman" w:cs="Times New Roman"/>
          <w:b/>
          <w:lang w:eastAsia="tr-TR"/>
        </w:rPr>
        <w:t xml:space="preserve">Ambalaj atığı </w:t>
      </w:r>
      <w:r w:rsidRPr="00937D16">
        <w:rPr>
          <w:rFonts w:ascii="Times New Roman" w:eastAsia="Times New Roman" w:hAnsi="Times New Roman" w:cs="Times New Roman"/>
          <w:b/>
          <w:lang w:eastAsia="tr-TR"/>
        </w:rPr>
        <w:t>Satışı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5.1.1.2. </w:t>
      </w:r>
      <w:r w:rsidR="001E506D" w:rsidRPr="00937D16">
        <w:rPr>
          <w:rFonts w:ascii="Times New Roman" w:eastAsia="Times New Roman" w:hAnsi="Times New Roman" w:cs="Times New Roman"/>
          <w:bCs/>
          <w:lang w:eastAsia="tr-TR"/>
        </w:rPr>
        <w:t>Sözleşme eklerinde</w:t>
      </w:r>
      <w:r w:rsidRPr="00937D16">
        <w:rPr>
          <w:rFonts w:ascii="Times New Roman" w:eastAsia="Times New Roman" w:hAnsi="Times New Roman" w:cs="Times New Roman"/>
          <w:bCs/>
          <w:lang w:eastAsia="tr-TR"/>
        </w:rPr>
        <w:t xml:space="preserve"> yer alan düzenlemelere uygun teslim alınacaktır.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6 - Sözleşmenin türü ve bedeli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00731A1C" w:rsidRPr="00937D16">
        <w:rPr>
          <w:rFonts w:ascii="Times New Roman" w:eastAsia="Times New Roman" w:hAnsi="Times New Roman" w:cs="Times New Roman"/>
          <w:bCs/>
          <w:lang w:eastAsia="tr-TR"/>
        </w:rPr>
        <w:t>…………</w:t>
      </w:r>
      <w:proofErr w:type="gramEnd"/>
      <w:r w:rsidR="003E61AD" w:rsidRPr="00937D16">
        <w:rPr>
          <w:rFonts w:ascii="Times New Roman" w:eastAsia="Times New Roman" w:hAnsi="Times New Roman" w:cs="Times New Roman"/>
          <w:bCs/>
          <w:lang w:eastAsia="tr-TR"/>
        </w:rPr>
        <w:t xml:space="preserve"> TL (</w:t>
      </w:r>
      <w:proofErr w:type="gramStart"/>
      <w:r w:rsidR="00731A1C" w:rsidRPr="00937D16">
        <w:rPr>
          <w:rFonts w:ascii="Times New Roman" w:eastAsia="Times New Roman" w:hAnsi="Times New Roman" w:cs="Times New Roman"/>
          <w:bCs/>
          <w:lang w:eastAsia="tr-TR"/>
        </w:rPr>
        <w:t>……………</w:t>
      </w:r>
      <w:proofErr w:type="gramEnd"/>
      <w:r w:rsidR="003E61AD" w:rsidRPr="00937D16">
        <w:rPr>
          <w:rFonts w:ascii="Times New Roman" w:eastAsia="Times New Roman" w:hAnsi="Times New Roman" w:cs="Times New Roman"/>
          <w:bCs/>
          <w:lang w:eastAsia="tr-TR"/>
        </w:rPr>
        <w:t xml:space="preserve"> TL) </w:t>
      </w:r>
      <w:r w:rsidRPr="00937D16">
        <w:rPr>
          <w:rFonts w:ascii="Times New Roman" w:eastAsia="Times New Roman" w:hAnsi="Times New Roman" w:cs="Times New Roman"/>
          <w:bCs/>
          <w:lang w:eastAsia="tr-TR"/>
        </w:rPr>
        <w:t>bedel üzerinden akdedilmiştir.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Alınan malların ve yapılan işlerin bedellerinin ödenmesinde, birim fiyat teklif cetvelinde Yüklenicinin teklif ettiği ve sözleşme bedelinin tespitinde kullanılan birim fiyatlar esas alınır.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 xml:space="preserve">Madde 7 - Sözleşme bedeline </w:t>
      </w:r>
      <w:r w:rsidR="001E506D" w:rsidRPr="00937D16">
        <w:rPr>
          <w:rFonts w:ascii="Times New Roman" w:eastAsia="Times New Roman" w:hAnsi="Times New Roman" w:cs="Times New Roman"/>
          <w:b/>
          <w:bCs/>
          <w:lang w:eastAsia="tr-TR"/>
        </w:rPr>
        <w:t>dâhil</w:t>
      </w:r>
      <w:r w:rsidRPr="00937D16">
        <w:rPr>
          <w:rFonts w:ascii="Times New Roman" w:eastAsia="Times New Roman" w:hAnsi="Times New Roman" w:cs="Times New Roman"/>
          <w:b/>
          <w:bCs/>
          <w:lang w:eastAsia="tr-TR"/>
        </w:rPr>
        <w:t xml:space="preserve"> giderler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7.1.</w:t>
      </w:r>
      <w:r w:rsidRPr="00937D16">
        <w:rPr>
          <w:rFonts w:ascii="Times New Roman" w:eastAsia="Times New Roman" w:hAnsi="Times New Roman" w:cs="Times New Roman"/>
          <w:lang w:eastAsia="tr-TR"/>
        </w:rPr>
        <w:t xml:space="preserve"> Sözleşme bedeline </w:t>
      </w:r>
      <w:r w:rsidR="001E506D" w:rsidRPr="00937D16">
        <w:rPr>
          <w:rFonts w:ascii="Times New Roman" w:eastAsia="Times New Roman" w:hAnsi="Times New Roman" w:cs="Times New Roman"/>
          <w:lang w:eastAsia="tr-TR"/>
        </w:rPr>
        <w:t>dâhil</w:t>
      </w:r>
      <w:r w:rsidRPr="00937D16">
        <w:rPr>
          <w:rFonts w:ascii="Times New Roman" w:eastAsia="Times New Roman" w:hAnsi="Times New Roman" w:cs="Times New Roman"/>
          <w:lang w:eastAsia="tr-TR"/>
        </w:rPr>
        <w:t xml:space="preserve"> olan vergi, resim ve harçlar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7.1.1.</w:t>
      </w:r>
      <w:r w:rsidRPr="00937D16">
        <w:rPr>
          <w:rFonts w:ascii="Times New Roman" w:eastAsia="Times New Roman" w:hAnsi="Times New Roman" w:cs="Times New Roman"/>
          <w:lang w:eastAsia="tr-TR"/>
        </w:rPr>
        <w:t xml:space="preserve"> Taahhüdün yerine getirilmesine ilişkin</w:t>
      </w:r>
      <w:r w:rsidR="004803CA" w:rsidRPr="00937D16">
        <w:rPr>
          <w:rFonts w:ascii="Times New Roman" w:eastAsia="Times New Roman" w:hAnsi="Times New Roman" w:cs="Times New Roman"/>
          <w:lang w:eastAsia="tr-TR"/>
        </w:rPr>
        <w:t>,</w:t>
      </w:r>
      <w:r w:rsidRPr="00937D16">
        <w:rPr>
          <w:rFonts w:ascii="Times New Roman" w:eastAsia="Times New Roman" w:hAnsi="Times New Roman" w:cs="Times New Roman"/>
          <w:lang w:eastAsia="tr-TR"/>
        </w:rPr>
        <w:t xml:space="preserve"> </w:t>
      </w:r>
      <w:r w:rsidRPr="00937D16">
        <w:rPr>
          <w:rFonts w:ascii="Times New Roman" w:eastAsia="Times New Roman" w:hAnsi="Times New Roman" w:cs="Times New Roman"/>
          <w:b/>
          <w:bCs/>
          <w:lang w:eastAsia="tr-TR"/>
        </w:rPr>
        <w:t xml:space="preserve">Sözleşmenin düzenlenmesine ilişkin her türlü vergi, resim ve harçlar ile diğer giderler </w:t>
      </w:r>
      <w:r w:rsidRPr="00937D16">
        <w:rPr>
          <w:rFonts w:ascii="Times New Roman" w:eastAsia="Times New Roman" w:hAnsi="Times New Roman" w:cs="Times New Roman"/>
          <w:lang w:eastAsia="tr-TR"/>
        </w:rPr>
        <w:t xml:space="preserve">sözleşme bedeline </w:t>
      </w:r>
      <w:r w:rsidR="001E506D" w:rsidRPr="00937D16">
        <w:rPr>
          <w:rFonts w:ascii="Times New Roman" w:eastAsia="Times New Roman" w:hAnsi="Times New Roman" w:cs="Times New Roman"/>
          <w:lang w:eastAsia="tr-TR"/>
        </w:rPr>
        <w:t>dâhildir</w:t>
      </w:r>
      <w:r w:rsidRPr="00937D16">
        <w:rPr>
          <w:rFonts w:ascii="Times New Roman" w:eastAsia="Times New Roman" w:hAnsi="Times New Roman" w:cs="Times New Roman"/>
          <w:lang w:eastAsia="tr-TR"/>
        </w:rPr>
        <w:t>.</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lang w:eastAsia="tr-TR"/>
        </w:rPr>
      </w:pPr>
      <w:r w:rsidRPr="00937D16">
        <w:rPr>
          <w:rFonts w:ascii="Times New Roman" w:eastAsia="Times New Roman" w:hAnsi="Times New Roman" w:cs="Times New Roman"/>
          <w:b/>
          <w:bCs/>
          <w:lang w:eastAsia="tr-TR"/>
        </w:rPr>
        <w:t>7.1.2.</w:t>
      </w:r>
      <w:r w:rsidRPr="00937D16">
        <w:rPr>
          <w:rFonts w:ascii="Times New Roman" w:eastAsia="Times New Roman" w:hAnsi="Times New Roman" w:cs="Times New Roman"/>
          <w:lang w:eastAsia="tr-TR"/>
        </w:rPr>
        <w:t xml:space="preserve"> </w:t>
      </w:r>
      <w:r w:rsidRPr="00937D16">
        <w:rPr>
          <w:rFonts w:ascii="Times New Roman" w:eastAsia="Times New Roman" w:hAnsi="Times New Roman" w:cs="Times New Roman"/>
          <w:b/>
          <w:lang w:eastAsia="tr-TR"/>
        </w:rPr>
        <w:t xml:space="preserve">İlgili mevzuatı uyarınca hesaplanacak Katma Değer Vergisi sözleşme bedeline </w:t>
      </w:r>
      <w:r w:rsidR="001E506D" w:rsidRPr="00937D16">
        <w:rPr>
          <w:rFonts w:ascii="Times New Roman" w:eastAsia="Times New Roman" w:hAnsi="Times New Roman" w:cs="Times New Roman"/>
          <w:b/>
          <w:lang w:eastAsia="tr-TR"/>
        </w:rPr>
        <w:t>dâhil</w:t>
      </w:r>
      <w:r w:rsidRPr="00937D16">
        <w:rPr>
          <w:rFonts w:ascii="Times New Roman" w:eastAsia="Times New Roman" w:hAnsi="Times New Roman" w:cs="Times New Roman"/>
          <w:b/>
          <w:lang w:eastAsia="tr-TR"/>
        </w:rPr>
        <w:t xml:space="preserve"> olmayıp </w:t>
      </w:r>
      <w:r w:rsidR="004803CA" w:rsidRPr="00937D16">
        <w:rPr>
          <w:rFonts w:ascii="Times New Roman" w:eastAsia="Times New Roman" w:hAnsi="Times New Roman" w:cs="Times New Roman"/>
          <w:b/>
          <w:lang w:eastAsia="tr-TR"/>
        </w:rPr>
        <w:t>yüklenici</w:t>
      </w:r>
      <w:r w:rsidRPr="00937D16">
        <w:rPr>
          <w:rFonts w:ascii="Times New Roman" w:eastAsia="Times New Roman" w:hAnsi="Times New Roman" w:cs="Times New Roman"/>
          <w:b/>
          <w:lang w:eastAsia="tr-TR"/>
        </w:rPr>
        <w:t xml:space="preserve"> tarafından </w:t>
      </w:r>
      <w:r w:rsidR="004803CA" w:rsidRPr="00937D16">
        <w:rPr>
          <w:rFonts w:ascii="Times New Roman" w:eastAsia="Times New Roman" w:hAnsi="Times New Roman" w:cs="Times New Roman"/>
          <w:b/>
          <w:lang w:eastAsia="tr-TR"/>
        </w:rPr>
        <w:t>idareye</w:t>
      </w:r>
      <w:r w:rsidRPr="00937D16">
        <w:rPr>
          <w:rFonts w:ascii="Times New Roman" w:eastAsia="Times New Roman" w:hAnsi="Times New Roman" w:cs="Times New Roman"/>
          <w:b/>
          <w:lang w:eastAsia="tr-TR"/>
        </w:rPr>
        <w:t xml:space="preserve"> ödenecektir.</w:t>
      </w:r>
      <w:r w:rsidR="005B14E8" w:rsidRPr="00937D16">
        <w:rPr>
          <w:rFonts w:ascii="Times New Roman" w:eastAsia="Times New Roman" w:hAnsi="Times New Roman" w:cs="Times New Roman"/>
          <w:b/>
          <w:lang w:eastAsia="tr-TR"/>
        </w:rPr>
        <w:t xml:space="preserve">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lastRenderedPageBreak/>
        <w:t>7.2.</w:t>
      </w:r>
      <w:r w:rsidRPr="00937D16">
        <w:rPr>
          <w:rFonts w:ascii="Times New Roman" w:eastAsia="Times New Roman" w:hAnsi="Times New Roman" w:cs="Times New Roman"/>
          <w:lang w:eastAsia="tr-TR"/>
        </w:rPr>
        <w:t xml:space="preserve"> Sözleşme bedeline </w:t>
      </w:r>
      <w:r w:rsidR="001E506D" w:rsidRPr="00937D16">
        <w:rPr>
          <w:rFonts w:ascii="Times New Roman" w:eastAsia="Times New Roman" w:hAnsi="Times New Roman" w:cs="Times New Roman"/>
          <w:lang w:eastAsia="tr-TR"/>
        </w:rPr>
        <w:t>dâhil</w:t>
      </w:r>
      <w:r w:rsidRPr="00937D16">
        <w:rPr>
          <w:rFonts w:ascii="Times New Roman" w:eastAsia="Times New Roman" w:hAnsi="Times New Roman" w:cs="Times New Roman"/>
          <w:lang w:eastAsia="tr-TR"/>
        </w:rPr>
        <w:t xml:space="preserve"> olan diğer giderler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7.2.1.</w:t>
      </w:r>
      <w:r w:rsidRPr="00937D16">
        <w:rPr>
          <w:rFonts w:ascii="Times New Roman" w:eastAsia="Times New Roman" w:hAnsi="Times New Roman" w:cs="Times New Roman"/>
          <w:lang w:eastAsia="tr-TR"/>
        </w:rPr>
        <w:t xml:space="preserve"> Taahhüdün yerine getirilmesine ilişkin </w:t>
      </w:r>
      <w:r w:rsidRPr="00937D16">
        <w:rPr>
          <w:rFonts w:ascii="Times New Roman" w:eastAsia="Times New Roman" w:hAnsi="Times New Roman" w:cs="Times New Roman"/>
          <w:b/>
          <w:bCs/>
          <w:lang w:eastAsia="tr-TR"/>
        </w:rPr>
        <w:t xml:space="preserve">Alım konusu işe ilişkin ulaşım, nakliye, sigorta giderleri vb. </w:t>
      </w:r>
      <w:r w:rsidR="004803CA" w:rsidRPr="00937D16">
        <w:rPr>
          <w:rFonts w:ascii="Times New Roman" w:eastAsia="Times New Roman" w:hAnsi="Times New Roman" w:cs="Times New Roman"/>
          <w:lang w:eastAsia="tr-TR"/>
        </w:rPr>
        <w:t>yükleniciye aittir.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Madde 8 - Sözleşmenin ekleri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8.1.</w:t>
      </w:r>
      <w:r w:rsidRPr="00937D16">
        <w:rPr>
          <w:rFonts w:ascii="Times New Roman" w:eastAsia="Times New Roman" w:hAnsi="Times New Roman" w:cs="Times New Roman"/>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8.2.</w:t>
      </w:r>
      <w:r w:rsidRPr="00937D16">
        <w:rPr>
          <w:rFonts w:ascii="Times New Roman" w:eastAsia="Times New Roman" w:hAnsi="Times New Roman" w:cs="Times New Roman"/>
          <w:lang w:eastAsia="tr-TR"/>
        </w:rPr>
        <w:t xml:space="preserve"> İhale dokümanını oluşturan belgeler arasındaki öncelik sıralaması aşağıdaki gibidir:</w:t>
      </w:r>
    </w:p>
    <w:p w:rsidR="00E33F15" w:rsidRPr="00937D16" w:rsidRDefault="00E33F15" w:rsidP="008A11C0">
      <w:pPr>
        <w:overflowPunct w:val="0"/>
        <w:autoSpaceDE w:val="0"/>
        <w:autoSpaceDN w:val="0"/>
        <w:spacing w:after="0" w:line="240" w:lineRule="auto"/>
        <w:ind w:firstLine="708"/>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1) İdari şartname</w:t>
      </w:r>
      <w:r w:rsidR="008A11C0" w:rsidRPr="00937D16">
        <w:rPr>
          <w:rFonts w:ascii="Times New Roman" w:eastAsia="Times New Roman" w:hAnsi="Times New Roman" w:cs="Times New Roman"/>
          <w:lang w:eastAsia="tr-TR"/>
        </w:rPr>
        <w:t>,</w:t>
      </w:r>
    </w:p>
    <w:p w:rsidR="00E33F15" w:rsidRPr="00937D16" w:rsidRDefault="00FB702D" w:rsidP="008A11C0">
      <w:pPr>
        <w:overflowPunct w:val="0"/>
        <w:autoSpaceDE w:val="0"/>
        <w:autoSpaceDN w:val="0"/>
        <w:spacing w:after="0" w:line="240" w:lineRule="auto"/>
        <w:ind w:firstLine="708"/>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2</w:t>
      </w:r>
      <w:r w:rsidR="00E33F15" w:rsidRPr="00937D16">
        <w:rPr>
          <w:rFonts w:ascii="Times New Roman" w:eastAsia="Times New Roman" w:hAnsi="Times New Roman" w:cs="Times New Roman"/>
          <w:lang w:eastAsia="tr-TR"/>
        </w:rPr>
        <w:t>) Sözleşme tasarısı</w:t>
      </w:r>
      <w:r w:rsidR="008A11C0" w:rsidRPr="00937D16">
        <w:rPr>
          <w:rFonts w:ascii="Times New Roman" w:eastAsia="Times New Roman" w:hAnsi="Times New Roman" w:cs="Times New Roman"/>
          <w:lang w:eastAsia="tr-TR"/>
        </w:rPr>
        <w:t>,</w:t>
      </w:r>
    </w:p>
    <w:p w:rsidR="00E33F15" w:rsidRPr="00937D16" w:rsidRDefault="00FB702D" w:rsidP="008A11C0">
      <w:pPr>
        <w:overflowPunct w:val="0"/>
        <w:autoSpaceDE w:val="0"/>
        <w:autoSpaceDN w:val="0"/>
        <w:spacing w:after="0" w:line="240" w:lineRule="auto"/>
        <w:ind w:firstLine="708"/>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3</w:t>
      </w:r>
      <w:r w:rsidR="00E33F15" w:rsidRPr="00937D16">
        <w:rPr>
          <w:rFonts w:ascii="Times New Roman" w:eastAsia="Times New Roman" w:hAnsi="Times New Roman" w:cs="Times New Roman"/>
          <w:lang w:eastAsia="tr-TR"/>
        </w:rPr>
        <w:t>) Yazılı açıklamalar</w:t>
      </w:r>
      <w:r w:rsidR="008A11C0" w:rsidRPr="00937D16">
        <w:rPr>
          <w:rFonts w:ascii="Times New Roman" w:eastAsia="Times New Roman" w:hAnsi="Times New Roman" w:cs="Times New Roman"/>
          <w:lang w:eastAsia="tr-TR"/>
        </w:rPr>
        <w:t>,</w:t>
      </w:r>
    </w:p>
    <w:p w:rsidR="00E33F15" w:rsidRPr="00937D16" w:rsidRDefault="00FB702D" w:rsidP="008A11C0">
      <w:pPr>
        <w:overflowPunct w:val="0"/>
        <w:autoSpaceDE w:val="0"/>
        <w:autoSpaceDN w:val="0"/>
        <w:spacing w:after="0" w:line="240" w:lineRule="auto"/>
        <w:ind w:firstLine="708"/>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4</w:t>
      </w:r>
      <w:r w:rsidR="00E33F15" w:rsidRPr="00937D16">
        <w:rPr>
          <w:rFonts w:ascii="Times New Roman" w:eastAsia="Times New Roman" w:hAnsi="Times New Roman" w:cs="Times New Roman"/>
          <w:lang w:eastAsia="tr-TR"/>
        </w:rPr>
        <w:t>) Genel şartnameye eklenecek özel şartlar</w:t>
      </w:r>
      <w:r w:rsidR="008A11C0" w:rsidRPr="00937D16">
        <w:rPr>
          <w:rFonts w:ascii="Times New Roman" w:eastAsia="Times New Roman" w:hAnsi="Times New Roman" w:cs="Times New Roman"/>
          <w:lang w:eastAsia="tr-TR"/>
        </w:rPr>
        <w:t>,</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8.3.</w:t>
      </w:r>
      <w:r w:rsidRPr="00937D16">
        <w:rPr>
          <w:rFonts w:ascii="Times New Roman" w:eastAsia="Times New Roman" w:hAnsi="Times New Roman" w:cs="Times New Roman"/>
          <w:lang w:eastAsia="tr-TR"/>
        </w:rPr>
        <w:t xml:space="preserve"> Yukarıdaki belgelerin zeyilnameleri, ait oldukları dokümanın öncelik sırasına sahiptir.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Madde 9 - Sözleşmenin süresi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9.1.</w:t>
      </w:r>
      <w:r w:rsidRPr="00937D16">
        <w:rPr>
          <w:rFonts w:ascii="Times New Roman" w:eastAsia="Times New Roman" w:hAnsi="Times New Roman" w:cs="Times New Roman"/>
          <w:lang w:eastAsia="tr-TR"/>
        </w:rPr>
        <w:t xml:space="preserve"> Sözleşmenin süresi,</w:t>
      </w:r>
      <w:r w:rsidR="00F53B87" w:rsidRPr="00937D16">
        <w:rPr>
          <w:rFonts w:ascii="Times New Roman" w:eastAsia="Times New Roman" w:hAnsi="Times New Roman" w:cs="Times New Roman"/>
          <w:lang w:eastAsia="tr-TR"/>
        </w:rPr>
        <w:t xml:space="preserve"> Sözleşmenin imzalanmasına müteakip 31.12.2023 tarihine kadardır.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10 - Malın/İşin teslim alma şekil ve şartları ile teslim programı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10.1. Malın teslim edilme/alınma/işin yapılma yeri veya yerleri</w:t>
      </w:r>
    </w:p>
    <w:p w:rsidR="009E0A56"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10.1.1.  </w:t>
      </w:r>
      <w:r w:rsidR="008B090B" w:rsidRPr="00937D16">
        <w:rPr>
          <w:rFonts w:ascii="Times New Roman" w:eastAsia="Times New Roman" w:hAnsi="Times New Roman" w:cs="Times New Roman"/>
          <w:bCs/>
          <w:lang w:eastAsia="tr-TR"/>
        </w:rPr>
        <w:t>Çevre Mühendisi tarafından</w:t>
      </w:r>
      <w:r w:rsidR="008B090B" w:rsidRPr="00937D16">
        <w:rPr>
          <w:rFonts w:ascii="Times New Roman" w:eastAsia="Times New Roman" w:hAnsi="Times New Roman" w:cs="Times New Roman"/>
          <w:b/>
          <w:bCs/>
          <w:lang w:eastAsia="tr-TR"/>
        </w:rPr>
        <w:t xml:space="preserve"> </w:t>
      </w:r>
      <w:r w:rsidR="008B090B" w:rsidRPr="00937D16">
        <w:rPr>
          <w:rFonts w:ascii="Times New Roman" w:eastAsia="Times New Roman" w:hAnsi="Times New Roman" w:cs="Times New Roman"/>
          <w:bCs/>
          <w:lang w:eastAsia="tr-TR"/>
        </w:rPr>
        <w:t>s</w:t>
      </w:r>
      <w:r w:rsidR="00E322E0" w:rsidRPr="00937D16">
        <w:rPr>
          <w:rFonts w:ascii="Times New Roman" w:eastAsia="Times New Roman" w:hAnsi="Times New Roman" w:cs="Times New Roman"/>
          <w:bCs/>
          <w:lang w:eastAsia="tr-TR"/>
        </w:rPr>
        <w:t>atış</w:t>
      </w:r>
      <w:r w:rsidRPr="00937D16">
        <w:rPr>
          <w:rFonts w:ascii="Times New Roman" w:eastAsia="Times New Roman" w:hAnsi="Times New Roman" w:cs="Times New Roman"/>
          <w:bCs/>
          <w:lang w:eastAsia="tr-TR"/>
        </w:rPr>
        <w:t xml:space="preserve"> kapsamında idare tarafından verilecek malzem</w:t>
      </w:r>
      <w:r w:rsidR="009E0A56" w:rsidRPr="00937D16">
        <w:rPr>
          <w:rFonts w:ascii="Times New Roman" w:eastAsia="Times New Roman" w:hAnsi="Times New Roman" w:cs="Times New Roman"/>
          <w:bCs/>
          <w:lang w:eastAsia="tr-TR"/>
        </w:rPr>
        <w:t xml:space="preserve">enin teslim alınacağı </w:t>
      </w:r>
      <w:r w:rsidR="00A52437" w:rsidRPr="00937D16">
        <w:rPr>
          <w:rFonts w:ascii="Times New Roman" w:eastAsia="Times New Roman" w:hAnsi="Times New Roman" w:cs="Times New Roman"/>
          <w:bCs/>
          <w:lang w:eastAsia="tr-TR"/>
        </w:rPr>
        <w:t>noktalar</w:t>
      </w:r>
      <w:r w:rsidR="009E0A56" w:rsidRPr="00937D16">
        <w:rPr>
          <w:rFonts w:ascii="Times New Roman" w:eastAsia="Times New Roman" w:hAnsi="Times New Roman" w:cs="Times New Roman"/>
          <w:bCs/>
          <w:lang w:eastAsia="tr-TR"/>
        </w:rPr>
        <w:t xml:space="preserve"> yükleniciye bildirilecektir.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10.2.</w:t>
      </w:r>
      <w:r w:rsidRPr="00937D16">
        <w:rPr>
          <w:rFonts w:ascii="Times New Roman" w:eastAsia="Times New Roman" w:hAnsi="Times New Roman" w:cs="Times New Roman"/>
          <w:lang w:eastAsia="tr-TR"/>
        </w:rPr>
        <w:t xml:space="preserve"> İşe başlama tarihi</w:t>
      </w:r>
      <w:r w:rsidR="00B34658" w:rsidRPr="00937D16">
        <w:rPr>
          <w:rFonts w:ascii="Times New Roman" w:eastAsia="Times New Roman" w:hAnsi="Times New Roman" w:cs="Times New Roman"/>
          <w:lang w:eastAsia="tr-TR"/>
        </w:rPr>
        <w:t>;</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10.2.1.</w:t>
      </w:r>
      <w:r w:rsidRPr="00937D16">
        <w:rPr>
          <w:rFonts w:ascii="Times New Roman" w:eastAsia="Times New Roman" w:hAnsi="Times New Roman" w:cs="Times New Roman"/>
          <w:lang w:eastAsia="tr-TR"/>
        </w:rPr>
        <w:t xml:space="preserve"> </w:t>
      </w:r>
      <w:r w:rsidRPr="00937D16">
        <w:rPr>
          <w:rFonts w:ascii="Times New Roman" w:eastAsia="Times New Roman" w:hAnsi="Times New Roman" w:cs="Times New Roman"/>
          <w:b/>
          <w:bCs/>
          <w:lang w:eastAsia="tr-TR"/>
        </w:rPr>
        <w:t>Sözleşme onay tarihi işe başlama tarihi olarak değerlendirilecektir.</w:t>
      </w:r>
    </w:p>
    <w:p w:rsidR="00E33F15" w:rsidRPr="00937D16" w:rsidRDefault="00E33F15" w:rsidP="00994A1B">
      <w:pPr>
        <w:autoSpaceDN w:val="0"/>
        <w:spacing w:after="0" w:line="240" w:lineRule="auto"/>
        <w:ind w:right="28"/>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10.3.</w:t>
      </w:r>
      <w:r w:rsidRPr="00937D16">
        <w:rPr>
          <w:rFonts w:ascii="Times New Roman" w:eastAsia="Times New Roman" w:hAnsi="Times New Roman" w:cs="Times New Roman"/>
          <w:lang w:eastAsia="tr-TR"/>
        </w:rPr>
        <w:t xml:space="preserve"> Teslim programı ve teslim tarihi</w:t>
      </w:r>
      <w:r w:rsidR="005D243E" w:rsidRPr="00937D16">
        <w:rPr>
          <w:rFonts w:ascii="Times New Roman" w:eastAsia="Times New Roman" w:hAnsi="Times New Roman" w:cs="Times New Roman"/>
          <w:lang w:eastAsia="tr-TR"/>
        </w:rPr>
        <w:t>;</w:t>
      </w:r>
      <w:r w:rsidRPr="00937D16">
        <w:rPr>
          <w:rFonts w:ascii="Times New Roman" w:eastAsia="Times New Roman" w:hAnsi="Times New Roman" w:cs="Times New Roman"/>
          <w:lang w:eastAsia="tr-TR"/>
        </w:rPr>
        <w:t xml:space="preserve"> </w:t>
      </w:r>
      <w:r w:rsidRPr="00937D16">
        <w:rPr>
          <w:rFonts w:ascii="Times New Roman" w:eastAsia="Times New Roman" w:hAnsi="Times New Roman" w:cs="Times New Roman"/>
          <w:bCs/>
          <w:lang w:eastAsia="tr-TR"/>
        </w:rPr>
        <w:t xml:space="preserve">Sözleşmenin yapılmasını müteakip, </w:t>
      </w:r>
      <w:r w:rsidR="005F550E" w:rsidRPr="00937D16">
        <w:rPr>
          <w:rFonts w:ascii="Times New Roman" w:eastAsia="Times New Roman" w:hAnsi="Times New Roman" w:cs="Times New Roman"/>
          <w:bCs/>
          <w:lang w:eastAsia="tr-TR"/>
        </w:rPr>
        <w:t xml:space="preserve">Ambalaj atığı </w:t>
      </w:r>
      <w:proofErr w:type="spellStart"/>
      <w:r w:rsidRPr="00937D16">
        <w:rPr>
          <w:rFonts w:ascii="Times New Roman" w:eastAsia="Times New Roman" w:hAnsi="Times New Roman" w:cs="Times New Roman"/>
          <w:lang w:val="en-US" w:eastAsia="tr-TR"/>
        </w:rPr>
        <w:t>en</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geç</w:t>
      </w:r>
      <w:proofErr w:type="spellEnd"/>
      <w:r w:rsidRPr="00937D16">
        <w:rPr>
          <w:rFonts w:ascii="Times New Roman" w:eastAsia="Times New Roman" w:hAnsi="Times New Roman" w:cs="Times New Roman"/>
          <w:lang w:val="en-US" w:eastAsia="tr-TR"/>
        </w:rPr>
        <w:t xml:space="preserve"> 10 (On) </w:t>
      </w:r>
      <w:proofErr w:type="spellStart"/>
      <w:r w:rsidRPr="00937D16">
        <w:rPr>
          <w:rFonts w:ascii="Times New Roman" w:eastAsia="Times New Roman" w:hAnsi="Times New Roman" w:cs="Times New Roman"/>
          <w:lang w:val="en-US" w:eastAsia="tr-TR"/>
        </w:rPr>
        <w:t>iş</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günü</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içinde</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teslim</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alınmaya</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başlanacak</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müteakip</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teslimat</w:t>
      </w:r>
      <w:proofErr w:type="spellEnd"/>
      <w:r w:rsidRPr="00937D16">
        <w:rPr>
          <w:rFonts w:ascii="Times New Roman" w:eastAsia="Times New Roman" w:hAnsi="Times New Roman" w:cs="Times New Roman"/>
          <w:lang w:val="en-US" w:eastAsia="tr-TR"/>
        </w:rPr>
        <w:t xml:space="preserve"> </w:t>
      </w:r>
      <w:proofErr w:type="spellStart"/>
      <w:proofErr w:type="gramStart"/>
      <w:r w:rsidRPr="00937D16">
        <w:rPr>
          <w:rFonts w:ascii="Times New Roman" w:eastAsia="Times New Roman" w:hAnsi="Times New Roman" w:cs="Times New Roman"/>
          <w:lang w:val="en-US" w:eastAsia="tr-TR"/>
        </w:rPr>
        <w:t>periyotları</w:t>
      </w:r>
      <w:proofErr w:type="spellEnd"/>
      <w:proofErr w:type="gram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biriken</w:t>
      </w:r>
      <w:proofErr w:type="spellEnd"/>
      <w:r w:rsidRPr="00937D16">
        <w:rPr>
          <w:rFonts w:ascii="Times New Roman" w:eastAsia="Times New Roman" w:hAnsi="Times New Roman" w:cs="Times New Roman"/>
          <w:lang w:val="en-US" w:eastAsia="tr-TR"/>
        </w:rPr>
        <w:t xml:space="preserve"> </w:t>
      </w:r>
      <w:proofErr w:type="spellStart"/>
      <w:r w:rsidR="005F550E" w:rsidRPr="00937D16">
        <w:rPr>
          <w:rFonts w:ascii="Times New Roman" w:eastAsia="Times New Roman" w:hAnsi="Times New Roman" w:cs="Times New Roman"/>
          <w:lang w:val="en-US" w:eastAsia="tr-TR"/>
        </w:rPr>
        <w:t>ambalaj</w:t>
      </w:r>
      <w:proofErr w:type="spellEnd"/>
      <w:r w:rsidR="005F550E" w:rsidRPr="00937D16">
        <w:rPr>
          <w:rFonts w:ascii="Times New Roman" w:eastAsia="Times New Roman" w:hAnsi="Times New Roman" w:cs="Times New Roman"/>
          <w:lang w:val="en-US" w:eastAsia="tr-TR"/>
        </w:rPr>
        <w:t xml:space="preserve"> </w:t>
      </w:r>
      <w:proofErr w:type="spellStart"/>
      <w:r w:rsidR="005F550E" w:rsidRPr="00937D16">
        <w:rPr>
          <w:rFonts w:ascii="Times New Roman" w:eastAsia="Times New Roman" w:hAnsi="Times New Roman" w:cs="Times New Roman"/>
          <w:lang w:val="en-US" w:eastAsia="tr-TR"/>
        </w:rPr>
        <w:t>atığı</w:t>
      </w:r>
      <w:proofErr w:type="spellEnd"/>
      <w:r w:rsidR="005F550E"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miktarına</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g</w:t>
      </w:r>
      <w:r w:rsidR="00994A1B" w:rsidRPr="00937D16">
        <w:rPr>
          <w:rFonts w:ascii="Times New Roman" w:eastAsia="Times New Roman" w:hAnsi="Times New Roman" w:cs="Times New Roman"/>
          <w:lang w:val="en-US" w:eastAsia="tr-TR"/>
        </w:rPr>
        <w:t>ö</w:t>
      </w:r>
      <w:r w:rsidRPr="00937D16">
        <w:rPr>
          <w:rFonts w:ascii="Times New Roman" w:eastAsia="Times New Roman" w:hAnsi="Times New Roman" w:cs="Times New Roman"/>
          <w:lang w:val="en-US" w:eastAsia="tr-TR"/>
        </w:rPr>
        <w:t>re</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karşılıklı</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mutabakat</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sağlanarak</w:t>
      </w:r>
      <w:proofErr w:type="spellEnd"/>
      <w:r w:rsidRPr="00937D16">
        <w:rPr>
          <w:rFonts w:ascii="Times New Roman" w:eastAsia="Times New Roman" w:hAnsi="Times New Roman" w:cs="Times New Roman"/>
          <w:lang w:val="en-US" w:eastAsia="tr-TR"/>
        </w:rPr>
        <w:t xml:space="preserve"> </w:t>
      </w:r>
      <w:proofErr w:type="spellStart"/>
      <w:r w:rsidRPr="00937D16">
        <w:rPr>
          <w:rFonts w:ascii="Times New Roman" w:eastAsia="Times New Roman" w:hAnsi="Times New Roman" w:cs="Times New Roman"/>
          <w:lang w:val="en-US" w:eastAsia="tr-TR"/>
        </w:rPr>
        <w:t>belirlenecektir</w:t>
      </w:r>
      <w:proofErr w:type="spellEnd"/>
      <w:r w:rsidRPr="00937D16">
        <w:rPr>
          <w:rFonts w:ascii="Times New Roman" w:eastAsia="Times New Roman" w:hAnsi="Times New Roman" w:cs="Times New Roman"/>
          <w:lang w:val="en-US" w:eastAsia="tr-TR"/>
        </w:rPr>
        <w:t>.</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10.4.</w:t>
      </w:r>
      <w:r w:rsidRPr="00937D16">
        <w:rPr>
          <w:rFonts w:ascii="Times New Roman" w:eastAsia="Times New Roman" w:hAnsi="Times New Roman" w:cs="Times New Roman"/>
          <w:lang w:eastAsia="tr-TR"/>
        </w:rPr>
        <w:t xml:space="preserve"> </w:t>
      </w:r>
      <w:r w:rsidRPr="00937D16">
        <w:rPr>
          <w:rFonts w:ascii="Times New Roman" w:eastAsia="Times New Roman" w:hAnsi="Times New Roman" w:cs="Times New Roman"/>
          <w:b/>
          <w:lang w:eastAsia="tr-TR"/>
        </w:rPr>
        <w:t>Teslim programında değişiklik</w:t>
      </w:r>
      <w:r w:rsidRPr="00937D16">
        <w:rPr>
          <w:rFonts w:ascii="Times New Roman" w:eastAsia="Times New Roman" w:hAnsi="Times New Roman" w:cs="Times New Roman"/>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 xml:space="preserve"> </w:t>
      </w:r>
      <w:r w:rsidRPr="00937D16">
        <w:rPr>
          <w:rFonts w:ascii="Times New Roman" w:eastAsia="Times New Roman" w:hAnsi="Times New Roman" w:cs="Times New Roman"/>
          <w:b/>
          <w:bCs/>
          <w:lang w:eastAsia="tr-TR"/>
        </w:rPr>
        <w:t>Madde 11 - Teminata ilişkin hükümler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11.1. Kesin teminatın miktarı ve süresi: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11.1.1. </w:t>
      </w:r>
      <w:r w:rsidRPr="00937D16">
        <w:rPr>
          <w:rFonts w:ascii="Times New Roman" w:eastAsia="Times New Roman" w:hAnsi="Times New Roman" w:cs="Times New Roman"/>
          <w:bCs/>
          <w:lang w:eastAsia="tr-TR"/>
        </w:rPr>
        <w:t>Yüklenici</w:t>
      </w:r>
      <w:proofErr w:type="gramStart"/>
      <w:r w:rsidRPr="00937D16">
        <w:rPr>
          <w:rFonts w:ascii="Times New Roman" w:eastAsia="Times New Roman" w:hAnsi="Times New Roman" w:cs="Times New Roman"/>
          <w:bCs/>
          <w:lang w:eastAsia="tr-TR"/>
        </w:rPr>
        <w:t>...........................................</w:t>
      </w:r>
      <w:proofErr w:type="gramEnd"/>
      <w:r w:rsidRPr="00937D16">
        <w:rPr>
          <w:rFonts w:ascii="Times New Roman" w:eastAsia="Times New Roman" w:hAnsi="Times New Roman" w:cs="Times New Roman"/>
          <w:bCs/>
          <w:lang w:eastAsia="tr-TR"/>
        </w:rPr>
        <w:t>[Teminat tutarı rakam ve yazı ile yazılacaktır.] teminat olarak vermiştir.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11.1.2. </w:t>
      </w:r>
      <w:r w:rsidRPr="00937D16">
        <w:rPr>
          <w:rFonts w:ascii="Times New Roman" w:eastAsia="Times New Roman" w:hAnsi="Times New Roman" w:cs="Times New Roman"/>
          <w:bCs/>
          <w:lang w:eastAsia="tr-TR"/>
        </w:rPr>
        <w:t xml:space="preserve">Kesin teminat mektubunun süresi </w:t>
      </w:r>
      <w:proofErr w:type="gramStart"/>
      <w:r w:rsidR="005F550E" w:rsidRPr="00937D16">
        <w:rPr>
          <w:rFonts w:ascii="Times New Roman" w:eastAsia="Times New Roman" w:hAnsi="Times New Roman" w:cs="Times New Roman"/>
          <w:bCs/>
          <w:lang w:eastAsia="tr-TR"/>
        </w:rPr>
        <w:t>…</w:t>
      </w:r>
      <w:r w:rsidRPr="00937D16">
        <w:rPr>
          <w:rFonts w:ascii="Times New Roman" w:eastAsia="Times New Roman" w:hAnsi="Times New Roman" w:cs="Times New Roman"/>
          <w:bCs/>
          <w:lang w:eastAsia="tr-TR"/>
        </w:rPr>
        <w:t>..</w:t>
      </w:r>
      <w:proofErr w:type="gramEnd"/>
      <w:r w:rsidRPr="00937D16">
        <w:rPr>
          <w:rFonts w:ascii="Times New Roman" w:eastAsia="Times New Roman" w:hAnsi="Times New Roman" w:cs="Times New Roman"/>
          <w:bCs/>
          <w:lang w:eastAsia="tr-TR"/>
        </w:rPr>
        <w:t>/</w:t>
      </w:r>
      <w:r w:rsidR="005F550E" w:rsidRPr="00937D16">
        <w:rPr>
          <w:rFonts w:ascii="Times New Roman" w:eastAsia="Times New Roman" w:hAnsi="Times New Roman" w:cs="Times New Roman"/>
          <w:bCs/>
          <w:lang w:eastAsia="tr-TR"/>
        </w:rPr>
        <w:t>…</w:t>
      </w:r>
      <w:r w:rsidRPr="00937D16">
        <w:rPr>
          <w:rFonts w:ascii="Times New Roman" w:eastAsia="Times New Roman" w:hAnsi="Times New Roman" w:cs="Times New Roman"/>
          <w:bCs/>
          <w:lang w:eastAsia="tr-TR"/>
        </w:rPr>
        <w:t>../</w:t>
      </w:r>
      <w:r w:rsidR="005F550E" w:rsidRPr="00937D16">
        <w:rPr>
          <w:rFonts w:ascii="Times New Roman" w:eastAsia="Times New Roman" w:hAnsi="Times New Roman" w:cs="Times New Roman"/>
          <w:bCs/>
          <w:lang w:eastAsia="tr-TR"/>
        </w:rPr>
        <w:t>…</w:t>
      </w:r>
      <w:r w:rsidRPr="00937D16">
        <w:rPr>
          <w:rFonts w:ascii="Times New Roman" w:eastAsia="Times New Roman" w:hAnsi="Times New Roman" w:cs="Times New Roman"/>
          <w:bCs/>
          <w:lang w:eastAsia="tr-TR"/>
        </w:rPr>
        <w:t xml:space="preserve">.... </w:t>
      </w:r>
      <w:proofErr w:type="gramStart"/>
      <w:r w:rsidR="001E506D" w:rsidRPr="00937D16">
        <w:rPr>
          <w:rFonts w:ascii="Times New Roman" w:eastAsia="Times New Roman" w:hAnsi="Times New Roman" w:cs="Times New Roman"/>
          <w:bCs/>
          <w:lang w:eastAsia="tr-TR"/>
        </w:rPr>
        <w:t>tarihine</w:t>
      </w:r>
      <w:proofErr w:type="gramEnd"/>
      <w:r w:rsidRPr="00937D16">
        <w:rPr>
          <w:rFonts w:ascii="Times New Roman" w:eastAsia="Times New Roman" w:hAnsi="Times New Roman" w:cs="Times New Roman"/>
          <w:bCs/>
          <w:lang w:eastAsia="tr-TR"/>
        </w:rPr>
        <w:t xml:space="preserve"> kadardır. Bu sözleşme hükümleri çerçevesinde yükleniciye süre uzatımı verilmesi halinde kesin teminat mektubunun süresi, uzatılan süre kadar yenilenir.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11.2. Ek kesin teminat:</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11.2.1. </w:t>
      </w:r>
      <w:r w:rsidRPr="00937D16">
        <w:rPr>
          <w:rFonts w:ascii="Times New Roman" w:eastAsia="Times New Roman" w:hAnsi="Times New Roman" w:cs="Times New Roman"/>
          <w:bCs/>
          <w:lang w:eastAsia="tr-TR"/>
        </w:rPr>
        <w:t xml:space="preserve">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r w:rsidR="001E506D" w:rsidRPr="00937D16">
        <w:rPr>
          <w:rFonts w:ascii="Times New Roman" w:eastAsia="Times New Roman" w:hAnsi="Times New Roman" w:cs="Times New Roman"/>
          <w:bCs/>
          <w:lang w:eastAsia="tr-TR"/>
        </w:rPr>
        <w:t>hak edişlerden</w:t>
      </w:r>
      <w:r w:rsidRPr="00937D16">
        <w:rPr>
          <w:rFonts w:ascii="Times New Roman" w:eastAsia="Times New Roman" w:hAnsi="Times New Roman" w:cs="Times New Roman"/>
          <w:bCs/>
          <w:lang w:eastAsia="tr-TR"/>
        </w:rPr>
        <w:t xml:space="preserve"> kesinti yapılmak suretiyle de karşılanabilir.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11.2.2. </w:t>
      </w:r>
      <w:r w:rsidRPr="00937D16">
        <w:rPr>
          <w:rFonts w:ascii="Times New Roman" w:eastAsia="Times New Roman" w:hAnsi="Times New Roman" w:cs="Times New Roman"/>
          <w:bCs/>
          <w:lang w:eastAsia="tr-TR"/>
        </w:rPr>
        <w:t>Ek kesin teminatın, teminat mektubu olması halinde, ek kesin teminat mektubunun süresi kesin teminat mektubunun süresinden daha az olamaz.</w:t>
      </w:r>
    </w:p>
    <w:p w:rsidR="00E33F15" w:rsidRPr="00937D16" w:rsidRDefault="00E33F15" w:rsidP="00994A1B">
      <w:pPr>
        <w:tabs>
          <w:tab w:val="left" w:pos="993"/>
          <w:tab w:val="left" w:pos="1418"/>
        </w:tabs>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11.2.3. </w:t>
      </w:r>
      <w:r w:rsidRPr="00937D16">
        <w:rPr>
          <w:rFonts w:ascii="Times New Roman" w:eastAsia="Times New Roman" w:hAnsi="Times New Roman" w:cs="Times New Roman"/>
          <w:bCs/>
          <w:lang w:eastAsia="tr-TR"/>
        </w:rPr>
        <w:t>Yüklenici tarafından verilen kesin ve ek kesin teminat,</w:t>
      </w:r>
    </w:p>
    <w:p w:rsidR="00E33F15" w:rsidRPr="00937D16" w:rsidRDefault="00E33F15" w:rsidP="00994A1B">
      <w:pPr>
        <w:tabs>
          <w:tab w:val="left" w:pos="993"/>
          <w:tab w:val="left" w:pos="1418"/>
        </w:tabs>
        <w:overflowPunct w:val="0"/>
        <w:autoSpaceDE w:val="0"/>
        <w:autoSpaceDN w:val="0"/>
        <w:spacing w:after="0" w:line="240" w:lineRule="auto"/>
        <w:ind w:firstLine="993"/>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(a)</w:t>
      </w:r>
      <w:r w:rsidRPr="00937D16">
        <w:rPr>
          <w:rFonts w:ascii="Times New Roman" w:eastAsia="Times New Roman" w:hAnsi="Times New Roman" w:cs="Times New Roman"/>
          <w:lang w:eastAsia="tr-TR"/>
        </w:rPr>
        <w:tab/>
        <w:t>Tedavüldeki Türk Parası,</w:t>
      </w:r>
    </w:p>
    <w:p w:rsidR="00E33F15" w:rsidRPr="00937D16" w:rsidRDefault="00E33F15" w:rsidP="00994A1B">
      <w:pPr>
        <w:tabs>
          <w:tab w:val="left" w:pos="993"/>
          <w:tab w:val="left" w:pos="1418"/>
        </w:tabs>
        <w:overflowPunct w:val="0"/>
        <w:autoSpaceDE w:val="0"/>
        <w:autoSpaceDN w:val="0"/>
        <w:spacing w:after="0" w:line="240" w:lineRule="auto"/>
        <w:ind w:firstLine="993"/>
        <w:jc w:val="both"/>
        <w:rPr>
          <w:rFonts w:ascii="Times New Roman" w:eastAsia="Times New Roman" w:hAnsi="Times New Roman" w:cs="Times New Roman"/>
          <w:lang w:eastAsia="tr-TR"/>
        </w:rPr>
      </w:pPr>
      <w:r w:rsidRPr="00937D16">
        <w:rPr>
          <w:rFonts w:ascii="Times New Roman" w:eastAsia="Times New Roman" w:hAnsi="Times New Roman" w:cs="Times New Roman"/>
          <w:lang w:eastAsia="tr-TR"/>
        </w:rPr>
        <w:t>(b)</w:t>
      </w:r>
      <w:r w:rsidRPr="00937D16">
        <w:rPr>
          <w:rFonts w:ascii="Times New Roman" w:eastAsia="Times New Roman" w:hAnsi="Times New Roman" w:cs="Times New Roman"/>
          <w:lang w:eastAsia="tr-TR"/>
        </w:rPr>
        <w:tab/>
        <w:t>Bankalar ve özel finans kurumları tarafından verilen teminat mektupları,</w:t>
      </w:r>
    </w:p>
    <w:p w:rsidR="00E33F15" w:rsidRPr="00937D16" w:rsidRDefault="00E33F15" w:rsidP="00994A1B">
      <w:pPr>
        <w:tabs>
          <w:tab w:val="left" w:pos="993"/>
          <w:tab w:val="left" w:pos="1418"/>
        </w:tabs>
        <w:overflowPunct w:val="0"/>
        <w:autoSpaceDE w:val="0"/>
        <w:autoSpaceDN w:val="0"/>
        <w:spacing w:after="0" w:line="240" w:lineRule="auto"/>
        <w:ind w:firstLine="993"/>
        <w:jc w:val="both"/>
        <w:rPr>
          <w:rFonts w:ascii="Times New Roman" w:eastAsia="Times New Roman" w:hAnsi="Times New Roman" w:cs="Times New Roman"/>
          <w:b/>
          <w:bCs/>
          <w:lang w:eastAsia="tr-TR"/>
        </w:rPr>
      </w:pPr>
      <w:r w:rsidRPr="00937D16">
        <w:rPr>
          <w:rFonts w:ascii="Times New Roman" w:eastAsia="Times New Roman" w:hAnsi="Times New Roman" w:cs="Times New Roman"/>
          <w:lang w:eastAsia="tr-TR"/>
        </w:rPr>
        <w:t>(c)</w:t>
      </w:r>
      <w:r w:rsidRPr="00937D16">
        <w:rPr>
          <w:rFonts w:ascii="Times New Roman" w:eastAsia="Times New Roman" w:hAnsi="Times New Roman" w:cs="Times New Roman"/>
          <w:lang w:eastAsia="tr-TR"/>
        </w:rPr>
        <w:tab/>
        <w:t>Hazine Müsteşarlığınca ihraç edilen Devlet İç Borçlanma Senetleri ve bu senetler yerine düzenlenen belgeler ile</w:t>
      </w:r>
      <w:r w:rsidRPr="00937D16">
        <w:rPr>
          <w:rFonts w:ascii="Times New Roman" w:eastAsia="Times New Roman" w:hAnsi="Times New Roman" w:cs="Times New Roman"/>
          <w:b/>
          <w:bCs/>
          <w:lang w:eastAsia="tr-TR"/>
        </w:rPr>
        <w:t xml:space="preserve"> </w:t>
      </w:r>
      <w:r w:rsidRPr="00937D16">
        <w:rPr>
          <w:rFonts w:ascii="Times New Roman" w:eastAsia="Times New Roman" w:hAnsi="Times New Roman" w:cs="Times New Roman"/>
          <w:bCs/>
          <w:lang w:eastAsia="tr-TR"/>
        </w:rPr>
        <w:t>değiştirilebilir.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11.3. Kesin teminat ve ek kesin teminatın geri verilmesi: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proofErr w:type="gramStart"/>
      <w:r w:rsidRPr="00937D16">
        <w:rPr>
          <w:rFonts w:ascii="Times New Roman" w:eastAsia="Times New Roman" w:hAnsi="Times New Roman" w:cs="Times New Roman"/>
          <w:b/>
          <w:bCs/>
          <w:lang w:eastAsia="tr-TR"/>
        </w:rPr>
        <w:t xml:space="preserve">11.3.1. </w:t>
      </w:r>
      <w:r w:rsidRPr="00937D16">
        <w:rPr>
          <w:rFonts w:ascii="Times New Roman" w:eastAsia="Times New Roman" w:hAnsi="Times New Roman" w:cs="Times New Roman"/>
          <w:bCs/>
          <w:lang w:eastAsia="tr-TR"/>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proofErr w:type="gramStart"/>
      <w:r w:rsidRPr="00937D16">
        <w:rPr>
          <w:rFonts w:ascii="Times New Roman" w:eastAsia="Times New Roman" w:hAnsi="Times New Roman" w:cs="Times New Roman"/>
          <w:b/>
          <w:bCs/>
          <w:lang w:eastAsia="tr-TR"/>
        </w:rPr>
        <w:t xml:space="preserve">11.3.2. </w:t>
      </w:r>
      <w:r w:rsidRPr="00937D16">
        <w:rPr>
          <w:rFonts w:ascii="Times New Roman" w:eastAsia="Times New Roman" w:hAnsi="Times New Roman" w:cs="Times New Roman"/>
          <w:bCs/>
          <w:lang w:eastAsia="tr-TR"/>
        </w:rPr>
        <w:t xml:space="preserve">Yüklenicinin sözleşme konusu iş nedeniyle İdareye ve Sosyal Güvenlik Kurumuna olan borçları ile ücret ve ücret sayılan ödemelerden yapılan kanuni vergi kesintilerinin kesin kabul tarihine kadar ödenmemesi </w:t>
      </w:r>
      <w:r w:rsidRPr="00937D16">
        <w:rPr>
          <w:rFonts w:ascii="Times New Roman" w:eastAsia="Times New Roman" w:hAnsi="Times New Roman" w:cs="Times New Roman"/>
          <w:bCs/>
          <w:lang w:eastAsia="tr-TR"/>
        </w:rPr>
        <w:lastRenderedPageBreak/>
        <w:t>halinde, protesto çekmeye ve hüküm almaya gerek kalmaksızın kesin teminatlar paraya çevrilerek borçlarına karşılık mahsup edilir, varsa kalanı yükleniciye iade edilir.</w:t>
      </w:r>
      <w:proofErr w:type="gramEnd"/>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11.3.3. </w:t>
      </w:r>
      <w:r w:rsidRPr="00937D16">
        <w:rPr>
          <w:rFonts w:ascii="Times New Roman" w:eastAsia="Times New Roman" w:hAnsi="Times New Roman" w:cs="Times New Roman"/>
          <w:bCs/>
          <w:lang w:eastAsia="tr-TR"/>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11.3.4.</w:t>
      </w:r>
      <w:r w:rsidRPr="00937D16">
        <w:rPr>
          <w:rFonts w:ascii="Times New Roman" w:eastAsia="Times New Roman" w:hAnsi="Times New Roman" w:cs="Times New Roman"/>
          <w:bCs/>
          <w:lang w:eastAsia="tr-TR"/>
        </w:rPr>
        <w:t xml:space="preserve"> Her ne suretle olursa olsun, İdarece alınan teminatlar haczedilemez ve üzerine ihtiyati tedbir konulamaz. </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Madde 12 - Ödeme yeri ve şartları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12.1.</w:t>
      </w:r>
      <w:r w:rsidRPr="00937D16">
        <w:rPr>
          <w:rFonts w:ascii="Times New Roman" w:eastAsia="Times New Roman" w:hAnsi="Times New Roman" w:cs="Times New Roman"/>
          <w:lang w:eastAsia="tr-TR"/>
        </w:rPr>
        <w:t xml:space="preserve"> Ödeme yeri</w:t>
      </w:r>
      <w:r w:rsidR="00B34658" w:rsidRPr="00937D16">
        <w:rPr>
          <w:rFonts w:ascii="Times New Roman" w:eastAsia="Times New Roman" w:hAnsi="Times New Roman" w:cs="Times New Roman"/>
          <w:lang w:eastAsia="tr-TR"/>
        </w:rPr>
        <w:t>;</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12.1.1.</w:t>
      </w:r>
      <w:r w:rsidRPr="00937D16">
        <w:rPr>
          <w:rFonts w:ascii="Times New Roman" w:eastAsia="Times New Roman" w:hAnsi="Times New Roman" w:cs="Times New Roman"/>
          <w:lang w:eastAsia="tr-TR"/>
        </w:rPr>
        <w:t xml:space="preserve"> İdare tarafından sözleşmeye ilişkin ödemeler/ İhale konusu alıma/</w:t>
      </w:r>
      <w:r w:rsidRPr="00937D16">
        <w:rPr>
          <w:rFonts w:ascii="Times New Roman" w:eastAsia="Times New Roman" w:hAnsi="Times New Roman" w:cs="Times New Roman"/>
          <w:b/>
          <w:lang w:eastAsia="tr-TR"/>
        </w:rPr>
        <w:t xml:space="preserve">satışa </w:t>
      </w:r>
      <w:r w:rsidRPr="00937D16">
        <w:rPr>
          <w:rFonts w:ascii="Times New Roman" w:eastAsia="Times New Roman" w:hAnsi="Times New Roman" w:cs="Times New Roman"/>
          <w:lang w:eastAsia="tr-TR"/>
        </w:rPr>
        <w:t xml:space="preserve">ilişkin olarak yapılacak her tür ödeme </w:t>
      </w:r>
      <w:r w:rsidR="00FE1BA2" w:rsidRPr="00937D16">
        <w:rPr>
          <w:rFonts w:ascii="Times New Roman" w:hAnsi="Times New Roman" w:cs="Times New Roman"/>
          <w:b/>
        </w:rPr>
        <w:t xml:space="preserve">Hazine ve </w:t>
      </w:r>
      <w:r w:rsidR="00B83C6F" w:rsidRPr="00937D16">
        <w:rPr>
          <w:rFonts w:ascii="Times New Roman" w:hAnsi="Times New Roman" w:cs="Times New Roman"/>
          <w:b/>
        </w:rPr>
        <w:t xml:space="preserve">Maliye Bakanlığına bağlı Defterdarlık, Mal Müdürlüğü, Saymanlık </w:t>
      </w:r>
      <w:proofErr w:type="gramStart"/>
      <w:r w:rsidR="00B83C6F" w:rsidRPr="00937D16">
        <w:rPr>
          <w:rFonts w:ascii="Times New Roman" w:hAnsi="Times New Roman" w:cs="Times New Roman"/>
          <w:b/>
        </w:rPr>
        <w:t>yada</w:t>
      </w:r>
      <w:proofErr w:type="gramEnd"/>
      <w:r w:rsidR="00B83C6F" w:rsidRPr="00937D16">
        <w:rPr>
          <w:rFonts w:ascii="Times New Roman" w:hAnsi="Times New Roman" w:cs="Times New Roman"/>
          <w:b/>
        </w:rPr>
        <w:t xml:space="preserve"> Muhasebe Müdürlüklerine </w:t>
      </w:r>
      <w:r w:rsidR="001E506D" w:rsidRPr="00937D16">
        <w:rPr>
          <w:rFonts w:ascii="Times New Roman" w:eastAsia="Times New Roman" w:hAnsi="Times New Roman" w:cs="Times New Roman"/>
          <w:lang w:eastAsia="tr-TR"/>
        </w:rPr>
        <w:t>yapılacaktır</w:t>
      </w:r>
      <w:r w:rsidRPr="00937D16">
        <w:rPr>
          <w:rFonts w:ascii="Times New Roman" w:eastAsia="Times New Roman" w:hAnsi="Times New Roman" w:cs="Times New Roman"/>
          <w:lang w:eastAsia="tr-TR"/>
        </w:rPr>
        <w:t xml:space="preserve">. </w:t>
      </w:r>
    </w:p>
    <w:p w:rsidR="005B1C70" w:rsidRPr="00937D16" w:rsidRDefault="00E33F15" w:rsidP="005B1C70">
      <w:pPr>
        <w:pStyle w:val="GvdeMetni"/>
        <w:tabs>
          <w:tab w:val="left" w:pos="360"/>
          <w:tab w:val="left" w:pos="1080"/>
        </w:tabs>
        <w:rPr>
          <w:rFonts w:ascii="Times New Roman" w:hAnsi="Times New Roman" w:cs="Times New Roman"/>
          <w:sz w:val="22"/>
          <w:szCs w:val="22"/>
        </w:rPr>
      </w:pPr>
      <w:r w:rsidRPr="00937D16">
        <w:rPr>
          <w:rFonts w:ascii="Times New Roman" w:hAnsi="Times New Roman" w:cs="Times New Roman"/>
          <w:b/>
          <w:bCs/>
          <w:sz w:val="22"/>
          <w:szCs w:val="22"/>
        </w:rPr>
        <w:t>12.2.</w:t>
      </w:r>
      <w:r w:rsidRPr="00937D16">
        <w:rPr>
          <w:rFonts w:ascii="Times New Roman" w:hAnsi="Times New Roman" w:cs="Times New Roman"/>
          <w:sz w:val="22"/>
          <w:szCs w:val="22"/>
        </w:rPr>
        <w:t xml:space="preserve"> Ödeme koşulları ve zamanı</w:t>
      </w:r>
      <w:r w:rsidR="00B34658" w:rsidRPr="00937D16">
        <w:rPr>
          <w:rFonts w:ascii="Times New Roman" w:hAnsi="Times New Roman" w:cs="Times New Roman"/>
          <w:sz w:val="22"/>
          <w:szCs w:val="22"/>
        </w:rPr>
        <w:t>:</w:t>
      </w:r>
      <w:r w:rsidR="005B1C70" w:rsidRPr="00937D16">
        <w:rPr>
          <w:rFonts w:ascii="Times New Roman" w:hAnsi="Times New Roman" w:cs="Times New Roman"/>
          <w:sz w:val="22"/>
          <w:szCs w:val="22"/>
        </w:rPr>
        <w:t xml:space="preserve"> </w:t>
      </w:r>
      <w:r w:rsidR="005B1C70" w:rsidRPr="00937D16">
        <w:rPr>
          <w:rFonts w:ascii="Times New Roman" w:hAnsi="Times New Roman" w:cs="Times New Roman"/>
          <w:b/>
          <w:sz w:val="22"/>
          <w:szCs w:val="22"/>
        </w:rPr>
        <w:t>İdaren</w:t>
      </w:r>
      <w:r w:rsidR="00554945" w:rsidRPr="00937D16">
        <w:rPr>
          <w:rFonts w:ascii="Times New Roman" w:hAnsi="Times New Roman" w:cs="Times New Roman"/>
          <w:b/>
          <w:sz w:val="22"/>
          <w:szCs w:val="22"/>
        </w:rPr>
        <w:t xml:space="preserve">in sözleşmeyi onayını müteakip </w:t>
      </w:r>
      <w:r w:rsidR="005B1C70" w:rsidRPr="00937D16">
        <w:rPr>
          <w:rFonts w:ascii="Times New Roman" w:hAnsi="Times New Roman" w:cs="Times New Roman"/>
          <w:b/>
          <w:sz w:val="22"/>
          <w:szCs w:val="22"/>
        </w:rPr>
        <w:t xml:space="preserve">ödeme, </w:t>
      </w:r>
      <w:r w:rsidR="001C6FC8" w:rsidRPr="00937D16">
        <w:rPr>
          <w:rFonts w:ascii="Times New Roman" w:hAnsi="Times New Roman" w:cs="Times New Roman"/>
          <w:b/>
          <w:sz w:val="22"/>
          <w:szCs w:val="22"/>
        </w:rPr>
        <w:t xml:space="preserve">8'inci Kolordu Saymanlığının TR36 0001 0001 8600 0010 0053 80 </w:t>
      </w:r>
      <w:proofErr w:type="spellStart"/>
      <w:r w:rsidR="001C6FC8" w:rsidRPr="00937D16">
        <w:rPr>
          <w:rFonts w:ascii="Times New Roman" w:hAnsi="Times New Roman" w:cs="Times New Roman"/>
          <w:b/>
          <w:sz w:val="22"/>
          <w:szCs w:val="22"/>
        </w:rPr>
        <w:t>Iban</w:t>
      </w:r>
      <w:proofErr w:type="spellEnd"/>
      <w:r w:rsidR="001C6FC8" w:rsidRPr="00937D16">
        <w:rPr>
          <w:rFonts w:ascii="Times New Roman" w:hAnsi="Times New Roman" w:cs="Times New Roman"/>
          <w:b/>
          <w:sz w:val="22"/>
          <w:szCs w:val="22"/>
        </w:rPr>
        <w:t xml:space="preserve"> numaralı hesabına</w:t>
      </w:r>
      <w:r w:rsidR="005B1C70" w:rsidRPr="00937D16">
        <w:rPr>
          <w:rFonts w:ascii="Times New Roman" w:hAnsi="Times New Roman" w:cs="Times New Roman"/>
          <w:b/>
          <w:sz w:val="22"/>
          <w:szCs w:val="22"/>
        </w:rPr>
        <w:t xml:space="preserve"> makbuz karşılığı yatırılacaktır.</w:t>
      </w:r>
      <w:r w:rsidR="005B1C70" w:rsidRPr="00937D16">
        <w:rPr>
          <w:rFonts w:ascii="Times New Roman" w:hAnsi="Times New Roman" w:cs="Times New Roman"/>
          <w:sz w:val="22"/>
          <w:szCs w:val="22"/>
        </w:rPr>
        <w:t xml:space="preserve">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lang w:eastAsia="tr-TR"/>
        </w:rPr>
      </w:pPr>
      <w:r w:rsidRPr="00937D16">
        <w:rPr>
          <w:rFonts w:ascii="Times New Roman" w:eastAsia="Times New Roman" w:hAnsi="Times New Roman" w:cs="Times New Roman"/>
          <w:b/>
          <w:bCs/>
          <w:lang w:eastAsia="tr-TR"/>
        </w:rPr>
        <w:t>12.2.1.</w:t>
      </w:r>
      <w:r w:rsidRPr="00937D16">
        <w:rPr>
          <w:rFonts w:ascii="Times New Roman" w:eastAsia="Times New Roman" w:hAnsi="Times New Roman" w:cs="Times New Roman"/>
          <w:lang w:eastAsia="tr-TR"/>
        </w:rPr>
        <w:t xml:space="preserve"> Ödemeye esas para birimi </w:t>
      </w:r>
      <w:r w:rsidRPr="00937D16">
        <w:rPr>
          <w:rFonts w:ascii="Times New Roman" w:eastAsia="Times New Roman" w:hAnsi="Times New Roman" w:cs="Times New Roman"/>
          <w:b/>
          <w:bCs/>
          <w:lang w:eastAsia="tr-TR"/>
        </w:rPr>
        <w:t>TL. (Türk Lirası)</w:t>
      </w:r>
      <w:r w:rsidRPr="00937D16">
        <w:rPr>
          <w:rFonts w:ascii="Times New Roman" w:eastAsia="Times New Roman" w:hAnsi="Times New Roman" w:cs="Times New Roman"/>
          <w:lang w:eastAsia="tr-TR"/>
        </w:rPr>
        <w:t>'</w:t>
      </w:r>
      <w:proofErr w:type="spellStart"/>
      <w:r w:rsidRPr="00937D16">
        <w:rPr>
          <w:rFonts w:ascii="Times New Roman" w:eastAsia="Times New Roman" w:hAnsi="Times New Roman" w:cs="Times New Roman"/>
          <w:lang w:eastAsia="tr-TR"/>
        </w:rPr>
        <w:t>dır</w:t>
      </w:r>
      <w:proofErr w:type="spellEnd"/>
      <w:r w:rsidRPr="00937D16">
        <w:rPr>
          <w:rFonts w:ascii="Times New Roman" w:eastAsia="Times New Roman" w:hAnsi="Times New Roman" w:cs="Times New Roman"/>
          <w:lang w:eastAsia="tr-TR"/>
        </w:rPr>
        <w:t>.</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12.2.2.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12.3. Akreditif</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12.3.1. </w:t>
      </w:r>
      <w:r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13 - Avans verilmesi şartları ve miktarı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13.1. </w:t>
      </w:r>
      <w:r w:rsidRPr="00937D16">
        <w:rPr>
          <w:rFonts w:ascii="Times New Roman" w:eastAsia="Times New Roman" w:hAnsi="Times New Roman" w:cs="Times New Roman"/>
          <w:bCs/>
          <w:lang w:eastAsia="tr-TR"/>
        </w:rPr>
        <w:t>Yükleniciye taahhüdün gerçekleştirilmesi sırasında avans verilmeyecektir.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14 - Fiyat Farkı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14.1. </w:t>
      </w:r>
      <w:r w:rsidRPr="00937D16">
        <w:rPr>
          <w:rFonts w:ascii="Times New Roman" w:eastAsia="Times New Roman" w:hAnsi="Times New Roman" w:cs="Times New Roman"/>
          <w:bCs/>
          <w:lang w:eastAsia="tr-TR"/>
        </w:rPr>
        <w:t>Bu ihalede fiyat farkı hesaplanmayacaktır.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14.1.1. </w:t>
      </w:r>
      <w:r w:rsidRPr="00937D16">
        <w:rPr>
          <w:rFonts w:ascii="Times New Roman" w:eastAsia="Times New Roman" w:hAnsi="Times New Roman" w:cs="Times New Roman"/>
          <w:bCs/>
          <w:lang w:eastAsia="tr-TR"/>
        </w:rPr>
        <w:t>Sözleşmede yer alan fiyat farkına ilişkin esas ve usullerde sözleşme imzalandıktan sonra değişiklik yapılamaz.</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15 - Alt yüklenicilere ilişkin bilgiler ve sorumluluklar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15.1. </w:t>
      </w:r>
      <w:r w:rsidRPr="00937D16">
        <w:rPr>
          <w:rFonts w:ascii="Times New Roman" w:eastAsia="Times New Roman" w:hAnsi="Times New Roman" w:cs="Times New Roman"/>
          <w:bCs/>
          <w:lang w:eastAsia="tr-TR"/>
        </w:rPr>
        <w:t>Bu i</w:t>
      </w:r>
      <w:r w:rsidR="008A11C0" w:rsidRPr="00937D16">
        <w:rPr>
          <w:rFonts w:ascii="Times New Roman" w:eastAsia="Times New Roman" w:hAnsi="Times New Roman" w:cs="Times New Roman"/>
          <w:bCs/>
          <w:lang w:eastAsia="tr-TR"/>
        </w:rPr>
        <w:t>ş</w:t>
      </w:r>
      <w:r w:rsidRPr="00937D16">
        <w:rPr>
          <w:rFonts w:ascii="Times New Roman" w:eastAsia="Times New Roman" w:hAnsi="Times New Roman" w:cs="Times New Roman"/>
          <w:bCs/>
          <w:lang w:eastAsia="tr-TR"/>
        </w:rPr>
        <w:t>te alt Yüklenici çalıştırılmayacak ve işlerin tamamı Yüklenicinin kendisi tarafından yapılacaktır.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16 - Yüklenicinin yükümlülükleri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16.1. </w:t>
      </w:r>
      <w:r w:rsidRPr="00937D16">
        <w:rPr>
          <w:rFonts w:ascii="Times New Roman" w:eastAsia="Times New Roman" w:hAnsi="Times New Roman" w:cs="Times New Roman"/>
          <w:bCs/>
          <w:lang w:eastAsia="tr-TR"/>
        </w:rPr>
        <w:t>Yüklenicinin genel yükümlülükleri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16.1.1. </w:t>
      </w:r>
      <w:r w:rsidRPr="00937D16">
        <w:rPr>
          <w:rFonts w:ascii="Times New Roman" w:eastAsia="Times New Roman" w:hAnsi="Times New Roman" w:cs="Times New Roman"/>
          <w:bCs/>
          <w:lang w:eastAsia="tr-TR"/>
        </w:rPr>
        <w:t xml:space="preserve">Yüklenici, işlere gereken özen ve ihtimamı göstermeyi, sözleşme konusu malı/işi, sözleşme ve ihale dokümanlarına göre belirlenen süre, miktar ve bedel </w:t>
      </w:r>
      <w:r w:rsidR="001E506D" w:rsidRPr="00937D16">
        <w:rPr>
          <w:rFonts w:ascii="Times New Roman" w:eastAsia="Times New Roman" w:hAnsi="Times New Roman" w:cs="Times New Roman"/>
          <w:bCs/>
          <w:lang w:eastAsia="tr-TR"/>
        </w:rPr>
        <w:t>dâhilinde</w:t>
      </w:r>
      <w:r w:rsidRPr="00937D16">
        <w:rPr>
          <w:rFonts w:ascii="Times New Roman" w:eastAsia="Times New Roman" w:hAnsi="Times New Roman" w:cs="Times New Roman"/>
          <w:bCs/>
          <w:lang w:eastAsia="tr-TR"/>
        </w:rPr>
        <w:t xml:space="preserve"> gerçekleştirmeyi ve oluşabilecek kusurları sözleşme hükümlerine uygun olarak gidermeyi kabul ve taahhüt eder. Yüklenici, üstlenmiş olduğu iş ve bu işe ilişkin programa uygun olarak, işin süresinde yapılması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16.1.2. </w:t>
      </w:r>
      <w:r w:rsidRPr="00937D16">
        <w:rPr>
          <w:rFonts w:ascii="Times New Roman" w:eastAsia="Times New Roman" w:hAnsi="Times New Roman" w:cs="Times New Roman"/>
          <w:bCs/>
          <w:lang w:eastAsia="tr-TR"/>
        </w:rPr>
        <w:t>Yüklenici, işin yapımı sırasında yürürlükteki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w:t>
      </w:r>
      <w:r w:rsidRPr="00937D16">
        <w:rPr>
          <w:rFonts w:ascii="Times New Roman" w:eastAsia="Times New Roman" w:hAnsi="Times New Roman" w:cs="Times New Roman"/>
          <w:b/>
          <w:bCs/>
          <w:lang w:eastAsia="tr-TR"/>
        </w:rPr>
        <w:t xml:space="preserve"> </w:t>
      </w:r>
      <w:r w:rsidRPr="00937D16">
        <w:rPr>
          <w:rFonts w:ascii="Times New Roman" w:eastAsia="Times New Roman" w:hAnsi="Times New Roman" w:cs="Times New Roman"/>
          <w:bCs/>
          <w:lang w:eastAsia="tr-TR"/>
        </w:rPr>
        <w:t>edilir. Yükleniciden yapılacak</w:t>
      </w:r>
      <w:r w:rsidRPr="00937D16">
        <w:rPr>
          <w:rFonts w:ascii="Times New Roman" w:eastAsia="Times New Roman" w:hAnsi="Times New Roman" w:cs="Times New Roman"/>
          <w:b/>
          <w:bCs/>
          <w:lang w:eastAsia="tr-TR"/>
        </w:rPr>
        <w:t xml:space="preserve"> </w:t>
      </w:r>
      <w:r w:rsidRPr="00937D16">
        <w:rPr>
          <w:rFonts w:ascii="Times New Roman" w:eastAsia="Times New Roman" w:hAnsi="Times New Roman" w:cs="Times New Roman"/>
          <w:bCs/>
          <w:lang w:eastAsia="tr-TR"/>
        </w:rPr>
        <w:t xml:space="preserve">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16.1.3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16.2.</w:t>
      </w:r>
      <w:r w:rsidRPr="00937D16">
        <w:rPr>
          <w:rFonts w:ascii="Times New Roman" w:eastAsia="Times New Roman" w:hAnsi="Times New Roman" w:cs="Times New Roman"/>
          <w:bCs/>
          <w:lang w:eastAsia="tr-TR"/>
        </w:rPr>
        <w:t>Yüklenicinin montaja ilişkin yükümlülükleri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16.2.1.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16.3. İş programı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16.3.1. </w:t>
      </w:r>
      <w:r w:rsidRPr="00937D16">
        <w:rPr>
          <w:rFonts w:ascii="Times New Roman" w:eastAsia="Times New Roman" w:hAnsi="Times New Roman" w:cs="Times New Roman"/>
          <w:bCs/>
          <w:lang w:eastAsia="tr-TR"/>
        </w:rPr>
        <w:t xml:space="preserve">Yüklenici personeli, teslim programında yapılan düzenlemeye uygun olarak teslim alma işlemini gerçekleştirecektir. Ancak, teslim programında bir değişiklik yapılması halinde Yüklenici de bu yeni programa </w:t>
      </w:r>
      <w:r w:rsidRPr="00937D16">
        <w:rPr>
          <w:rFonts w:ascii="Times New Roman" w:eastAsia="Times New Roman" w:hAnsi="Times New Roman" w:cs="Times New Roman"/>
          <w:bCs/>
          <w:lang w:eastAsia="tr-TR"/>
        </w:rPr>
        <w:lastRenderedPageBreak/>
        <w:t>uygun olarak iş saatlerini İdarenin talebi doğrultusunda değiştirecektir. Ancak, İdare tarafından yapılan değişiklik, iş programının uzamasına sebep olmamalıdır.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16.3.2.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16.4. Güvenlik önlemleri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16.4.1. </w:t>
      </w:r>
      <w:r w:rsidRPr="00937D16">
        <w:rPr>
          <w:rFonts w:ascii="Times New Roman" w:eastAsia="Times New Roman" w:hAnsi="Times New Roman" w:cs="Times New Roman"/>
          <w:bCs/>
          <w:lang w:eastAsia="tr-TR"/>
        </w:rPr>
        <w:t>Yüklenici;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a) İşle ilgili olarak uyulması gereken tüm güvenlik kurallarına uymak,</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b) İşyerinde bulunma yetkisine sahip tüm personelin güvenliğini sağlamak,</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 xml:space="preserve">c) İşyerinin ve bu iş nedeniyle kendisine tevdi edilen her türlü </w:t>
      </w:r>
      <w:proofErr w:type="gramStart"/>
      <w:r w:rsidRPr="00937D16">
        <w:rPr>
          <w:rFonts w:ascii="Times New Roman" w:eastAsia="Times New Roman" w:hAnsi="Times New Roman" w:cs="Times New Roman"/>
          <w:bCs/>
          <w:lang w:eastAsia="tr-TR"/>
        </w:rPr>
        <w:t>ekipman</w:t>
      </w:r>
      <w:proofErr w:type="gramEnd"/>
      <w:r w:rsidRPr="00937D16">
        <w:rPr>
          <w:rFonts w:ascii="Times New Roman" w:eastAsia="Times New Roman" w:hAnsi="Times New Roman" w:cs="Times New Roman"/>
          <w:bCs/>
          <w:lang w:eastAsia="tr-TR"/>
        </w:rPr>
        <w:t>, malzeme, araç gereç ile bilgi ve belgelerin güvenliğinin sağlanması için her türlü tedbiri almak,</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ç) Malın temini ile sair yükümlülüklerin yerine getirilmesi nedeniyle üçüncü kişilerin can ve mal güvenliğinin sağlanması amacıyla ilgili mevzuat uyarınca her türlü tedbiri almak,</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d) Ek Genel Şartnameye eklenecek özel şartlardaki maddelere uymak zorundadır.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16.4.2. </w:t>
      </w:r>
      <w:r w:rsidRPr="00937D16">
        <w:rPr>
          <w:rFonts w:ascii="Times New Roman" w:eastAsia="Times New Roman" w:hAnsi="Times New Roman" w:cs="Times New Roman"/>
          <w:bCs/>
          <w:lang w:eastAsia="tr-TR"/>
        </w:rPr>
        <w:t>Yüklenicinin bu zorunluluklara uymaması nedeniyle İdarenin ve/veya üçüncü şahısların bir zarara uğraması halinde, her türlü zarar ve ziyan Yükleniciye tazmin ettirilir.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16.5. </w:t>
      </w:r>
      <w:r w:rsidRPr="00937D16">
        <w:rPr>
          <w:rFonts w:ascii="Times New Roman" w:eastAsia="Times New Roman" w:hAnsi="Times New Roman" w:cs="Times New Roman"/>
          <w:bCs/>
          <w:lang w:eastAsia="tr-TR"/>
        </w:rPr>
        <w:t>Yüklenicinin çalıştırdığı personele ilişkin sorumlulukları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16.5.1. </w:t>
      </w:r>
      <w:r w:rsidRPr="00937D16">
        <w:rPr>
          <w:rFonts w:ascii="Times New Roman" w:eastAsia="Times New Roman" w:hAnsi="Times New Roman" w:cs="Times New Roman"/>
          <w:bCs/>
          <w:lang w:eastAsia="tr-TR"/>
        </w:rPr>
        <w:t>Yüklenici, işin yerine getirilmesi sırasında yasa, yönetmelik ve tüzükler ile belirlenen standartlara uygun iş ve isçi sağlığı ile ilgili tüm güvenlik önlemlerini almakla yükümlüdür.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16.5.2. </w:t>
      </w:r>
      <w:r w:rsidRPr="00937D16">
        <w:rPr>
          <w:rFonts w:ascii="Times New Roman" w:eastAsia="Times New Roman" w:hAnsi="Times New Roman" w:cs="Times New Roman"/>
          <w:bCs/>
          <w:lang w:eastAsia="tr-TR"/>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16.5.3. </w:t>
      </w:r>
      <w:r w:rsidRPr="00937D16">
        <w:rPr>
          <w:rFonts w:ascii="Times New Roman" w:eastAsia="Times New Roman" w:hAnsi="Times New Roman" w:cs="Times New Roman"/>
          <w:bCs/>
          <w:lang w:eastAsia="tr-TR"/>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r w:rsidRPr="00937D16">
        <w:rPr>
          <w:rFonts w:ascii="Times New Roman" w:eastAsia="Times New Roman" w:hAnsi="Times New Roman" w:cs="Times New Roman"/>
          <w:b/>
          <w:bCs/>
          <w:lang w:eastAsia="tr-TR"/>
        </w:rPr>
        <w:t>.</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16.5.4. </w:t>
      </w:r>
      <w:r w:rsidRPr="00937D16">
        <w:rPr>
          <w:rFonts w:ascii="Times New Roman" w:eastAsia="Times New Roman" w:hAnsi="Times New Roman" w:cs="Times New Roman"/>
          <w:bCs/>
          <w:lang w:eastAsia="tr-TR"/>
        </w:rPr>
        <w:t>İhale dokümanında Yüklenici tarafından personel çalıştırılması öngörülmüş ise bu personelin çalıştırıldığına ilişkin belgeleri İdareye vermek zorundadır.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16.6. </w:t>
      </w:r>
      <w:r w:rsidRPr="00937D16">
        <w:rPr>
          <w:rFonts w:ascii="Times New Roman" w:eastAsia="Times New Roman" w:hAnsi="Times New Roman" w:cs="Times New Roman"/>
          <w:bCs/>
          <w:lang w:eastAsia="tr-TR"/>
        </w:rPr>
        <w:t xml:space="preserve">Malların taşınması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16.6.1. </w:t>
      </w:r>
      <w:r w:rsidRPr="00937D16">
        <w:rPr>
          <w:rFonts w:ascii="Times New Roman" w:eastAsia="Times New Roman" w:hAnsi="Times New Roman" w:cs="Times New Roman"/>
          <w:bCs/>
          <w:lang w:eastAsia="tr-TR"/>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16.6.2. </w:t>
      </w:r>
      <w:r w:rsidRPr="00937D16">
        <w:rPr>
          <w:rFonts w:ascii="Times New Roman" w:eastAsia="Times New Roman" w:hAnsi="Times New Roman" w:cs="Times New Roman"/>
          <w:bCs/>
          <w:lang w:eastAsia="tr-TR"/>
        </w:rPr>
        <w:t>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16.7. </w:t>
      </w:r>
      <w:r w:rsidRPr="00937D16">
        <w:rPr>
          <w:rFonts w:ascii="Times New Roman" w:eastAsia="Times New Roman" w:hAnsi="Times New Roman" w:cs="Times New Roman"/>
          <w:bCs/>
          <w:lang w:eastAsia="tr-TR"/>
        </w:rPr>
        <w:t>Garanti ve bakım, onarım</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16.7.1. </w:t>
      </w:r>
      <w:r w:rsidRPr="00937D16">
        <w:rPr>
          <w:rFonts w:ascii="Times New Roman" w:eastAsia="Times New Roman" w:hAnsi="Times New Roman" w:cs="Times New Roman"/>
          <w:bCs/>
          <w:lang w:eastAsia="tr-TR"/>
        </w:rPr>
        <w:t xml:space="preserve">Garanti: Yüklenici tarafından teslim alınan </w:t>
      </w:r>
      <w:r w:rsidR="005F550E" w:rsidRPr="00937D16">
        <w:rPr>
          <w:rFonts w:ascii="Times New Roman" w:eastAsia="Times New Roman" w:hAnsi="Times New Roman" w:cs="Times New Roman"/>
          <w:lang w:eastAsia="tr-TR"/>
        </w:rPr>
        <w:t xml:space="preserve">Ambalaj Atığı ve </w:t>
      </w:r>
      <w:r w:rsidRPr="00937D16">
        <w:rPr>
          <w:rFonts w:ascii="Times New Roman" w:eastAsia="Times New Roman" w:hAnsi="Times New Roman" w:cs="Times New Roman"/>
          <w:bCs/>
          <w:lang w:eastAsia="tr-TR"/>
        </w:rPr>
        <w:t>işi sır</w:t>
      </w:r>
      <w:r w:rsidR="00E53BCB" w:rsidRPr="00937D16">
        <w:rPr>
          <w:rFonts w:ascii="Times New Roman" w:eastAsia="Times New Roman" w:hAnsi="Times New Roman" w:cs="Times New Roman"/>
          <w:bCs/>
          <w:lang w:eastAsia="tr-TR"/>
        </w:rPr>
        <w:t xml:space="preserve">asında oluşabilecek zararlardan </w:t>
      </w:r>
      <w:r w:rsidR="009B15A3" w:rsidRPr="00937D16">
        <w:rPr>
          <w:rFonts w:ascii="Times New Roman" w:eastAsia="Times New Roman" w:hAnsi="Times New Roman" w:cs="Times New Roman"/>
          <w:b/>
          <w:bCs/>
          <w:lang w:eastAsia="tr-TR"/>
        </w:rPr>
        <w:t xml:space="preserve">31.12.2023 tarihine kadar </w:t>
      </w:r>
      <w:r w:rsidRPr="00937D16">
        <w:rPr>
          <w:rFonts w:ascii="Times New Roman" w:eastAsia="Times New Roman" w:hAnsi="Times New Roman" w:cs="Times New Roman"/>
          <w:bCs/>
          <w:lang w:eastAsia="tr-TR"/>
        </w:rPr>
        <w:t>sorumlu olacaktır.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16.7.1.1.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16.7.1.2.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16.7.1.3.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16.7.2. </w:t>
      </w:r>
      <w:r w:rsidRPr="00937D16">
        <w:rPr>
          <w:rFonts w:ascii="Times New Roman" w:eastAsia="Times New Roman" w:hAnsi="Times New Roman" w:cs="Times New Roman"/>
          <w:bCs/>
          <w:lang w:eastAsia="tr-TR"/>
        </w:rPr>
        <w:t>Satış sonrası bakım, onarım ve yedek parça temini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16.7.2.1.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16.7.2.2. </w:t>
      </w:r>
      <w:r w:rsidRPr="00937D16">
        <w:rPr>
          <w:rFonts w:ascii="Times New Roman" w:eastAsia="Times New Roman" w:hAnsi="Times New Roman" w:cs="Times New Roman"/>
          <w:bCs/>
          <w:lang w:eastAsia="tr-TR"/>
        </w:rPr>
        <w:t>Bu madde boş bırakılmıştır.</w:t>
      </w:r>
      <w:r w:rsidRPr="00937D16">
        <w:rPr>
          <w:rFonts w:ascii="Times New Roman" w:eastAsia="Times New Roman" w:hAnsi="Times New Roman" w:cs="Times New Roman"/>
          <w:b/>
          <w:bCs/>
          <w:lang w:eastAsia="tr-TR"/>
        </w:rPr>
        <w:t xml:space="preserve">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16.7.3. </w:t>
      </w:r>
      <w:r w:rsidRPr="00937D16">
        <w:rPr>
          <w:rFonts w:ascii="Times New Roman" w:eastAsia="Times New Roman" w:hAnsi="Times New Roman" w:cs="Times New Roman"/>
          <w:bCs/>
          <w:lang w:eastAsia="tr-TR"/>
        </w:rPr>
        <w:t xml:space="preserve">Yüklenicinin sözleşmede hüküm altına alınmış olmasına rağmen; iş esnasında doğabilecek hasarların giderilmesinden Yüklenici sorumludur. </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17 - Eğitim</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17.1. </w:t>
      </w:r>
      <w:r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Madde 18 - Alım konusu </w:t>
      </w:r>
      <w:r w:rsidR="001E506D" w:rsidRPr="00937D16">
        <w:rPr>
          <w:rFonts w:ascii="Times New Roman" w:eastAsia="Times New Roman" w:hAnsi="Times New Roman" w:cs="Times New Roman"/>
          <w:b/>
          <w:bCs/>
          <w:lang w:eastAsia="tr-TR"/>
        </w:rPr>
        <w:t>işe ilişkin</w:t>
      </w:r>
      <w:r w:rsidRPr="00937D16">
        <w:rPr>
          <w:rFonts w:ascii="Times New Roman" w:eastAsia="Times New Roman" w:hAnsi="Times New Roman" w:cs="Times New Roman"/>
          <w:b/>
          <w:bCs/>
          <w:lang w:eastAsia="tr-TR"/>
        </w:rPr>
        <w:t xml:space="preserve"> dokümantasyon</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18.1. </w:t>
      </w:r>
      <w:r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19 - Yeni model</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19.1. </w:t>
      </w:r>
      <w:r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20 - Ambalajlama</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20.1. </w:t>
      </w:r>
      <w:r w:rsidR="00AC5599"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21 - Reklam yasağı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21.1. </w:t>
      </w:r>
      <w:r w:rsidRPr="00937D16">
        <w:rPr>
          <w:rFonts w:ascii="Times New Roman" w:eastAsia="Times New Roman" w:hAnsi="Times New Roman" w:cs="Times New Roman"/>
          <w:bCs/>
          <w:lang w:eastAsia="tr-TR"/>
        </w:rPr>
        <w:t>Yüklenici, İdare tarafından yazılı olarak izin verilmediği sürece, yapılan işle ile ilgili olarak İdarenin adını broşür veya herhangi bir tanıtım vasıtasında kullanamaz, ilan edemez.</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22 - Fikri ve sınai mülkiyet hakları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22.1.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22.2. </w:t>
      </w:r>
      <w:r w:rsidRPr="00937D16">
        <w:rPr>
          <w:rFonts w:ascii="Times New Roman" w:eastAsia="Times New Roman" w:hAnsi="Times New Roman" w:cs="Times New Roman"/>
          <w:bCs/>
          <w:lang w:eastAsia="tr-TR"/>
        </w:rPr>
        <w:t xml:space="preserve">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22.3.</w:t>
      </w:r>
      <w:r w:rsidRPr="00937D16">
        <w:rPr>
          <w:rFonts w:ascii="Times New Roman" w:eastAsia="Times New Roman" w:hAnsi="Times New Roman" w:cs="Times New Roman"/>
          <w:bCs/>
          <w:lang w:eastAsia="tr-TR"/>
        </w:rPr>
        <w:t xml:space="preserve"> 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22.4. </w:t>
      </w:r>
      <w:r w:rsidR="001E506D" w:rsidRPr="00937D16">
        <w:rPr>
          <w:rFonts w:ascii="Times New Roman" w:eastAsia="Times New Roman" w:hAnsi="Times New Roman" w:cs="Times New Roman"/>
          <w:bCs/>
          <w:lang w:eastAsia="tr-TR"/>
        </w:rPr>
        <w:t>Sözleşme konusu işin</w:t>
      </w:r>
      <w:r w:rsidRPr="00937D16">
        <w:rPr>
          <w:rFonts w:ascii="Times New Roman" w:eastAsia="Times New Roman" w:hAnsi="Times New Roman" w:cs="Times New Roman"/>
          <w:bCs/>
          <w:lang w:eastAsia="tr-TR"/>
        </w:rPr>
        <w:t xml:space="preserve">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22.5</w:t>
      </w:r>
      <w:r w:rsidRPr="00937D16">
        <w:rPr>
          <w:rFonts w:ascii="Times New Roman" w:eastAsia="Times New Roman" w:hAnsi="Times New Roman" w:cs="Times New Roman"/>
          <w:bCs/>
          <w:lang w:eastAsia="tr-TR"/>
        </w:rPr>
        <w:t>. 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23 - Sözleşmede değişiklik yapılması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23.1. </w:t>
      </w:r>
      <w:r w:rsidRPr="00937D16">
        <w:rPr>
          <w:rFonts w:ascii="Times New Roman" w:eastAsia="Times New Roman" w:hAnsi="Times New Roman" w:cs="Times New Roman"/>
          <w:bCs/>
          <w:lang w:eastAsia="tr-TR"/>
        </w:rPr>
        <w:t>Sözleşme imzalandıktan sonra, sözleşme bedelinin aşılmaması ve İdare ile yüklenicinin karşılıklı olarak anlaşması kaydıyla, aşağıda belirtilen hususlarda sözleşme hükümlerinde değişiklik yapılabilir: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a) Teslim alma yeri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b) 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23.2.</w:t>
      </w:r>
      <w:r w:rsidRPr="00937D16">
        <w:rPr>
          <w:rFonts w:ascii="Times New Roman" w:eastAsia="Times New Roman" w:hAnsi="Times New Roman" w:cs="Times New Roman"/>
          <w:bCs/>
          <w:lang w:eastAsia="tr-TR"/>
        </w:rPr>
        <w:t xml:space="preserve"> Bu hallerin dışında sözleşme hükümlerinde değişiklik yapılamaz ve ek sözleşme düzenlenemez.</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Madde 24 - </w:t>
      </w:r>
      <w:r w:rsidRPr="00937D16">
        <w:rPr>
          <w:rFonts w:ascii="Times New Roman" w:eastAsia="Times New Roman" w:hAnsi="Times New Roman" w:cs="Times New Roman"/>
          <w:bCs/>
          <w:lang w:eastAsia="tr-TR"/>
        </w:rPr>
        <w:t>Sözleşme kapsamında yaptırılabilecek ilave işler, iş eksilişi ve işin tasfiyesi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24.1.</w:t>
      </w:r>
      <w:r w:rsidRPr="00937D16">
        <w:rPr>
          <w:rFonts w:ascii="Times New Roman" w:eastAsia="Times New Roman" w:hAnsi="Times New Roman" w:cs="Times New Roman"/>
          <w:bCs/>
          <w:lang w:eastAsia="tr-TR"/>
        </w:rPr>
        <w:t xml:space="preserve"> Öngörülemeyen durumlar nedeniyle iş artışının zorunlu olması halinde, işin;</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 xml:space="preserve">a) Sözleşmeye konu işin içinde kalması,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b) Ek Genel Şartnameye eklenecek özel şartlarda belirtildi gibi olacaktır.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24.2. </w:t>
      </w:r>
      <w:r w:rsidRPr="00937D16">
        <w:rPr>
          <w:rFonts w:ascii="Times New Roman" w:eastAsia="Times New Roman" w:hAnsi="Times New Roman" w:cs="Times New Roman"/>
          <w:bCs/>
          <w:lang w:eastAsia="tr-TR"/>
        </w:rPr>
        <w:t xml:space="preserve">İşin bu şartlar </w:t>
      </w:r>
      <w:r w:rsidR="001E506D" w:rsidRPr="00937D16">
        <w:rPr>
          <w:rFonts w:ascii="Times New Roman" w:eastAsia="Times New Roman" w:hAnsi="Times New Roman" w:cs="Times New Roman"/>
          <w:bCs/>
          <w:lang w:eastAsia="tr-TR"/>
        </w:rPr>
        <w:t>dâhilinde</w:t>
      </w:r>
      <w:r w:rsidRPr="00937D16">
        <w:rPr>
          <w:rFonts w:ascii="Times New Roman" w:eastAsia="Times New Roman" w:hAnsi="Times New Roman" w:cs="Times New Roman"/>
          <w:bCs/>
          <w:lang w:eastAsia="tr-TR"/>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24.3. </w:t>
      </w:r>
      <w:r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Madde </w:t>
      </w:r>
      <w:r w:rsidR="001E506D" w:rsidRPr="00937D16">
        <w:rPr>
          <w:rFonts w:ascii="Times New Roman" w:eastAsia="Times New Roman" w:hAnsi="Times New Roman" w:cs="Times New Roman"/>
          <w:b/>
          <w:bCs/>
          <w:lang w:eastAsia="tr-TR"/>
        </w:rPr>
        <w:t>25 Süre</w:t>
      </w:r>
      <w:r w:rsidRPr="00937D16">
        <w:rPr>
          <w:rFonts w:ascii="Times New Roman" w:eastAsia="Times New Roman" w:hAnsi="Times New Roman" w:cs="Times New Roman"/>
          <w:b/>
          <w:bCs/>
          <w:lang w:eastAsia="tr-TR"/>
        </w:rPr>
        <w:t xml:space="preserve"> uzatımı verilebilecek haller ve şartları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25.1.</w:t>
      </w:r>
      <w:r w:rsidRPr="00937D16">
        <w:rPr>
          <w:rFonts w:ascii="Times New Roman" w:eastAsia="Times New Roman" w:hAnsi="Times New Roman" w:cs="Times New Roman"/>
          <w:bCs/>
          <w:lang w:eastAsia="tr-TR"/>
        </w:rPr>
        <w:t xml:space="preserve"> Mücbir sebepler nedeniyle süre uzatımı verilebilecek haller aşağıda sayılmıştır.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25.1.1. </w:t>
      </w:r>
      <w:r w:rsidRPr="00937D16">
        <w:rPr>
          <w:rFonts w:ascii="Times New Roman" w:eastAsia="Times New Roman" w:hAnsi="Times New Roman" w:cs="Times New Roman"/>
          <w:bCs/>
          <w:lang w:eastAsia="tr-TR"/>
        </w:rPr>
        <w:t>Mücbir sebepler: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a) Doğal afetler.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b) Kanuni grev.</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c) Genel salgın hastalık.</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ç) Kısmi veya genel seferberlik ilanı.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d) Gerektiğinde Kamu İhale Kurumu tarafından belirlenecek benzeri diğer haller.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25.1.2. </w:t>
      </w:r>
      <w:r w:rsidRPr="00937D16">
        <w:rPr>
          <w:rFonts w:ascii="Times New Roman" w:eastAsia="Times New Roman" w:hAnsi="Times New Roman" w:cs="Times New Roman"/>
          <w:bCs/>
          <w:lang w:eastAsia="tr-TR"/>
        </w:rPr>
        <w:t>Yukarıda belirtilen hallerin mücbir sebep olarak kabul edilmesi ve yükleniciye süre uzatımı verilebilmesi için, mücbir sebep olarak kabul edilecek durumun;</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a) Yüklenicinin kusurundan kaynaklanmamış olması,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b) Taahhüdün yerine getirilmesine engel nitelikte olması,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c) Yüklenicinin bu engeli ortadan kaldırmaya gücünün yetmemesi,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ç) Mücbir sebebin meydana geldiği tarihi izleyen yirmi gün içinde yüklenicinin İdareye yazılı olarak bildirimde bulunması,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d) Yetkili merciler tarafından belgelendirilmesi, zorunludur.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25.2</w:t>
      </w:r>
      <w:r w:rsidRPr="00937D16">
        <w:rPr>
          <w:rFonts w:ascii="Times New Roman" w:eastAsia="Times New Roman" w:hAnsi="Times New Roman" w:cs="Times New Roman"/>
          <w:bCs/>
          <w:lang w:eastAsia="tr-TR"/>
        </w:rPr>
        <w:t>. İdareden kaynaklanan nedenlerle süre uzatımı verilecek haller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proofErr w:type="gramStart"/>
      <w:r w:rsidRPr="00937D16">
        <w:rPr>
          <w:rFonts w:ascii="Times New Roman" w:eastAsia="Times New Roman" w:hAnsi="Times New Roman" w:cs="Times New Roman"/>
          <w:b/>
          <w:bCs/>
          <w:lang w:eastAsia="tr-TR"/>
        </w:rPr>
        <w:t xml:space="preserve">25.2.1. </w:t>
      </w:r>
      <w:r w:rsidRPr="00937D16">
        <w:rPr>
          <w:rFonts w:ascii="Times New Roman" w:eastAsia="Times New Roman" w:hAnsi="Times New Roman" w:cs="Times New Roman"/>
          <w:bCs/>
          <w:lang w:eastAsia="tr-TR"/>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w:t>
      </w:r>
      <w:r w:rsidRPr="00937D16">
        <w:rPr>
          <w:rFonts w:ascii="Times New Roman" w:eastAsia="Times New Roman" w:hAnsi="Times New Roman" w:cs="Times New Roman"/>
          <w:bCs/>
          <w:lang w:eastAsia="tr-TR"/>
        </w:rPr>
        <w:lastRenderedPageBreak/>
        <w:t xml:space="preserve">kaldırmaya gücünün yetmemiş olması halinde, işi engelleyici sebeplere ve yapılacak işin niteliğine göre, işin bir kısmına veya tamamına ait süre en az gecikilen süre kadar uzatılır. </w:t>
      </w:r>
      <w:proofErr w:type="gramEnd"/>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25.2.2. </w:t>
      </w:r>
      <w:r w:rsidRPr="00937D16">
        <w:rPr>
          <w:rFonts w:ascii="Times New Roman" w:eastAsia="Times New Roman" w:hAnsi="Times New Roman" w:cs="Times New Roman"/>
          <w:bCs/>
          <w:lang w:eastAsia="tr-TR"/>
        </w:rPr>
        <w:t xml:space="preserve">Yükleniciye süre uzatımı verilmesi halinde, yüklenici yeni teslim sürelerini gösterir teslim programını en geç beş iş günü içinde İdareye bildirir.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25.3. </w:t>
      </w:r>
      <w:r w:rsidRPr="00937D16">
        <w:rPr>
          <w:rFonts w:ascii="Times New Roman" w:eastAsia="Times New Roman" w:hAnsi="Times New Roman" w:cs="Times New Roman"/>
          <w:bCs/>
          <w:lang w:eastAsia="tr-TR"/>
        </w:rPr>
        <w:t>İş artışı yapılması durumunda işin süresi, bu artışla orantılı olarak işin ilgili kısmı veya tamamı için uzatılır. Bu süre Ek Genel Şartnameye eklenecek özel şartlarda belirtildi gibi olacaktır.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312E3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Madde 26 </w:t>
      </w:r>
      <w:r w:rsidR="00312E35" w:rsidRPr="00937D16">
        <w:rPr>
          <w:rFonts w:ascii="Times New Roman" w:eastAsia="Times New Roman" w:hAnsi="Times New Roman" w:cs="Times New Roman"/>
          <w:b/>
          <w:bCs/>
          <w:lang w:eastAsia="tr-TR"/>
        </w:rPr>
        <w:t>–</w:t>
      </w:r>
      <w:r w:rsidRPr="00937D16">
        <w:rPr>
          <w:rFonts w:ascii="Times New Roman" w:eastAsia="Times New Roman" w:hAnsi="Times New Roman" w:cs="Times New Roman"/>
          <w:b/>
          <w:bCs/>
          <w:lang w:eastAsia="tr-TR"/>
        </w:rPr>
        <w:t xml:space="preserve"> Sigorta</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26.1. </w:t>
      </w:r>
      <w:r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27 - İdarenin yükümlülükleri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27.1. </w:t>
      </w:r>
      <w:r w:rsidRPr="00937D16">
        <w:rPr>
          <w:rFonts w:ascii="Times New Roman" w:eastAsia="Times New Roman" w:hAnsi="Times New Roman" w:cs="Times New Roman"/>
          <w:bCs/>
          <w:lang w:eastAsia="tr-TR"/>
        </w:rPr>
        <w:t>Montaj gerektiren işlerde işyerinin yükleniciye teslimi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27.1.1.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27.2. </w:t>
      </w:r>
      <w:r w:rsidRPr="00937D16">
        <w:rPr>
          <w:rFonts w:ascii="Times New Roman" w:eastAsia="Times New Roman" w:hAnsi="Times New Roman" w:cs="Times New Roman"/>
          <w:bCs/>
          <w:lang w:eastAsia="tr-TR"/>
        </w:rPr>
        <w:t>Montajlı işlerde plan ve projelerin yükleniciye teslimi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27.2.1.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27.3. </w:t>
      </w:r>
      <w:r w:rsidRPr="00937D16">
        <w:rPr>
          <w:rFonts w:ascii="Times New Roman" w:eastAsia="Times New Roman" w:hAnsi="Times New Roman" w:cs="Times New Roman"/>
          <w:bCs/>
          <w:lang w:eastAsia="tr-TR"/>
        </w:rPr>
        <w:t>İzinler ve ruhsatlar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27.3.1.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27.4. </w:t>
      </w:r>
      <w:r w:rsidRPr="00937D16">
        <w:rPr>
          <w:rFonts w:ascii="Times New Roman" w:eastAsia="Times New Roman" w:hAnsi="Times New Roman" w:cs="Times New Roman"/>
          <w:bCs/>
          <w:lang w:eastAsia="tr-TR"/>
        </w:rPr>
        <w:t>İdarenin personeli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27.4.1. </w:t>
      </w:r>
      <w:r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28 - Bildirimler, olurlar, onaylar, belgeler ve tespitler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28.1. </w:t>
      </w:r>
      <w:r w:rsidRPr="00937D16">
        <w:rPr>
          <w:rFonts w:ascii="Times New Roman" w:eastAsia="Times New Roman" w:hAnsi="Times New Roman" w:cs="Times New Roman"/>
          <w:bCs/>
          <w:lang w:eastAsia="tr-TR"/>
        </w:rPr>
        <w:t>İdare ve Yüklenici arasında sözleşmenin uygulanmasına yönelik her türlü işlem yazılı yapılır. Sözleşmeye göre taraflardan birinin işin yürütülmesi ve işin yapılmasına ilişkin bir izin, onay, belge, olur vermesi veya tespit yapması, ihbar, çağrı veya davette bulunması gerektiğinde bu işlemler taraflar arasında yazılı olarak yapılır.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28.2. </w:t>
      </w:r>
      <w:r w:rsidRPr="00937D16">
        <w:rPr>
          <w:rFonts w:ascii="Times New Roman" w:eastAsia="Times New Roman" w:hAnsi="Times New Roman" w:cs="Times New Roman"/>
          <w:bCs/>
          <w:lang w:eastAsia="tr-TR"/>
        </w:rPr>
        <w:t>İdare veya Yüklenici, sözleşmenin yürütülmesi ve/veya işin yapılmasına ilişkin tespit yapılmasını gerektiren durumlarda, bu tespiti yazılı olarak yapar veya yaptırır ve tutanağa bağlar.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29 - Yüklenicinin vekili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29.1.</w:t>
      </w:r>
      <w:r w:rsidRPr="00937D16">
        <w:rPr>
          <w:rFonts w:ascii="Times New Roman" w:eastAsia="Times New Roman" w:hAnsi="Times New Roman" w:cs="Times New Roman"/>
          <w:bCs/>
          <w:lang w:eastAsia="tr-TR"/>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1E506D" w:rsidRPr="00937D16">
        <w:rPr>
          <w:rFonts w:ascii="Times New Roman" w:eastAsia="Times New Roman" w:hAnsi="Times New Roman" w:cs="Times New Roman"/>
          <w:bCs/>
          <w:lang w:eastAsia="tr-TR"/>
        </w:rPr>
        <w:t>dâhilinde</w:t>
      </w:r>
      <w:r w:rsidRPr="00937D16">
        <w:rPr>
          <w:rFonts w:ascii="Times New Roman" w:eastAsia="Times New Roman" w:hAnsi="Times New Roman" w:cs="Times New Roman"/>
          <w:bCs/>
          <w:lang w:eastAsia="tr-TR"/>
        </w:rPr>
        <w:t xml:space="preserve"> noterlikçe tanzim edilecek yetki belgesi ile birlikte yetkili temsilcisinin (yüklenici vekili) adi, soyadı, adres ve telefonlarını İdareye bildirmekle yükümlüdür.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29.2. </w:t>
      </w:r>
      <w:r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Madde </w:t>
      </w:r>
      <w:r w:rsidR="001E506D" w:rsidRPr="00937D16">
        <w:rPr>
          <w:rFonts w:ascii="Times New Roman" w:eastAsia="Times New Roman" w:hAnsi="Times New Roman" w:cs="Times New Roman"/>
          <w:b/>
          <w:bCs/>
          <w:lang w:eastAsia="tr-TR"/>
        </w:rPr>
        <w:t>30 Denetim</w:t>
      </w:r>
      <w:r w:rsidRPr="00937D16">
        <w:rPr>
          <w:rFonts w:ascii="Times New Roman" w:eastAsia="Times New Roman" w:hAnsi="Times New Roman" w:cs="Times New Roman"/>
          <w:b/>
          <w:bCs/>
          <w:lang w:eastAsia="tr-TR"/>
        </w:rPr>
        <w:t>, muayene ve kabul işlemleri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30.1.  </w:t>
      </w:r>
      <w:r w:rsidRPr="00937D16">
        <w:rPr>
          <w:rFonts w:ascii="Times New Roman" w:eastAsia="Times New Roman" w:hAnsi="Times New Roman" w:cs="Times New Roman"/>
          <w:bCs/>
          <w:lang w:eastAsia="tr-TR"/>
        </w:rPr>
        <w:t>Ek Genel Şartnameye eklenecek özel şartlarda belirtildi</w:t>
      </w:r>
      <w:r w:rsidR="007D4A9C" w:rsidRPr="00937D16">
        <w:rPr>
          <w:rFonts w:ascii="Times New Roman" w:eastAsia="Times New Roman" w:hAnsi="Times New Roman" w:cs="Times New Roman"/>
          <w:bCs/>
          <w:lang w:eastAsia="tr-TR"/>
        </w:rPr>
        <w:t>ği</w:t>
      </w:r>
      <w:r w:rsidRPr="00937D16">
        <w:rPr>
          <w:rFonts w:ascii="Times New Roman" w:eastAsia="Times New Roman" w:hAnsi="Times New Roman" w:cs="Times New Roman"/>
          <w:bCs/>
          <w:lang w:eastAsia="tr-TR"/>
        </w:rPr>
        <w:t xml:space="preserve"> gibi olacaktır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30.2. </w:t>
      </w:r>
      <w:r w:rsidRPr="00937D16">
        <w:rPr>
          <w:rFonts w:ascii="Times New Roman" w:eastAsia="Times New Roman" w:hAnsi="Times New Roman" w:cs="Times New Roman"/>
          <w:bCs/>
          <w:lang w:eastAsia="tr-TR"/>
        </w:rPr>
        <w:t>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31 - Ödeme belgelerinin düzenlenmesi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31.1. Yüklenici işle ilgili ödemeyi </w:t>
      </w:r>
      <w:r w:rsidR="00D21CB5" w:rsidRPr="00937D16">
        <w:rPr>
          <w:rFonts w:ascii="Times New Roman" w:hAnsi="Times New Roman" w:cs="Times New Roman"/>
          <w:b/>
        </w:rPr>
        <w:t>Hazine ve</w:t>
      </w:r>
      <w:r w:rsidR="00B83C6F" w:rsidRPr="00937D16">
        <w:rPr>
          <w:rFonts w:ascii="Times New Roman" w:hAnsi="Times New Roman" w:cs="Times New Roman"/>
          <w:b/>
        </w:rPr>
        <w:t xml:space="preserve"> Maliye Bakanlığına bağlı Defterdarlık, Mal Müdürlüğü, Saymanlık </w:t>
      </w:r>
      <w:proofErr w:type="gramStart"/>
      <w:r w:rsidR="00B83C6F" w:rsidRPr="00937D16">
        <w:rPr>
          <w:rFonts w:ascii="Times New Roman" w:hAnsi="Times New Roman" w:cs="Times New Roman"/>
          <w:b/>
        </w:rPr>
        <w:t>yada</w:t>
      </w:r>
      <w:proofErr w:type="gramEnd"/>
      <w:r w:rsidR="00B83C6F" w:rsidRPr="00937D16">
        <w:rPr>
          <w:rFonts w:ascii="Times New Roman" w:hAnsi="Times New Roman" w:cs="Times New Roman"/>
          <w:b/>
        </w:rPr>
        <w:t xml:space="preserve"> Muhasebe Müdürlüklerine </w:t>
      </w:r>
      <w:r w:rsidR="001E506D" w:rsidRPr="00937D16">
        <w:rPr>
          <w:rFonts w:ascii="Times New Roman" w:eastAsia="Times New Roman" w:hAnsi="Times New Roman" w:cs="Times New Roman"/>
          <w:lang w:eastAsia="tr-TR"/>
        </w:rPr>
        <w:t>yapılacaktır</w:t>
      </w:r>
      <w:r w:rsidRPr="00937D16">
        <w:rPr>
          <w:rFonts w:ascii="Times New Roman" w:eastAsia="Times New Roman" w:hAnsi="Times New Roman" w:cs="Times New Roman"/>
          <w:lang w:eastAsia="tr-TR"/>
        </w:rPr>
        <w:t>.</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31.2. </w:t>
      </w:r>
      <w:r w:rsidRPr="00937D16">
        <w:rPr>
          <w:rFonts w:ascii="Times New Roman" w:eastAsia="Times New Roman" w:hAnsi="Times New Roman" w:cs="Times New Roman"/>
          <w:bCs/>
          <w:lang w:eastAsia="tr-TR"/>
        </w:rPr>
        <w:t>Bu madde boş bırakılmıştır.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31.3. </w:t>
      </w:r>
      <w:r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32 - Sözleşmenin devir şartları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32.1. </w:t>
      </w:r>
      <w:r w:rsidRPr="00937D16">
        <w:rPr>
          <w:rFonts w:ascii="Times New Roman" w:eastAsia="Times New Roman" w:hAnsi="Times New Roman" w:cs="Times New Roman"/>
          <w:bCs/>
          <w:lang w:eastAsia="tr-TR"/>
        </w:rPr>
        <w:t xml:space="preserve">Sözleşme, zorunlu hallerde ihale yetkilisinin yazılı izni ile başkasına devredilebilir. Ancak, devir alacaklarda ilk ihaledeki şartların aranması zorunludur.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32.2. </w:t>
      </w:r>
      <w:r w:rsidRPr="00937D16">
        <w:rPr>
          <w:rFonts w:ascii="Times New Roman" w:eastAsia="Times New Roman" w:hAnsi="Times New Roman" w:cs="Times New Roman"/>
          <w:bCs/>
          <w:lang w:eastAsia="tr-TR"/>
        </w:rPr>
        <w:t>İhale yetkilisince gerekli iznin verilmesi üzerine devir sözleşmesi imzalanmadan önce, sözleşmeyi devralan Yüklenici, sözleşme bedelinin % 6'si oranında kesin teminatı İdareye vermek zorundadır. Bu durumda İdare, devredenden almış olduğu kesin teminatı, devir sözleşmesinin imzalanmasını takip eden ilk iş günü içinde kendisine iade eder.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33 - Sözleşme ve eklerine uymayan işler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33.1. </w:t>
      </w:r>
      <w:r w:rsidRPr="00937D16">
        <w:rPr>
          <w:rFonts w:ascii="Times New Roman" w:eastAsia="Times New Roman" w:hAnsi="Times New Roman" w:cs="Times New Roman"/>
          <w:bCs/>
          <w:lang w:eastAsia="tr-TR"/>
        </w:rPr>
        <w:t>Yüklenici teslim, işle ilgili, sözleşme ve şartnamelere uymayan veya eksik ve kusurlu oldukları tespit edilen işin, Cezaları Ek Genel Şartnameye eklenecek özel şartlarda belirtildi</w:t>
      </w:r>
      <w:r w:rsidR="005A70C0" w:rsidRPr="00937D16">
        <w:rPr>
          <w:rFonts w:ascii="Times New Roman" w:eastAsia="Times New Roman" w:hAnsi="Times New Roman" w:cs="Times New Roman"/>
          <w:bCs/>
          <w:lang w:eastAsia="tr-TR"/>
        </w:rPr>
        <w:t>ği</w:t>
      </w:r>
      <w:r w:rsidR="00312E35" w:rsidRPr="00937D16">
        <w:rPr>
          <w:rFonts w:ascii="Times New Roman" w:eastAsia="Times New Roman" w:hAnsi="Times New Roman" w:cs="Times New Roman"/>
          <w:bCs/>
          <w:lang w:eastAsia="tr-TR"/>
        </w:rPr>
        <w:t xml:space="preserve"> gibi olacaktır.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lastRenderedPageBreak/>
        <w:t xml:space="preserve">33.2. </w:t>
      </w:r>
      <w:r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34 - Gecikme halinde uygulanacak cezalar ve kesintiler ile sözleşmenin feshi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34.1. </w:t>
      </w:r>
      <w:r w:rsidRPr="00937D16">
        <w:rPr>
          <w:rFonts w:ascii="Times New Roman" w:eastAsia="Times New Roman" w:hAnsi="Times New Roman" w:cs="Times New Roman"/>
          <w:bCs/>
          <w:lang w:eastAsia="tr-TR"/>
        </w:rPr>
        <w:t>Ek Genel Şartnameye eklenecek özel şartlarda belirtildi gibi olacaktır</w:t>
      </w:r>
      <w:r w:rsidRPr="00937D16">
        <w:rPr>
          <w:rFonts w:ascii="Times New Roman" w:eastAsia="Times New Roman" w:hAnsi="Times New Roman" w:cs="Times New Roman"/>
          <w:b/>
          <w:bCs/>
          <w:lang w:eastAsia="tr-TR"/>
        </w:rPr>
        <w:t xml:space="preserve">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34.2. Yüklenicinin, sözleşmeye uygun olarak </w:t>
      </w:r>
      <w:r w:rsidR="005F550E" w:rsidRPr="00937D16">
        <w:rPr>
          <w:rFonts w:ascii="Times New Roman" w:eastAsia="Times New Roman" w:hAnsi="Times New Roman" w:cs="Times New Roman"/>
          <w:b/>
          <w:bCs/>
          <w:lang w:eastAsia="tr-TR"/>
        </w:rPr>
        <w:t>Ambalaj Atığı</w:t>
      </w:r>
      <w:r w:rsidR="00A7758A" w:rsidRPr="00937D16">
        <w:rPr>
          <w:rFonts w:ascii="Times New Roman" w:eastAsia="Times New Roman" w:hAnsi="Times New Roman" w:cs="Times New Roman"/>
          <w:b/>
          <w:bCs/>
          <w:lang w:eastAsia="tr-TR"/>
        </w:rPr>
        <w:t>nı</w:t>
      </w:r>
      <w:r w:rsidR="00CF4E50" w:rsidRPr="00937D16">
        <w:rPr>
          <w:rFonts w:ascii="Times New Roman" w:eastAsia="Times New Roman" w:hAnsi="Times New Roman" w:cs="Times New Roman"/>
          <w:b/>
          <w:bCs/>
          <w:lang w:eastAsia="tr-TR"/>
        </w:rPr>
        <w:t xml:space="preserve">, </w:t>
      </w:r>
      <w:r w:rsidR="00F00F92" w:rsidRPr="00937D16">
        <w:rPr>
          <w:b/>
          <w:bCs/>
        </w:rPr>
        <w:t>üst üste 2 (İki) defa almadığı ve ayrı ayrı toplamda 4 (Dört) defa almadığı tespit edilmesi durumunda İdare tarafından en az 10 (On) gün süreli yazılı ihtar yapılır.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34.3. </w:t>
      </w:r>
      <w:r w:rsidRPr="00937D16">
        <w:rPr>
          <w:rFonts w:ascii="Times New Roman" w:eastAsia="Times New Roman" w:hAnsi="Times New Roman" w:cs="Times New Roman"/>
          <w:bCs/>
          <w:lang w:eastAsia="tr-TR"/>
        </w:rPr>
        <w:t>Ek Genel Şartnameye eklenecek özel şartlarda belirtildi</w:t>
      </w:r>
      <w:r w:rsidR="004866BF" w:rsidRPr="00937D16">
        <w:rPr>
          <w:rFonts w:ascii="Times New Roman" w:eastAsia="Times New Roman" w:hAnsi="Times New Roman" w:cs="Times New Roman"/>
          <w:bCs/>
          <w:lang w:eastAsia="tr-TR"/>
        </w:rPr>
        <w:t>ği</w:t>
      </w:r>
      <w:r w:rsidRPr="00937D16">
        <w:rPr>
          <w:rFonts w:ascii="Times New Roman" w:eastAsia="Times New Roman" w:hAnsi="Times New Roman" w:cs="Times New Roman"/>
          <w:bCs/>
          <w:lang w:eastAsia="tr-TR"/>
        </w:rPr>
        <w:t xml:space="preserve"> gibi olacaktır</w:t>
      </w:r>
      <w:r w:rsidRPr="00937D16">
        <w:rPr>
          <w:rFonts w:ascii="Times New Roman" w:eastAsia="Times New Roman" w:hAnsi="Times New Roman" w:cs="Times New Roman"/>
          <w:b/>
          <w:bCs/>
          <w:lang w:eastAsia="tr-TR"/>
        </w:rPr>
        <w:t xml:space="preserve"> </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34.4. </w:t>
      </w:r>
      <w:r w:rsidRPr="00937D16">
        <w:rPr>
          <w:rFonts w:ascii="Times New Roman" w:eastAsia="Times New Roman" w:hAnsi="Times New Roman" w:cs="Times New Roman"/>
          <w:bCs/>
          <w:lang w:eastAsia="tr-TR"/>
        </w:rPr>
        <w:t>İhtarda belirtilen sürenin bitmesine rağmen aynı durumun devam etmesi halinde, ayrıca protesto çekmeye gerek kalmaksızın kesin teminat ve varsa ek kesin teminatlar gelir kaydedilir ve sözleşme feshedilerek, alım konusu iş genel hükümlere göre tasfiye edilir.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34.5. </w:t>
      </w:r>
      <w:r w:rsidRPr="00937D16">
        <w:rPr>
          <w:rFonts w:ascii="Times New Roman" w:eastAsia="Times New Roman" w:hAnsi="Times New Roman" w:cs="Times New Roman"/>
          <w:bCs/>
          <w:lang w:eastAsia="tr-TR"/>
        </w:rPr>
        <w:t>Sözleşmenin uygulanması sırasında yüklenicinin yasak fiil veya davranışlarda bulunduğunun tespit edilmesi halinde ise ayrıca protesto çekmeye gerek kalmaksızın kesin teminat ve varsa ek kesin teminatlar gelir kaydedilir ve sözleşme feshedilerek hesabı genel hükümlere göre tasfiye edilir.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34.6. </w:t>
      </w:r>
      <w:r w:rsidRPr="00937D16">
        <w:rPr>
          <w:rFonts w:ascii="Times New Roman" w:eastAsia="Times New Roman" w:hAnsi="Times New Roman" w:cs="Times New Roman"/>
          <w:bCs/>
          <w:lang w:eastAsia="tr-TR"/>
        </w:rPr>
        <w:t>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35 - Sözleşmenin feshi ve işin tasfiyesi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35.1. </w:t>
      </w:r>
      <w:r w:rsidRPr="00937D16">
        <w:rPr>
          <w:rFonts w:ascii="Times New Roman" w:eastAsia="Times New Roman" w:hAnsi="Times New Roman" w:cs="Times New Roman"/>
          <w:bCs/>
          <w:lang w:eastAsia="tr-TR"/>
        </w:rPr>
        <w:t>İdarenin sözleşmeyi feshetmesi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35.1.1. </w:t>
      </w:r>
      <w:r w:rsidRPr="00937D16">
        <w:rPr>
          <w:rFonts w:ascii="Times New Roman" w:eastAsia="Times New Roman" w:hAnsi="Times New Roman" w:cs="Times New Roman"/>
          <w:bCs/>
          <w:lang w:eastAsia="tr-TR"/>
        </w:rPr>
        <w:t>İdare, aşağıda belirtilen hallerde sözleşmeyi fesheder: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a)</w:t>
      </w:r>
      <w:r w:rsidRPr="00937D16">
        <w:rPr>
          <w:rFonts w:ascii="Times New Roman" w:eastAsia="Times New Roman" w:hAnsi="Times New Roman" w:cs="Times New Roman"/>
          <w:b/>
          <w:bCs/>
          <w:lang w:eastAsia="tr-TR"/>
        </w:rPr>
        <w:t xml:space="preserve"> </w:t>
      </w:r>
      <w:r w:rsidRPr="00937D16">
        <w:rPr>
          <w:rFonts w:ascii="Times New Roman" w:eastAsia="Times New Roman" w:hAnsi="Times New Roman" w:cs="Times New Roman"/>
          <w:bCs/>
          <w:lang w:eastAsia="tr-TR"/>
        </w:rPr>
        <w:t>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b) Sözleşmenin uygulanması sırasında Yüklenicinin yasak fiil veya davranışlarda bulunduğunun tespit edilmesi, hallerinde, ayrıca protesto çekmeye gerek kalmaksızın kesin teminat ve varsa ek kesin teminatlar gelir kaydedilir ve sözleşme feshedilerek hesabı genel hükümlere göre tasfiye edilir.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35.2. </w:t>
      </w:r>
      <w:r w:rsidRPr="00937D16">
        <w:rPr>
          <w:rFonts w:ascii="Times New Roman" w:eastAsia="Times New Roman" w:hAnsi="Times New Roman" w:cs="Times New Roman"/>
          <w:bCs/>
          <w:lang w:eastAsia="tr-TR"/>
        </w:rPr>
        <w:t>Yüklenicinin sözleşmeyi feshetmesi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proofErr w:type="gramStart"/>
      <w:r w:rsidRPr="00937D16">
        <w:rPr>
          <w:rFonts w:ascii="Times New Roman" w:eastAsia="Times New Roman" w:hAnsi="Times New Roman" w:cs="Times New Roman"/>
          <w:b/>
          <w:bCs/>
          <w:lang w:eastAsia="tr-TR"/>
        </w:rPr>
        <w:t xml:space="preserve">35.2.1. </w:t>
      </w:r>
      <w:r w:rsidRPr="00937D16">
        <w:rPr>
          <w:rFonts w:ascii="Times New Roman" w:eastAsia="Times New Roman" w:hAnsi="Times New Roman" w:cs="Times New Roman"/>
          <w:bCs/>
          <w:lang w:eastAsia="tr-TR"/>
        </w:rPr>
        <w:t xml:space="preserve">Yüklenici, sözleşme yapıldıktan sonra, mücbir sebep halleri dışında, mali </w:t>
      </w:r>
      <w:proofErr w:type="spellStart"/>
      <w:r w:rsidRPr="00937D16">
        <w:rPr>
          <w:rFonts w:ascii="Times New Roman" w:eastAsia="Times New Roman" w:hAnsi="Times New Roman" w:cs="Times New Roman"/>
          <w:bCs/>
          <w:lang w:eastAsia="tr-TR"/>
        </w:rPr>
        <w:t>acz</w:t>
      </w:r>
      <w:proofErr w:type="spellEnd"/>
      <w:r w:rsidRPr="00937D16">
        <w:rPr>
          <w:rFonts w:ascii="Times New Roman" w:eastAsia="Times New Roman" w:hAnsi="Times New Roman" w:cs="Times New Roman"/>
          <w:bCs/>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w:t>
      </w:r>
      <w:proofErr w:type="gramEnd"/>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35.3. </w:t>
      </w:r>
      <w:r w:rsidRPr="00937D16">
        <w:rPr>
          <w:rFonts w:ascii="Times New Roman" w:eastAsia="Times New Roman" w:hAnsi="Times New Roman" w:cs="Times New Roman"/>
          <w:bCs/>
          <w:lang w:eastAsia="tr-TR"/>
        </w:rPr>
        <w:t>Sözleşmeden önceki yasak fiil veya davranışlar nedeniyle fesih</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35.3.1. </w:t>
      </w:r>
      <w:r w:rsidRPr="00937D16">
        <w:rPr>
          <w:rFonts w:ascii="Times New Roman" w:eastAsia="Times New Roman" w:hAnsi="Times New Roman" w:cs="Times New Roman"/>
          <w:bCs/>
          <w:lang w:eastAsia="tr-TR"/>
        </w:rPr>
        <w:t>Yüklenicinin, ihale sürecinde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a) </w:t>
      </w:r>
      <w:r w:rsidRPr="00937D16">
        <w:rPr>
          <w:rFonts w:ascii="Times New Roman" w:eastAsia="Times New Roman" w:hAnsi="Times New Roman" w:cs="Times New Roman"/>
          <w:bCs/>
          <w:lang w:eastAsia="tr-TR"/>
        </w:rPr>
        <w:t>İvediliği nedeniyle taahhüdün kalan kısmının yeniden ihale edilmesi için yeterli sürenin bulunmaması,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b) </w:t>
      </w:r>
      <w:r w:rsidRPr="00937D16">
        <w:rPr>
          <w:rFonts w:ascii="Times New Roman" w:eastAsia="Times New Roman" w:hAnsi="Times New Roman" w:cs="Times New Roman"/>
          <w:bCs/>
          <w:lang w:eastAsia="tr-TR"/>
        </w:rPr>
        <w:t>Taahhüdün başka bir yükleniciye yaptırılmasının mümkün olmaması,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c) </w:t>
      </w:r>
      <w:r w:rsidRPr="00937D16">
        <w:rPr>
          <w:rFonts w:ascii="Times New Roman" w:eastAsia="Times New Roman" w:hAnsi="Times New Roman" w:cs="Times New Roman"/>
          <w:bCs/>
          <w:lang w:eastAsia="tr-TR"/>
        </w:rPr>
        <w:t>Yüklenicinin yasak fiil veya davranışının taahhüdünü tamamlamasını engelleyecek nitelikte olmaması, hallerinde, İdare sözleşmeyi feshetmeksizin yükleniciden taahhüdünü</w:t>
      </w:r>
      <w:r w:rsidRPr="00937D16">
        <w:rPr>
          <w:rFonts w:ascii="Times New Roman" w:eastAsia="Times New Roman" w:hAnsi="Times New Roman" w:cs="Times New Roman"/>
          <w:b/>
          <w:bCs/>
          <w:lang w:eastAsia="tr-TR"/>
        </w:rPr>
        <w:t xml:space="preserve"> </w:t>
      </w:r>
      <w:r w:rsidRPr="00937D16">
        <w:rPr>
          <w:rFonts w:ascii="Times New Roman" w:eastAsia="Times New Roman" w:hAnsi="Times New Roman" w:cs="Times New Roman"/>
          <w:bCs/>
          <w:lang w:eastAsia="tr-TR"/>
        </w:rPr>
        <w:t>tamamlamasını isteyebilir ve bu takdirde yüklenici taahhüdünü tamamlamak zorundadır. Ancak bu durumda, Yüklenici hakkında Kanunun hükümlerine göre işlem yapılır ve yükleniciden kesin teminat ve varsa ek kesin teminatların tutarı kadar ceza tahsil edilir. Bu ceza hak edişlerden kesinti yapılmak suretiyle de tahsil edilebilir.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35.4. </w:t>
      </w:r>
      <w:r w:rsidRPr="00937D16">
        <w:rPr>
          <w:rFonts w:ascii="Times New Roman" w:eastAsia="Times New Roman" w:hAnsi="Times New Roman" w:cs="Times New Roman"/>
          <w:bCs/>
          <w:lang w:eastAsia="tr-TR"/>
        </w:rPr>
        <w:t>Mücbir sebeplerden dolayı sözleşmenin feshi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35.4.1. </w:t>
      </w:r>
      <w:r w:rsidRPr="00937D16">
        <w:rPr>
          <w:rFonts w:ascii="Times New Roman" w:eastAsia="Times New Roman" w:hAnsi="Times New Roman" w:cs="Times New Roman"/>
          <w:bCs/>
          <w:lang w:eastAsia="tr-TR"/>
        </w:rPr>
        <w:t>Mücbir sebeplerden dolayı sözleşmenin feshedilmesi halinde, sözleşme konusu işlere ilişkin hesap genel hükümlere göre tasfiye edilerek, kesin teminat ve varsa ek kesin teminatlar iade edilir.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36 - Fesih tarihinin belirlenmesi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36.1. Bu madde boş bırakılmıştır.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37 - Fesih halinde yapılacak işlemler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37.1. </w:t>
      </w:r>
      <w:r w:rsidRPr="00937D16">
        <w:rPr>
          <w:rFonts w:ascii="Times New Roman" w:eastAsia="Times New Roman" w:hAnsi="Times New Roman" w:cs="Times New Roman"/>
          <w:bCs/>
          <w:lang w:eastAsia="tr-TR"/>
        </w:rPr>
        <w:t xml:space="preserve">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w:t>
      </w:r>
      <w:r w:rsidRPr="00937D16">
        <w:rPr>
          <w:rFonts w:ascii="Times New Roman" w:eastAsia="Times New Roman" w:hAnsi="Times New Roman" w:cs="Times New Roman"/>
          <w:bCs/>
          <w:lang w:eastAsia="tr-TR"/>
        </w:rPr>
        <w:lastRenderedPageBreak/>
        <w:t>yükleniciye tamamlatması halinde, Yüklenicinin belgeleri kullanılabilir. Bu durumda, Yüklenici herhangi bir hak iddia edemez.</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37.2. </w:t>
      </w:r>
      <w:r w:rsidRPr="00937D16">
        <w:rPr>
          <w:rFonts w:ascii="Times New Roman" w:eastAsia="Times New Roman" w:hAnsi="Times New Roman" w:cs="Times New Roman"/>
          <w:bCs/>
          <w:lang w:eastAsia="tr-TR"/>
        </w:rPr>
        <w:t>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37.3. </w:t>
      </w:r>
      <w:r w:rsidRPr="00937D16">
        <w:rPr>
          <w:rFonts w:ascii="Times New Roman" w:eastAsia="Times New Roman" w:hAnsi="Times New Roman" w:cs="Times New Roman"/>
          <w:bCs/>
          <w:lang w:eastAsia="tr-TR"/>
        </w:rPr>
        <w:t>Fesih tarihi itibariyle İdare, Yüklenici tarafından yapılan işin, hata ve eksiklerinin giderilme masrafları ile Sözleşme gereğince Yükleniciye ödenmesi gereken değerleri tespit eder.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37.4. </w:t>
      </w:r>
      <w:r w:rsidRPr="00937D16">
        <w:rPr>
          <w:rFonts w:ascii="Times New Roman" w:eastAsia="Times New Roman" w:hAnsi="Times New Roman" w:cs="Times New Roman"/>
          <w:bCs/>
          <w:lang w:eastAsia="tr-TR"/>
        </w:rPr>
        <w:t>İdare, hata ve eksikler bulunan iste, hata ve eksikliklerin giderilmesi için yapılacak masraflar belirleninceye kadar Yükleniciye yapacağı ödemeleri durdurma hakkına sahiptir.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37.5. </w:t>
      </w:r>
      <w:r w:rsidRPr="00937D16">
        <w:rPr>
          <w:rFonts w:ascii="Times New Roman" w:eastAsia="Times New Roman" w:hAnsi="Times New Roman" w:cs="Times New Roman"/>
          <w:bCs/>
          <w:lang w:eastAsia="tr-TR"/>
        </w:rPr>
        <w:t>Sözleşmede hüküm olmayan hallerde, genel hükümlere göre işlem yapılır.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37.6. </w:t>
      </w:r>
      <w:r w:rsidRPr="00937D16">
        <w:rPr>
          <w:rFonts w:ascii="Times New Roman" w:eastAsia="Times New Roman" w:hAnsi="Times New Roman" w:cs="Times New Roman"/>
          <w:bCs/>
          <w:lang w:eastAsia="tr-TR"/>
        </w:rPr>
        <w:t>Sözleşmenin feshedilmesi halinde, Yüklenicinin kesin teminatı ve varsa ek kesin teminatı:</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a) Tedavüldeki Türk parası ise doğrudan doğruya,</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b) Banka teminat mektubu ise bankadan tahsil edilerek,</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Cs/>
          <w:lang w:eastAsia="tr-TR"/>
        </w:rPr>
        <w:t>c) Devlet tahvilleri, Hazine kefaletini haiz tahviller ise paraya çevrilmek suretiyle,</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proofErr w:type="gramStart"/>
      <w:r w:rsidRPr="00937D16">
        <w:rPr>
          <w:rFonts w:ascii="Times New Roman" w:eastAsia="Times New Roman" w:hAnsi="Times New Roman" w:cs="Times New Roman"/>
          <w:bCs/>
          <w:lang w:eastAsia="tr-TR"/>
        </w:rPr>
        <w:t>gelir</w:t>
      </w:r>
      <w:proofErr w:type="gramEnd"/>
      <w:r w:rsidRPr="00937D16">
        <w:rPr>
          <w:rFonts w:ascii="Times New Roman" w:eastAsia="Times New Roman" w:hAnsi="Times New Roman" w:cs="Times New Roman"/>
          <w:bCs/>
          <w:lang w:eastAsia="tr-TR"/>
        </w:rPr>
        <w:t xml:space="preserve"> kaydedilir. Gelir kaydedilen kesin teminat, Yüklenicinin borcuna mahsup edilemez</w:t>
      </w:r>
      <w:r w:rsidRPr="00937D16">
        <w:rPr>
          <w:rFonts w:ascii="Times New Roman" w:eastAsia="Times New Roman" w:hAnsi="Times New Roman" w:cs="Times New Roman"/>
          <w:b/>
          <w:bCs/>
          <w:lang w:eastAsia="tr-TR"/>
        </w:rPr>
        <w:t>.</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Madde 38 - Sözleşmenin feshi halinde yüklenicinin mallarının tahliyesi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38.1. </w:t>
      </w:r>
      <w:r w:rsidRPr="00937D16">
        <w:rPr>
          <w:rFonts w:ascii="Times New Roman" w:eastAsia="Times New Roman" w:hAnsi="Times New Roman" w:cs="Times New Roman"/>
          <w:bCs/>
          <w:lang w:eastAsia="tr-TR"/>
        </w:rPr>
        <w:t xml:space="preserve">Sözleşmenin feshi halinde, Yüklenici, işin teslimi veya montajı için gerekli olan ve İdarenin işyerinde bulunan malzeme ve </w:t>
      </w:r>
      <w:proofErr w:type="gramStart"/>
      <w:r w:rsidRPr="00937D16">
        <w:rPr>
          <w:rFonts w:ascii="Times New Roman" w:eastAsia="Times New Roman" w:hAnsi="Times New Roman" w:cs="Times New Roman"/>
          <w:bCs/>
          <w:lang w:eastAsia="tr-TR"/>
        </w:rPr>
        <w:t>ekipmanları</w:t>
      </w:r>
      <w:proofErr w:type="gramEnd"/>
      <w:r w:rsidRPr="00937D16">
        <w:rPr>
          <w:rFonts w:ascii="Times New Roman" w:eastAsia="Times New Roman" w:hAnsi="Times New Roman" w:cs="Times New Roman"/>
          <w:bCs/>
          <w:lang w:eastAsia="tr-TR"/>
        </w:rPr>
        <w:t xml:space="preserve"> ve/veya ihale dokümanına uygun olmayan teslim edilen mallarını İdarenin izni ile alabilir. İdare bu talepleri üç iş günü içerisinde inceleyip, sonuçlandırmak zorundadır.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Madde </w:t>
      </w:r>
      <w:r w:rsidR="001E506D" w:rsidRPr="00937D16">
        <w:rPr>
          <w:rFonts w:ascii="Times New Roman" w:eastAsia="Times New Roman" w:hAnsi="Times New Roman" w:cs="Times New Roman"/>
          <w:b/>
          <w:bCs/>
          <w:lang w:eastAsia="tr-TR"/>
        </w:rPr>
        <w:t>39 Yüklenicinin</w:t>
      </w:r>
      <w:r w:rsidRPr="00937D16">
        <w:rPr>
          <w:rFonts w:ascii="Times New Roman" w:eastAsia="Times New Roman" w:hAnsi="Times New Roman" w:cs="Times New Roman"/>
          <w:b/>
          <w:bCs/>
          <w:lang w:eastAsia="tr-TR"/>
        </w:rPr>
        <w:t xml:space="preserve"> ölümü, iflası, ağır hastalığı, tutukluğu veya </w:t>
      </w:r>
      <w:r w:rsidR="001E506D" w:rsidRPr="00937D16">
        <w:rPr>
          <w:rFonts w:ascii="Times New Roman" w:eastAsia="Times New Roman" w:hAnsi="Times New Roman" w:cs="Times New Roman"/>
          <w:b/>
          <w:bCs/>
          <w:lang w:eastAsia="tr-TR"/>
        </w:rPr>
        <w:t>mahkûmiyeti</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39.1. </w:t>
      </w:r>
      <w:r w:rsidRPr="00937D16">
        <w:rPr>
          <w:rFonts w:ascii="Times New Roman" w:eastAsia="Times New Roman" w:hAnsi="Times New Roman" w:cs="Times New Roman"/>
          <w:bCs/>
          <w:lang w:eastAsia="tr-TR"/>
        </w:rPr>
        <w:t xml:space="preserve">Yüklenicinin ölümü, iflası, ağır hastalığı, tutukluluğu veya özgürlüğü kısıtlayıcı bir cezaya </w:t>
      </w:r>
      <w:r w:rsidR="001E506D" w:rsidRPr="00937D16">
        <w:rPr>
          <w:rFonts w:ascii="Times New Roman" w:eastAsia="Times New Roman" w:hAnsi="Times New Roman" w:cs="Times New Roman"/>
          <w:bCs/>
          <w:lang w:eastAsia="tr-TR"/>
        </w:rPr>
        <w:t>mahkûmiyeti</w:t>
      </w:r>
      <w:r w:rsidRPr="00937D16">
        <w:rPr>
          <w:rFonts w:ascii="Times New Roman" w:eastAsia="Times New Roman" w:hAnsi="Times New Roman" w:cs="Times New Roman"/>
          <w:bCs/>
          <w:lang w:eastAsia="tr-TR"/>
        </w:rPr>
        <w:t xml:space="preserve"> hallerinde ilgili Kanun hükümlerine göre işlem tesis edilir.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39.2. </w:t>
      </w:r>
      <w:r w:rsidRPr="00937D16">
        <w:rPr>
          <w:rFonts w:ascii="Times New Roman" w:eastAsia="Times New Roman" w:hAnsi="Times New Roman" w:cs="Times New Roman"/>
          <w:bCs/>
          <w:lang w:eastAsia="tr-TR"/>
        </w:rPr>
        <w:t xml:space="preserve">Ortak girişimce yerine getirilen taahhütlerde, ortaklardan birinin ölümü, iflası, ağır hastalığı, tutukluğu veya özgürlüğü kısıtlayıcı bir cezaya </w:t>
      </w:r>
      <w:r w:rsidR="001E506D" w:rsidRPr="00937D16">
        <w:rPr>
          <w:rFonts w:ascii="Times New Roman" w:eastAsia="Times New Roman" w:hAnsi="Times New Roman" w:cs="Times New Roman"/>
          <w:bCs/>
          <w:lang w:eastAsia="tr-TR"/>
        </w:rPr>
        <w:t>mahkûmiyeti</w:t>
      </w:r>
      <w:r w:rsidRPr="00937D16">
        <w:rPr>
          <w:rFonts w:ascii="Times New Roman" w:eastAsia="Times New Roman" w:hAnsi="Times New Roman" w:cs="Times New Roman"/>
          <w:bCs/>
          <w:lang w:eastAsia="tr-TR"/>
        </w:rPr>
        <w:t xml:space="preserve"> hallerinde de ilgili Kanun hükümlerine göre işlem tesis edilir.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40 - Kabulden sonraki hata ve ayıplardan sorumluluk</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40.1. </w:t>
      </w:r>
      <w:r w:rsidRPr="00937D16">
        <w:rPr>
          <w:rFonts w:ascii="Times New Roman" w:eastAsia="Times New Roman" w:hAnsi="Times New Roman" w:cs="Times New Roman"/>
          <w:bCs/>
          <w:lang w:eastAsia="tr-TR"/>
        </w:rPr>
        <w:t xml:space="preserve">İdare, yapılan </w:t>
      </w:r>
      <w:r w:rsidR="001E506D" w:rsidRPr="00937D16">
        <w:rPr>
          <w:rFonts w:ascii="Times New Roman" w:eastAsia="Times New Roman" w:hAnsi="Times New Roman" w:cs="Times New Roman"/>
          <w:bCs/>
          <w:lang w:eastAsia="tr-TR"/>
        </w:rPr>
        <w:t>işte gizli</w:t>
      </w:r>
      <w:r w:rsidRPr="00937D16">
        <w:rPr>
          <w:rFonts w:ascii="Times New Roman" w:eastAsia="Times New Roman" w:hAnsi="Times New Roman" w:cs="Times New Roman"/>
          <w:bCs/>
          <w:lang w:eastAsia="tr-TR"/>
        </w:rPr>
        <w:t xml:space="preserve"> ayıpların olması </w:t>
      </w:r>
      <w:r w:rsidR="001E506D" w:rsidRPr="00937D16">
        <w:rPr>
          <w:rFonts w:ascii="Times New Roman" w:eastAsia="Times New Roman" w:hAnsi="Times New Roman" w:cs="Times New Roman"/>
          <w:bCs/>
          <w:lang w:eastAsia="tr-TR"/>
        </w:rPr>
        <w:t>halinde</w:t>
      </w:r>
      <w:r w:rsidRPr="00937D16">
        <w:rPr>
          <w:rFonts w:ascii="Times New Roman" w:eastAsia="Times New Roman" w:hAnsi="Times New Roman" w:cs="Times New Roman"/>
          <w:bCs/>
          <w:lang w:eastAsia="tr-TR"/>
        </w:rPr>
        <w:t xml:space="preserve">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40.2. </w:t>
      </w:r>
      <w:r w:rsidRPr="00937D16">
        <w:rPr>
          <w:rFonts w:ascii="Times New Roman" w:eastAsia="Times New Roman" w:hAnsi="Times New Roman" w:cs="Times New Roman"/>
          <w:bCs/>
          <w:lang w:eastAsia="tr-TR"/>
        </w:rPr>
        <w:t>Bu madde boş bırakılmıştır</w:t>
      </w:r>
      <w:r w:rsidR="00312E35" w:rsidRPr="00937D16">
        <w:rPr>
          <w:rFonts w:ascii="Times New Roman" w:eastAsia="Times New Roman" w:hAnsi="Times New Roman" w:cs="Times New Roman"/>
          <w:bCs/>
          <w:lang w:eastAsia="tr-TR"/>
        </w:rPr>
        <w:t>.</w:t>
      </w:r>
      <w:r w:rsidRPr="00937D16">
        <w:rPr>
          <w:rFonts w:ascii="Times New Roman" w:eastAsia="Times New Roman" w:hAnsi="Times New Roman" w:cs="Times New Roman"/>
          <w:b/>
          <w:bCs/>
          <w:lang w:eastAsia="tr-TR"/>
        </w:rPr>
        <w:t xml:space="preserve"> </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41 - Yüklenicinin ceza sorumluluğu</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proofErr w:type="gramStart"/>
      <w:r w:rsidRPr="00937D16">
        <w:rPr>
          <w:rFonts w:ascii="Times New Roman" w:eastAsia="Times New Roman" w:hAnsi="Times New Roman" w:cs="Times New Roman"/>
          <w:b/>
          <w:bCs/>
          <w:lang w:eastAsia="tr-TR"/>
        </w:rPr>
        <w:t xml:space="preserve">41.1. </w:t>
      </w:r>
      <w:r w:rsidRPr="00937D16">
        <w:rPr>
          <w:rFonts w:ascii="Times New Roman" w:eastAsia="Times New Roman" w:hAnsi="Times New Roman" w:cs="Times New Roman"/>
          <w:bCs/>
          <w:lang w:eastAsia="tr-TR"/>
        </w:rPr>
        <w:t>İş tamamlandıktan ve kabul işlemi yapıldıktan sonra tespit edilmiş olsa dahi, yasak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w:t>
      </w:r>
      <w:r w:rsidR="00312E35" w:rsidRPr="00937D16">
        <w:rPr>
          <w:rFonts w:ascii="Times New Roman" w:eastAsia="Times New Roman" w:hAnsi="Times New Roman" w:cs="Times New Roman"/>
          <w:bCs/>
          <w:lang w:eastAsia="tr-TR"/>
        </w:rPr>
        <w:t>ğına suç duyurusunda bulunulur.</w:t>
      </w:r>
      <w:proofErr w:type="gramEnd"/>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42 - Anlaşmazlıkların çözümü</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42.1. </w:t>
      </w:r>
      <w:r w:rsidRPr="00937D16">
        <w:rPr>
          <w:rFonts w:ascii="Times New Roman" w:eastAsia="Times New Roman" w:hAnsi="Times New Roman" w:cs="Times New Roman"/>
          <w:bCs/>
          <w:lang w:eastAsia="tr-TR"/>
        </w:rPr>
        <w:t xml:space="preserve">Bu sözleşme ve eklerinin uygulanmasından doğabilecek her türlü anlaşmazlığın çözümünde </w:t>
      </w:r>
      <w:r w:rsidR="00312E35" w:rsidRPr="00937D16">
        <w:rPr>
          <w:rFonts w:ascii="Times New Roman" w:eastAsia="Times New Roman" w:hAnsi="Times New Roman" w:cs="Times New Roman"/>
          <w:b/>
          <w:bCs/>
          <w:lang w:eastAsia="tr-TR"/>
        </w:rPr>
        <w:t>ELAZIĞ</w:t>
      </w:r>
      <w:r w:rsidR="00B83C6F" w:rsidRPr="00937D16">
        <w:rPr>
          <w:rFonts w:ascii="Times New Roman" w:eastAsia="Times New Roman" w:hAnsi="Times New Roman" w:cs="Times New Roman"/>
          <w:b/>
          <w:bCs/>
          <w:lang w:eastAsia="tr-TR"/>
        </w:rPr>
        <w:t xml:space="preserve"> Mah</w:t>
      </w:r>
      <w:r w:rsidR="00461F0B" w:rsidRPr="00937D16">
        <w:rPr>
          <w:rFonts w:ascii="Times New Roman" w:eastAsia="Times New Roman" w:hAnsi="Times New Roman" w:cs="Times New Roman"/>
          <w:b/>
          <w:bCs/>
          <w:lang w:eastAsia="tr-TR"/>
        </w:rPr>
        <w:t xml:space="preserve">kemeleri </w:t>
      </w:r>
      <w:r w:rsidRPr="00937D16">
        <w:rPr>
          <w:rFonts w:ascii="Times New Roman" w:eastAsia="Times New Roman" w:hAnsi="Times New Roman" w:cs="Times New Roman"/>
          <w:b/>
          <w:bCs/>
          <w:lang w:eastAsia="tr-TR"/>
        </w:rPr>
        <w:t xml:space="preserve">ve </w:t>
      </w:r>
      <w:r w:rsidR="00461F0B" w:rsidRPr="00937D16">
        <w:rPr>
          <w:rFonts w:ascii="Times New Roman" w:eastAsia="Times New Roman" w:hAnsi="Times New Roman" w:cs="Times New Roman"/>
          <w:b/>
          <w:bCs/>
          <w:lang w:eastAsia="tr-TR"/>
        </w:rPr>
        <w:t>İcra Daireleri</w:t>
      </w:r>
      <w:r w:rsidR="00461F0B" w:rsidRPr="00937D16">
        <w:rPr>
          <w:rFonts w:ascii="Times New Roman" w:eastAsia="Times New Roman" w:hAnsi="Times New Roman" w:cs="Times New Roman"/>
          <w:bCs/>
          <w:lang w:eastAsia="tr-TR"/>
        </w:rPr>
        <w:t xml:space="preserve"> </w:t>
      </w:r>
      <w:r w:rsidRPr="00937D16">
        <w:rPr>
          <w:rFonts w:ascii="Times New Roman" w:eastAsia="Times New Roman" w:hAnsi="Times New Roman" w:cs="Times New Roman"/>
          <w:bCs/>
          <w:lang w:eastAsia="tr-TR"/>
        </w:rPr>
        <w:t xml:space="preserve">yetkilidir. </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43 - Hüküm bulunmayan haller</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43.1. </w:t>
      </w:r>
      <w:r w:rsidRPr="00937D16">
        <w:rPr>
          <w:rFonts w:ascii="Times New Roman" w:eastAsia="Times New Roman" w:hAnsi="Times New Roman" w:cs="Times New Roman"/>
          <w:bCs/>
          <w:lang w:eastAsia="tr-TR"/>
        </w:rPr>
        <w:t>Bu sözleşme ve eklerinde hüküm bulunmayan hallerde, Borçlar Kanunu hükümleri uygulanır.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Madde 44 - Diğer </w:t>
      </w:r>
      <w:r w:rsidR="00312E35" w:rsidRPr="00937D16">
        <w:rPr>
          <w:rFonts w:ascii="Times New Roman" w:eastAsia="Times New Roman" w:hAnsi="Times New Roman" w:cs="Times New Roman"/>
          <w:b/>
          <w:bCs/>
          <w:lang w:eastAsia="tr-TR"/>
        </w:rPr>
        <w:t>Hususlar</w:t>
      </w:r>
    </w:p>
    <w:p w:rsidR="00A34624" w:rsidRPr="00937D16" w:rsidRDefault="00A34624"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44.1. </w:t>
      </w:r>
      <w:r w:rsidR="007507C8" w:rsidRPr="00937D16">
        <w:rPr>
          <w:rFonts w:ascii="Times New Roman" w:eastAsia="Times New Roman" w:hAnsi="Times New Roman" w:cs="Times New Roman"/>
          <w:b/>
          <w:bCs/>
          <w:lang w:eastAsia="tr-TR"/>
        </w:rPr>
        <w:t>5</w:t>
      </w:r>
      <w:r w:rsidR="00312E35" w:rsidRPr="00937D16">
        <w:rPr>
          <w:rFonts w:ascii="Times New Roman" w:eastAsia="Times New Roman" w:hAnsi="Times New Roman" w:cs="Times New Roman"/>
          <w:b/>
          <w:bCs/>
          <w:lang w:eastAsia="tr-TR"/>
        </w:rPr>
        <w:t>4</w:t>
      </w:r>
      <w:r w:rsidR="007507C8" w:rsidRPr="00937D16">
        <w:rPr>
          <w:rFonts w:ascii="Times New Roman" w:eastAsia="Times New Roman" w:hAnsi="Times New Roman" w:cs="Times New Roman"/>
          <w:b/>
          <w:bCs/>
          <w:lang w:eastAsia="tr-TR"/>
        </w:rPr>
        <w:t>’</w:t>
      </w:r>
      <w:r w:rsidR="00312E35" w:rsidRPr="00937D16">
        <w:rPr>
          <w:rFonts w:ascii="Times New Roman" w:eastAsia="Times New Roman" w:hAnsi="Times New Roman" w:cs="Times New Roman"/>
          <w:b/>
          <w:bCs/>
          <w:lang w:eastAsia="tr-TR"/>
        </w:rPr>
        <w:t>ü</w:t>
      </w:r>
      <w:r w:rsidR="007507C8" w:rsidRPr="00937D16">
        <w:rPr>
          <w:rFonts w:ascii="Times New Roman" w:eastAsia="Times New Roman" w:hAnsi="Times New Roman" w:cs="Times New Roman"/>
          <w:b/>
          <w:bCs/>
          <w:lang w:eastAsia="tr-TR"/>
        </w:rPr>
        <w:t>nc</w:t>
      </w:r>
      <w:r w:rsidR="00312E35" w:rsidRPr="00937D16">
        <w:rPr>
          <w:rFonts w:ascii="Times New Roman" w:eastAsia="Times New Roman" w:hAnsi="Times New Roman" w:cs="Times New Roman"/>
          <w:b/>
          <w:bCs/>
          <w:lang w:eastAsia="tr-TR"/>
        </w:rPr>
        <w:t>ü</w:t>
      </w:r>
      <w:r w:rsidR="007507C8" w:rsidRPr="00937D16">
        <w:rPr>
          <w:rFonts w:ascii="Times New Roman" w:eastAsia="Times New Roman" w:hAnsi="Times New Roman" w:cs="Times New Roman"/>
          <w:b/>
          <w:bCs/>
          <w:lang w:eastAsia="tr-TR"/>
        </w:rPr>
        <w:t xml:space="preserve"> Bakım Fabrika </w:t>
      </w:r>
      <w:r w:rsidR="000D26C5" w:rsidRPr="00937D16">
        <w:rPr>
          <w:rFonts w:ascii="Times New Roman" w:eastAsia="Times New Roman" w:hAnsi="Times New Roman" w:cs="Times New Roman"/>
          <w:b/>
          <w:bCs/>
          <w:lang w:eastAsia="tr-TR"/>
        </w:rPr>
        <w:t>M</w:t>
      </w:r>
      <w:r w:rsidR="00312E35" w:rsidRPr="00937D16">
        <w:rPr>
          <w:rFonts w:ascii="Times New Roman" w:eastAsia="Times New Roman" w:hAnsi="Times New Roman" w:cs="Times New Roman"/>
          <w:b/>
          <w:bCs/>
          <w:lang w:eastAsia="tr-TR"/>
        </w:rPr>
        <w:t xml:space="preserve">üdürlüğünde </w:t>
      </w:r>
      <w:r w:rsidRPr="00937D16">
        <w:rPr>
          <w:rFonts w:ascii="Times New Roman" w:eastAsia="Times New Roman" w:hAnsi="Times New Roman" w:cs="Times New Roman"/>
          <w:b/>
          <w:bCs/>
          <w:lang w:eastAsia="tr-TR"/>
        </w:rPr>
        <w:t xml:space="preserve">ihtiyaç doğan muhtelif günlerde </w:t>
      </w:r>
      <w:r w:rsidR="000D26C5" w:rsidRPr="00937D16">
        <w:rPr>
          <w:rFonts w:ascii="Times New Roman" w:eastAsia="Times New Roman" w:hAnsi="Times New Roman" w:cs="Times New Roman"/>
          <w:b/>
          <w:bCs/>
          <w:lang w:eastAsia="tr-TR"/>
        </w:rPr>
        <w:t xml:space="preserve">ve </w:t>
      </w:r>
      <w:r w:rsidRPr="00937D16">
        <w:rPr>
          <w:rFonts w:ascii="Times New Roman" w:eastAsia="Times New Roman" w:hAnsi="Times New Roman" w:cs="Times New Roman"/>
          <w:b/>
          <w:bCs/>
          <w:lang w:eastAsia="tr-TR"/>
        </w:rPr>
        <w:t xml:space="preserve">uygun görülen saatlerde </w:t>
      </w:r>
      <w:r w:rsidR="003C7A0B" w:rsidRPr="00937D16">
        <w:rPr>
          <w:rFonts w:ascii="Times New Roman" w:eastAsia="Times New Roman" w:hAnsi="Times New Roman" w:cs="Times New Roman"/>
          <w:b/>
          <w:bCs/>
          <w:lang w:eastAsia="tr-TR"/>
        </w:rPr>
        <w:t xml:space="preserve">ambalaj atığı </w:t>
      </w:r>
      <w:r w:rsidRPr="00937D16">
        <w:rPr>
          <w:rFonts w:ascii="Times New Roman" w:eastAsia="Times New Roman" w:hAnsi="Times New Roman" w:cs="Times New Roman"/>
          <w:b/>
          <w:bCs/>
          <w:lang w:eastAsia="tr-TR"/>
        </w:rPr>
        <w:t>belirlenen yerden toplanacaktır.</w:t>
      </w:r>
    </w:p>
    <w:p w:rsidR="00B83C6F" w:rsidRPr="00937D16" w:rsidRDefault="00A34624"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 xml:space="preserve">44.2. </w:t>
      </w:r>
      <w:r w:rsidR="00B83C6F" w:rsidRPr="00937D16">
        <w:rPr>
          <w:rFonts w:ascii="Times New Roman" w:hAnsi="Times New Roman" w:cs="Times New Roman"/>
          <w:b/>
        </w:rPr>
        <w:t xml:space="preserve">Sözleşme süresi </w:t>
      </w:r>
      <w:r w:rsidR="00000A48" w:rsidRPr="00937D16">
        <w:rPr>
          <w:rFonts w:ascii="Times New Roman" w:hAnsi="Times New Roman" w:cs="Times New Roman"/>
          <w:b/>
        </w:rPr>
        <w:t>31.12.2023 tarihine kadardır.</w:t>
      </w:r>
      <w:r w:rsidR="00B83C6F" w:rsidRPr="00937D16">
        <w:rPr>
          <w:rFonts w:ascii="Times New Roman" w:eastAsia="Times New Roman" w:hAnsi="Times New Roman" w:cs="Times New Roman"/>
          <w:b/>
          <w:bCs/>
          <w:lang w:eastAsia="tr-TR"/>
        </w:rPr>
        <w:t xml:space="preserve"> </w:t>
      </w:r>
    </w:p>
    <w:p w:rsidR="00B83C6F" w:rsidRPr="00937D16" w:rsidRDefault="00A34624" w:rsidP="00994A1B">
      <w:pPr>
        <w:overflowPunct w:val="0"/>
        <w:autoSpaceDE w:val="0"/>
        <w:autoSpaceDN w:val="0"/>
        <w:spacing w:after="0" w:line="240" w:lineRule="auto"/>
        <w:jc w:val="both"/>
        <w:rPr>
          <w:rFonts w:ascii="Times New Roman" w:hAnsi="Times New Roman" w:cs="Times New Roman"/>
        </w:rPr>
      </w:pPr>
      <w:r w:rsidRPr="00937D16">
        <w:rPr>
          <w:rFonts w:ascii="Times New Roman" w:eastAsia="Times New Roman" w:hAnsi="Times New Roman" w:cs="Times New Roman"/>
          <w:b/>
          <w:bCs/>
          <w:lang w:eastAsia="tr-TR"/>
        </w:rPr>
        <w:t xml:space="preserve">44.3. </w:t>
      </w:r>
      <w:r w:rsidR="00B83C6F" w:rsidRPr="00937D16">
        <w:rPr>
          <w:rFonts w:ascii="Times New Roman" w:hAnsi="Times New Roman" w:cs="Times New Roman"/>
        </w:rPr>
        <w:t xml:space="preserve">Bir yıllık süre sonunda toplam </w:t>
      </w:r>
      <w:r w:rsidR="00BA0983" w:rsidRPr="00937D16">
        <w:rPr>
          <w:rFonts w:ascii="Times New Roman" w:hAnsi="Times New Roman" w:cs="Times New Roman"/>
        </w:rPr>
        <w:t>1500-</w:t>
      </w:r>
      <w:r w:rsidR="00150E3A" w:rsidRPr="00937D16">
        <w:rPr>
          <w:rFonts w:ascii="Times New Roman" w:hAnsi="Times New Roman" w:cs="Times New Roman"/>
          <w:b/>
        </w:rPr>
        <w:t>20</w:t>
      </w:r>
      <w:r w:rsidR="00B83C6F" w:rsidRPr="00937D16">
        <w:rPr>
          <w:rFonts w:ascii="Times New Roman" w:hAnsi="Times New Roman" w:cs="Times New Roman"/>
          <w:b/>
        </w:rPr>
        <w:t>00 kg</w:t>
      </w:r>
      <w:r w:rsidR="00B83C6F" w:rsidRPr="00937D16">
        <w:rPr>
          <w:rFonts w:ascii="Times New Roman" w:hAnsi="Times New Roman" w:cs="Times New Roman"/>
        </w:rPr>
        <w:t xml:space="preserve">. ambalaj atığı miktarının </w:t>
      </w:r>
      <w:r w:rsidR="00051FFC" w:rsidRPr="00937D16">
        <w:rPr>
          <w:rFonts w:ascii="Times New Roman" w:hAnsi="Times New Roman" w:cs="Times New Roman"/>
        </w:rPr>
        <w:t>aşılması durumunda, yüklenici</w:t>
      </w:r>
      <w:r w:rsidR="00B83C6F" w:rsidRPr="00937D16">
        <w:rPr>
          <w:rFonts w:ascii="Times New Roman" w:hAnsi="Times New Roman" w:cs="Times New Roman"/>
        </w:rPr>
        <w:t xml:space="preserve"> fazladan topladığı </w:t>
      </w:r>
      <w:r w:rsidR="00442232" w:rsidRPr="00937D16">
        <w:rPr>
          <w:rFonts w:ascii="Times New Roman" w:hAnsi="Times New Roman" w:cs="Times New Roman"/>
        </w:rPr>
        <w:t>miktar</w:t>
      </w:r>
      <w:r w:rsidR="00B83C6F" w:rsidRPr="00937D16">
        <w:rPr>
          <w:rFonts w:ascii="Times New Roman" w:hAnsi="Times New Roman" w:cs="Times New Roman"/>
        </w:rPr>
        <w:t xml:space="preserve"> ile satış (Kg.) birim fiyatının çarpımı sonucu bulunan parasal tutarı Mal Müdürlüğüne yatıracak ve makbuzunu idareye teslim edecektir</w:t>
      </w:r>
    </w:p>
    <w:p w:rsidR="00AE4DAC" w:rsidRPr="00937D16" w:rsidRDefault="00AF6FFF" w:rsidP="00994A1B">
      <w:pPr>
        <w:overflowPunct w:val="0"/>
        <w:autoSpaceDE w:val="0"/>
        <w:autoSpaceDN w:val="0"/>
        <w:spacing w:after="0" w:line="240" w:lineRule="auto"/>
        <w:jc w:val="both"/>
        <w:rPr>
          <w:rFonts w:ascii="Times New Roman" w:hAnsi="Times New Roman" w:cs="Times New Roman"/>
        </w:rPr>
      </w:pPr>
      <w:r w:rsidRPr="00937D16">
        <w:rPr>
          <w:rFonts w:ascii="Times New Roman" w:eastAsia="Times New Roman" w:hAnsi="Times New Roman" w:cs="Times New Roman"/>
          <w:b/>
          <w:bCs/>
          <w:lang w:eastAsia="tr-TR"/>
        </w:rPr>
        <w:lastRenderedPageBreak/>
        <w:t>44.4</w:t>
      </w:r>
      <w:r w:rsidR="00AE4DAC" w:rsidRPr="00937D16">
        <w:rPr>
          <w:rFonts w:ascii="Times New Roman" w:eastAsia="Times New Roman" w:hAnsi="Times New Roman" w:cs="Times New Roman"/>
          <w:b/>
          <w:bCs/>
          <w:lang w:eastAsia="tr-TR"/>
        </w:rPr>
        <w:t xml:space="preserve">.  </w:t>
      </w:r>
      <w:r w:rsidR="006A73DE" w:rsidRPr="00937D16">
        <w:rPr>
          <w:rFonts w:ascii="Times New Roman" w:hAnsi="Times New Roman" w:cs="Times New Roman"/>
        </w:rPr>
        <w:t>Y</w:t>
      </w:r>
      <w:r w:rsidR="00B83C6F" w:rsidRPr="00937D16">
        <w:rPr>
          <w:rFonts w:ascii="Times New Roman" w:hAnsi="Times New Roman" w:cs="Times New Roman"/>
        </w:rPr>
        <w:t xml:space="preserve">üklenici firmanın kendisine bilgi verildikten sonra 2 (iki) iş günü sonunda ambalaj atığını almak zorundadır. </w:t>
      </w:r>
      <w:r w:rsidR="008526C2" w:rsidRPr="00937D16">
        <w:rPr>
          <w:rFonts w:ascii="Times New Roman" w:hAnsi="Times New Roman" w:cs="Times New Roman"/>
        </w:rPr>
        <w:t>S</w:t>
      </w:r>
      <w:r w:rsidR="00B83C6F" w:rsidRPr="00937D16">
        <w:rPr>
          <w:rFonts w:ascii="Times New Roman" w:hAnsi="Times New Roman" w:cs="Times New Roman"/>
        </w:rPr>
        <w:t xml:space="preserve">özleşme süresi içinde </w:t>
      </w:r>
      <w:r w:rsidR="00E510BB" w:rsidRPr="00937D16">
        <w:rPr>
          <w:b/>
          <w:bCs/>
        </w:rPr>
        <w:t xml:space="preserve">üst üste 2 (İki) defa almadığı ve ayrı ayrı toplamda 4 (Dört) defa almadığı tespit edilmesi durumunda İdare tarafından en az 10 (On) gün süreli yazılı ihtar yapılır </w:t>
      </w:r>
      <w:r w:rsidR="00B83C6F" w:rsidRPr="00937D16">
        <w:rPr>
          <w:rFonts w:ascii="Times New Roman" w:hAnsi="Times New Roman" w:cs="Times New Roman"/>
        </w:rPr>
        <w:t>ve ihlalin devamı halinde sözleşme iptal edilebilecek ve yeni bir ihaleye çıkılabilecektir.</w:t>
      </w:r>
    </w:p>
    <w:p w:rsidR="00AF6FFF" w:rsidRPr="00937D16" w:rsidRDefault="00AF6FFF"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44.5.</w:t>
      </w:r>
      <w:r w:rsidRPr="00937D16">
        <w:rPr>
          <w:rFonts w:ascii="Times New Roman" w:eastAsia="Times New Roman" w:hAnsi="Times New Roman" w:cs="Times New Roman"/>
          <w:b/>
          <w:bCs/>
          <w:lang w:eastAsia="tr-TR"/>
        </w:rPr>
        <w:tab/>
      </w:r>
      <w:r w:rsidR="00B83C6F" w:rsidRPr="00937D16">
        <w:rPr>
          <w:rFonts w:ascii="Times New Roman" w:hAnsi="Times New Roman" w:cs="Times New Roman"/>
        </w:rPr>
        <w:t xml:space="preserve">Yüklenici sözleşme süresi sonunda teslim aldığı Ambalaj atığı ile teslim alması gereken arasında bir fark </w:t>
      </w:r>
      <w:r w:rsidR="00E0314F" w:rsidRPr="00937D16">
        <w:rPr>
          <w:rFonts w:ascii="Times New Roman" w:hAnsi="Times New Roman" w:cs="Times New Roman"/>
        </w:rPr>
        <w:t xml:space="preserve">(eksik) </w:t>
      </w:r>
      <w:r w:rsidR="00B83C6F" w:rsidRPr="00937D16">
        <w:rPr>
          <w:rFonts w:ascii="Times New Roman" w:hAnsi="Times New Roman" w:cs="Times New Roman"/>
        </w:rPr>
        <w:t xml:space="preserve">olduğu takdirde sözleşmeye bağlanan miktar tamamlanıncaya kadar, en fazla 1 (bir) ay süre kadar </w:t>
      </w:r>
      <w:r w:rsidR="00ED7CC3" w:rsidRPr="00937D16">
        <w:rPr>
          <w:rFonts w:ascii="Times New Roman" w:hAnsi="Times New Roman" w:cs="Times New Roman"/>
        </w:rPr>
        <w:t>Ambalaj atığı</w:t>
      </w:r>
      <w:r w:rsidR="00B83C6F" w:rsidRPr="00937D16">
        <w:rPr>
          <w:rFonts w:ascii="Times New Roman" w:hAnsi="Times New Roman" w:cs="Times New Roman"/>
        </w:rPr>
        <w:t xml:space="preserve"> alımına devam edebilecektir. Bu sürenin </w:t>
      </w:r>
      <w:r w:rsidR="00A9260E" w:rsidRPr="00937D16">
        <w:rPr>
          <w:rFonts w:ascii="Times New Roman" w:hAnsi="Times New Roman" w:cs="Times New Roman"/>
        </w:rPr>
        <w:t xml:space="preserve">de </w:t>
      </w:r>
      <w:r w:rsidR="00B83C6F" w:rsidRPr="00937D16">
        <w:rPr>
          <w:rFonts w:ascii="Times New Roman" w:hAnsi="Times New Roman" w:cs="Times New Roman"/>
        </w:rPr>
        <w:t>sonunda da yüklenici aleyhine bir fark</w:t>
      </w:r>
      <w:r w:rsidR="00A9260E" w:rsidRPr="00937D16">
        <w:rPr>
          <w:rFonts w:ascii="Times New Roman" w:hAnsi="Times New Roman" w:cs="Times New Roman"/>
        </w:rPr>
        <w:t xml:space="preserve"> (eksik) </w:t>
      </w:r>
      <w:r w:rsidR="00B83C6F" w:rsidRPr="00937D16">
        <w:rPr>
          <w:rFonts w:ascii="Times New Roman" w:hAnsi="Times New Roman" w:cs="Times New Roman"/>
        </w:rPr>
        <w:t xml:space="preserve"> olduğu takdirde Yüklenici hiçbir hak talep etmeyecektir.</w:t>
      </w:r>
    </w:p>
    <w:p w:rsidR="00B83C6F" w:rsidRPr="00937D16" w:rsidRDefault="00AF6FFF" w:rsidP="00312E35">
      <w:pPr>
        <w:tabs>
          <w:tab w:val="left" w:pos="567"/>
          <w:tab w:val="left" w:leader="dot" w:pos="9356"/>
        </w:tabs>
        <w:spacing w:after="0"/>
        <w:jc w:val="both"/>
        <w:rPr>
          <w:rFonts w:ascii="Times New Roman" w:hAnsi="Times New Roman" w:cs="Times New Roman"/>
          <w:b/>
        </w:rPr>
      </w:pPr>
      <w:r w:rsidRPr="00937D16">
        <w:rPr>
          <w:rFonts w:ascii="Times New Roman" w:eastAsia="Times New Roman" w:hAnsi="Times New Roman" w:cs="Times New Roman"/>
          <w:b/>
          <w:bCs/>
          <w:lang w:eastAsia="tr-TR"/>
        </w:rPr>
        <w:t>44.</w:t>
      </w:r>
      <w:r w:rsidR="00B83C6F" w:rsidRPr="00937D16">
        <w:rPr>
          <w:rFonts w:ascii="Times New Roman" w:eastAsia="Times New Roman" w:hAnsi="Times New Roman" w:cs="Times New Roman"/>
          <w:b/>
          <w:bCs/>
          <w:lang w:eastAsia="tr-TR"/>
        </w:rPr>
        <w:t>6</w:t>
      </w:r>
      <w:r w:rsidR="00FC5790" w:rsidRPr="00937D16">
        <w:rPr>
          <w:rFonts w:ascii="Times New Roman" w:eastAsia="Times New Roman" w:hAnsi="Times New Roman" w:cs="Times New Roman"/>
          <w:b/>
          <w:bCs/>
          <w:lang w:eastAsia="tr-TR"/>
        </w:rPr>
        <w:t>.</w:t>
      </w:r>
      <w:r w:rsidR="00C3094A" w:rsidRPr="00937D16">
        <w:rPr>
          <w:rFonts w:ascii="Times New Roman" w:eastAsia="Times New Roman" w:hAnsi="Times New Roman" w:cs="Times New Roman"/>
          <w:b/>
          <w:bCs/>
          <w:lang w:eastAsia="tr-TR"/>
        </w:rPr>
        <w:tab/>
      </w:r>
      <w:r w:rsidR="00B83C6F" w:rsidRPr="00937D16">
        <w:rPr>
          <w:rFonts w:ascii="Times New Roman" w:hAnsi="Times New Roman" w:cs="Times New Roman"/>
        </w:rPr>
        <w:t>Yüklenici tarafından ambalaj atığı için seri numaralı “Teslim Tutanağı” hazırlanacaktır.</w:t>
      </w:r>
      <w:r w:rsidR="00B83C6F" w:rsidRPr="00937D16">
        <w:rPr>
          <w:rFonts w:ascii="Times New Roman" w:hAnsi="Times New Roman" w:cs="Times New Roman"/>
          <w:b/>
        </w:rPr>
        <w:t xml:space="preserve">   </w:t>
      </w:r>
    </w:p>
    <w:p w:rsidR="00AF6FFF" w:rsidRPr="00937D16" w:rsidRDefault="00B83C6F" w:rsidP="00312E35">
      <w:pPr>
        <w:overflowPunct w:val="0"/>
        <w:autoSpaceDE w:val="0"/>
        <w:autoSpaceDN w:val="0"/>
        <w:spacing w:after="0" w:line="240" w:lineRule="auto"/>
        <w:jc w:val="both"/>
        <w:rPr>
          <w:rFonts w:ascii="Times New Roman" w:hAnsi="Times New Roman" w:cs="Times New Roman"/>
          <w:bCs/>
        </w:rPr>
      </w:pPr>
      <w:r w:rsidRPr="00937D16">
        <w:rPr>
          <w:rFonts w:ascii="Times New Roman" w:hAnsi="Times New Roman" w:cs="Times New Roman"/>
          <w:b/>
        </w:rPr>
        <w:t>44.7.</w:t>
      </w:r>
      <w:r w:rsidRPr="00937D16">
        <w:rPr>
          <w:rFonts w:ascii="Times New Roman" w:hAnsi="Times New Roman" w:cs="Times New Roman"/>
          <w:b/>
        </w:rPr>
        <w:tab/>
      </w:r>
      <w:r w:rsidRPr="00937D16">
        <w:rPr>
          <w:rFonts w:ascii="Times New Roman" w:hAnsi="Times New Roman" w:cs="Times New Roman"/>
          <w:bCs/>
        </w:rPr>
        <w:t>Yüklenici tarafından; topl</w:t>
      </w:r>
      <w:r w:rsidR="00833D8D" w:rsidRPr="00937D16">
        <w:rPr>
          <w:rFonts w:ascii="Times New Roman" w:hAnsi="Times New Roman" w:cs="Times New Roman"/>
          <w:bCs/>
        </w:rPr>
        <w:t xml:space="preserve">anan ambalaj atığı karşılığında, </w:t>
      </w:r>
      <w:r w:rsidRPr="00937D16">
        <w:rPr>
          <w:rFonts w:ascii="Times New Roman" w:hAnsi="Times New Roman" w:cs="Times New Roman"/>
          <w:bCs/>
        </w:rPr>
        <w:t>miktarı gösteren tartı fişi ve teslim tutanağının bir sureti ile miktarı gösterir onaylı döküm listesi</w:t>
      </w:r>
      <w:r w:rsidR="00F74E99" w:rsidRPr="00937D16">
        <w:rPr>
          <w:rFonts w:ascii="Times New Roman" w:hAnsi="Times New Roman" w:cs="Times New Roman"/>
          <w:bCs/>
        </w:rPr>
        <w:t>ni</w:t>
      </w:r>
      <w:r w:rsidRPr="00937D16">
        <w:rPr>
          <w:rFonts w:ascii="Times New Roman" w:hAnsi="Times New Roman" w:cs="Times New Roman"/>
          <w:bCs/>
        </w:rPr>
        <w:t xml:space="preserve"> 5</w:t>
      </w:r>
      <w:r w:rsidR="00312E35" w:rsidRPr="00937D16">
        <w:rPr>
          <w:rFonts w:ascii="Times New Roman" w:hAnsi="Times New Roman" w:cs="Times New Roman"/>
          <w:bCs/>
        </w:rPr>
        <w:t>4</w:t>
      </w:r>
      <w:r w:rsidRPr="00937D16">
        <w:rPr>
          <w:rFonts w:ascii="Times New Roman" w:hAnsi="Times New Roman" w:cs="Times New Roman"/>
          <w:bCs/>
        </w:rPr>
        <w:t>’</w:t>
      </w:r>
      <w:r w:rsidR="00312E35" w:rsidRPr="00937D16">
        <w:rPr>
          <w:rFonts w:ascii="Times New Roman" w:hAnsi="Times New Roman" w:cs="Times New Roman"/>
          <w:bCs/>
        </w:rPr>
        <w:t>ü</w:t>
      </w:r>
      <w:r w:rsidRPr="00937D16">
        <w:rPr>
          <w:rFonts w:ascii="Times New Roman" w:hAnsi="Times New Roman" w:cs="Times New Roman"/>
          <w:bCs/>
        </w:rPr>
        <w:t>nc</w:t>
      </w:r>
      <w:r w:rsidR="00312E35" w:rsidRPr="00937D16">
        <w:rPr>
          <w:rFonts w:ascii="Times New Roman" w:hAnsi="Times New Roman" w:cs="Times New Roman"/>
          <w:bCs/>
        </w:rPr>
        <w:t>ü</w:t>
      </w:r>
      <w:r w:rsidRPr="00937D16">
        <w:rPr>
          <w:rFonts w:ascii="Times New Roman" w:hAnsi="Times New Roman" w:cs="Times New Roman"/>
          <w:bCs/>
        </w:rPr>
        <w:t xml:space="preserve"> Bakım Fabrika Müdürlüğüne teslim edilecektir.</w:t>
      </w:r>
    </w:p>
    <w:p w:rsidR="00312E35" w:rsidRPr="00937D16" w:rsidRDefault="00312E35" w:rsidP="00312E35">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r w:rsidRPr="00937D16">
        <w:rPr>
          <w:rFonts w:ascii="Times New Roman" w:eastAsia="Times New Roman" w:hAnsi="Times New Roman" w:cs="Times New Roman"/>
          <w:b/>
          <w:bCs/>
          <w:lang w:eastAsia="tr-TR"/>
        </w:rPr>
        <w:t>Madde 45 - Yürürlük</w:t>
      </w: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45.1. </w:t>
      </w:r>
      <w:r w:rsidRPr="00937D16">
        <w:rPr>
          <w:rFonts w:ascii="Times New Roman" w:eastAsia="Times New Roman" w:hAnsi="Times New Roman" w:cs="Times New Roman"/>
          <w:bCs/>
          <w:lang w:eastAsia="tr-TR"/>
        </w:rPr>
        <w:t>Bu sözleşme taraflarca imzalandığı tarihte yürürlüğe girer.</w:t>
      </w:r>
    </w:p>
    <w:p w:rsidR="00312E35" w:rsidRPr="00937D16" w:rsidRDefault="00312E35" w:rsidP="00994A1B">
      <w:pPr>
        <w:overflowPunct w:val="0"/>
        <w:autoSpaceDE w:val="0"/>
        <w:autoSpaceDN w:val="0"/>
        <w:spacing w:after="0" w:line="240" w:lineRule="auto"/>
        <w:jc w:val="both"/>
        <w:rPr>
          <w:rFonts w:ascii="Times New Roman" w:eastAsia="Times New Roman" w:hAnsi="Times New Roman" w:cs="Times New Roman"/>
          <w:b/>
          <w:bCs/>
          <w:lang w:eastAsia="tr-TR"/>
        </w:rPr>
      </w:pPr>
    </w:p>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
          <w:bCs/>
          <w:lang w:eastAsia="tr-TR"/>
        </w:rPr>
      </w:pPr>
      <w:bookmarkStart w:id="0" w:name="_GoBack"/>
      <w:r w:rsidRPr="00937D16">
        <w:rPr>
          <w:rFonts w:ascii="Times New Roman" w:eastAsia="Times New Roman" w:hAnsi="Times New Roman" w:cs="Times New Roman"/>
          <w:b/>
          <w:bCs/>
          <w:lang w:eastAsia="tr-TR"/>
        </w:rPr>
        <w:t>Madde 46 - Sözleşmenin imzalanması</w:t>
      </w:r>
    </w:p>
    <w:bookmarkEnd w:id="0"/>
    <w:p w:rsidR="00E33F15" w:rsidRPr="00937D16" w:rsidRDefault="00E33F15" w:rsidP="00994A1B">
      <w:pPr>
        <w:overflowPunct w:val="0"/>
        <w:autoSpaceDE w:val="0"/>
        <w:autoSpaceDN w:val="0"/>
        <w:spacing w:after="0" w:line="240" w:lineRule="auto"/>
        <w:jc w:val="both"/>
        <w:rPr>
          <w:rFonts w:ascii="Times New Roman" w:eastAsia="Times New Roman" w:hAnsi="Times New Roman" w:cs="Times New Roman"/>
          <w:bCs/>
          <w:lang w:eastAsia="tr-TR"/>
        </w:rPr>
      </w:pPr>
      <w:r w:rsidRPr="00937D16">
        <w:rPr>
          <w:rFonts w:ascii="Times New Roman" w:eastAsia="Times New Roman" w:hAnsi="Times New Roman" w:cs="Times New Roman"/>
          <w:b/>
          <w:bCs/>
          <w:lang w:eastAsia="tr-TR"/>
        </w:rPr>
        <w:t xml:space="preserve">46.1. </w:t>
      </w:r>
      <w:r w:rsidRPr="00937D16">
        <w:rPr>
          <w:rFonts w:ascii="Times New Roman" w:eastAsia="Times New Roman" w:hAnsi="Times New Roman" w:cs="Times New Roman"/>
          <w:bCs/>
          <w:lang w:eastAsia="tr-TR"/>
        </w:rPr>
        <w:t xml:space="preserve">Bu sözleşme </w:t>
      </w:r>
      <w:r w:rsidR="003E61AD" w:rsidRPr="00937D16">
        <w:rPr>
          <w:rFonts w:ascii="Times New Roman" w:eastAsia="Times New Roman" w:hAnsi="Times New Roman" w:cs="Times New Roman"/>
          <w:bCs/>
          <w:lang w:eastAsia="tr-TR"/>
        </w:rPr>
        <w:t>46</w:t>
      </w:r>
      <w:r w:rsidRPr="00937D16">
        <w:rPr>
          <w:rFonts w:ascii="Times New Roman" w:eastAsia="Times New Roman" w:hAnsi="Times New Roman" w:cs="Times New Roman"/>
          <w:bCs/>
          <w:lang w:eastAsia="tr-TR"/>
        </w:rPr>
        <w:t xml:space="preserve"> maddeden ibaret olup, İdare ve Yüklenici tarafından tam olarak okunu</w:t>
      </w:r>
      <w:r w:rsidR="00312E35" w:rsidRPr="00937D16">
        <w:rPr>
          <w:rFonts w:ascii="Times New Roman" w:eastAsia="Times New Roman" w:hAnsi="Times New Roman" w:cs="Times New Roman"/>
          <w:bCs/>
          <w:lang w:eastAsia="tr-TR"/>
        </w:rPr>
        <w:t xml:space="preserve">p anlaşıldıktan sonra </w:t>
      </w:r>
      <w:proofErr w:type="gramStart"/>
      <w:r w:rsidR="00312E35" w:rsidRPr="00937D16">
        <w:rPr>
          <w:rFonts w:ascii="Times New Roman" w:eastAsia="Times New Roman" w:hAnsi="Times New Roman" w:cs="Times New Roman"/>
          <w:bCs/>
          <w:lang w:eastAsia="tr-TR"/>
        </w:rPr>
        <w:t>……</w:t>
      </w:r>
      <w:proofErr w:type="gramEnd"/>
      <w:r w:rsidR="00312E35" w:rsidRPr="00937D16">
        <w:rPr>
          <w:rFonts w:ascii="Times New Roman" w:eastAsia="Times New Roman" w:hAnsi="Times New Roman" w:cs="Times New Roman"/>
          <w:bCs/>
          <w:lang w:eastAsia="tr-TR"/>
        </w:rPr>
        <w:t xml:space="preserve"> /</w:t>
      </w:r>
      <w:proofErr w:type="gramStart"/>
      <w:r w:rsidR="00312E35" w:rsidRPr="00937D16">
        <w:rPr>
          <w:rFonts w:ascii="Times New Roman" w:eastAsia="Times New Roman" w:hAnsi="Times New Roman" w:cs="Times New Roman"/>
          <w:bCs/>
          <w:lang w:eastAsia="tr-TR"/>
        </w:rPr>
        <w:t>….</w:t>
      </w:r>
      <w:proofErr w:type="gramEnd"/>
      <w:r w:rsidR="00312E35" w:rsidRPr="00937D16">
        <w:rPr>
          <w:rFonts w:ascii="Times New Roman" w:eastAsia="Times New Roman" w:hAnsi="Times New Roman" w:cs="Times New Roman"/>
          <w:bCs/>
          <w:lang w:eastAsia="tr-TR"/>
        </w:rPr>
        <w:t xml:space="preserve"> / 2023</w:t>
      </w:r>
      <w:r w:rsidRPr="00937D16">
        <w:rPr>
          <w:rFonts w:ascii="Times New Roman" w:eastAsia="Times New Roman" w:hAnsi="Times New Roman" w:cs="Times New Roman"/>
          <w:bCs/>
          <w:lang w:eastAsia="tr-TR"/>
        </w:rPr>
        <w:t xml:space="preserve"> tarihinde 1 (Bir) nüsha olarak imza altına alınmıştır. Ayrıca İdare, Yüklenicinin talebi halinde sözleşmenin aslına uygun idarece onaylı suretini düzenleyip yükleniciye verecektir. </w:t>
      </w:r>
    </w:p>
    <w:p w:rsidR="00E33F15" w:rsidRPr="00937D16" w:rsidRDefault="00E33F15" w:rsidP="00E33F15">
      <w:pPr>
        <w:overflowPunct w:val="0"/>
        <w:autoSpaceDE w:val="0"/>
        <w:autoSpaceDN w:val="0"/>
        <w:spacing w:after="0" w:line="240" w:lineRule="auto"/>
        <w:jc w:val="both"/>
        <w:rPr>
          <w:rFonts w:ascii="Times New Roman" w:eastAsia="Times New Roman" w:hAnsi="Times New Roman" w:cs="Times New Roman"/>
          <w:b/>
          <w:bCs/>
          <w:lang w:eastAsia="tr-TR"/>
        </w:rPr>
      </w:pPr>
    </w:p>
    <w:p w:rsidR="00A34624" w:rsidRPr="00937D16" w:rsidRDefault="00A34624" w:rsidP="00A34624">
      <w:pPr>
        <w:tabs>
          <w:tab w:val="left" w:pos="567"/>
          <w:tab w:val="left" w:pos="993"/>
          <w:tab w:val="left" w:pos="1560"/>
          <w:tab w:val="left" w:pos="1985"/>
        </w:tabs>
        <w:overflowPunct w:val="0"/>
        <w:autoSpaceDE w:val="0"/>
        <w:autoSpaceDN w:val="0"/>
        <w:adjustRightInd w:val="0"/>
        <w:spacing w:after="0" w:line="240" w:lineRule="auto"/>
        <w:ind w:right="170"/>
        <w:textAlignment w:val="baseline"/>
        <w:rPr>
          <w:rFonts w:ascii="Times New Roman" w:eastAsia="Times New Roman" w:hAnsi="Times New Roman" w:cs="Times New Roman"/>
          <w:u w:val="single"/>
        </w:rPr>
      </w:pPr>
    </w:p>
    <w:p w:rsidR="00A34624" w:rsidRPr="00937D16" w:rsidRDefault="00A34624" w:rsidP="00A34624">
      <w:pPr>
        <w:tabs>
          <w:tab w:val="left" w:pos="567"/>
          <w:tab w:val="left" w:pos="993"/>
          <w:tab w:val="left" w:pos="1560"/>
          <w:tab w:val="left" w:pos="1985"/>
          <w:tab w:val="left" w:pos="48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r w:rsidRPr="00937D16">
        <w:rPr>
          <w:rFonts w:ascii="Times New Roman" w:eastAsia="Times New Roman" w:hAnsi="Times New Roman" w:cs="Times New Roman"/>
          <w:b/>
          <w:lang w:eastAsia="tr-TR"/>
        </w:rPr>
        <w:t>İDARE</w:t>
      </w:r>
      <w:r w:rsidRPr="00937D16">
        <w:rPr>
          <w:rFonts w:ascii="Times New Roman" w:eastAsia="Times New Roman" w:hAnsi="Times New Roman" w:cs="Times New Roman"/>
          <w:b/>
          <w:lang w:eastAsia="tr-TR"/>
        </w:rPr>
        <w:tab/>
      </w:r>
      <w:r w:rsidRPr="00937D16">
        <w:rPr>
          <w:rFonts w:ascii="Times New Roman" w:eastAsia="Times New Roman" w:hAnsi="Times New Roman" w:cs="Times New Roman"/>
          <w:b/>
          <w:lang w:eastAsia="tr-TR"/>
        </w:rPr>
        <w:tab/>
      </w:r>
      <w:r w:rsidRPr="00937D16">
        <w:rPr>
          <w:rFonts w:ascii="Times New Roman" w:eastAsia="Times New Roman" w:hAnsi="Times New Roman" w:cs="Times New Roman"/>
          <w:b/>
          <w:lang w:eastAsia="tr-TR"/>
        </w:rPr>
        <w:tab/>
      </w:r>
      <w:r w:rsidRPr="00937D16">
        <w:rPr>
          <w:rFonts w:ascii="Times New Roman" w:eastAsia="Times New Roman" w:hAnsi="Times New Roman" w:cs="Times New Roman"/>
          <w:b/>
          <w:lang w:eastAsia="tr-TR"/>
        </w:rPr>
        <w:tab/>
        <w:t xml:space="preserve">YÜKLENİCİ </w:t>
      </w:r>
    </w:p>
    <w:p w:rsidR="00312E35" w:rsidRPr="00937D16" w:rsidRDefault="00312E35" w:rsidP="00A34624">
      <w:pPr>
        <w:tabs>
          <w:tab w:val="left" w:pos="567"/>
          <w:tab w:val="left" w:pos="993"/>
          <w:tab w:val="left" w:pos="1560"/>
          <w:tab w:val="left" w:pos="1985"/>
          <w:tab w:val="left" w:pos="48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p>
    <w:p w:rsidR="00312E35" w:rsidRPr="00937D16" w:rsidRDefault="00312E35" w:rsidP="00A34624">
      <w:pPr>
        <w:tabs>
          <w:tab w:val="left" w:pos="567"/>
          <w:tab w:val="left" w:pos="993"/>
          <w:tab w:val="left" w:pos="1560"/>
          <w:tab w:val="left" w:pos="1985"/>
          <w:tab w:val="left" w:pos="48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p>
    <w:p w:rsidR="00312E35" w:rsidRPr="00937D16" w:rsidRDefault="00312E35" w:rsidP="00A34624">
      <w:pPr>
        <w:tabs>
          <w:tab w:val="left" w:pos="567"/>
          <w:tab w:val="left" w:pos="993"/>
          <w:tab w:val="left" w:pos="1560"/>
          <w:tab w:val="left" w:pos="1985"/>
          <w:tab w:val="left" w:pos="4820"/>
        </w:tab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r w:rsidRPr="00937D16">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2325621</wp:posOffset>
                </wp:positionH>
                <wp:positionV relativeFrom="paragraph">
                  <wp:posOffset>2192044</wp:posOffset>
                </wp:positionV>
                <wp:extent cx="1955165" cy="1635125"/>
                <wp:effectExtent l="0" t="0" r="6985" b="317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635125"/>
                        </a:xfrm>
                        <a:prstGeom prst="rect">
                          <a:avLst/>
                        </a:prstGeom>
                        <a:noFill/>
                        <a:ln>
                          <a:noFill/>
                        </a:ln>
                        <a:extLst/>
                      </wps:spPr>
                      <wps:txbx>
                        <w:txbxContent>
                          <w:p w:rsidR="00312E35" w:rsidRPr="00312E35" w:rsidRDefault="00312E35" w:rsidP="00312E35">
                            <w:pPr>
                              <w:pStyle w:val="NormalWeb"/>
                              <w:spacing w:before="0" w:beforeAutospacing="0" w:after="0" w:afterAutospacing="0"/>
                              <w:jc w:val="center"/>
                              <w:rPr>
                                <w:sz w:val="23"/>
                                <w:szCs w:val="23"/>
                              </w:rPr>
                            </w:pPr>
                            <w:r w:rsidRPr="00312E35">
                              <w:rPr>
                                <w:sz w:val="23"/>
                                <w:szCs w:val="23"/>
                              </w:rPr>
                              <w:t xml:space="preserve"> O L U R  </w:t>
                            </w:r>
                          </w:p>
                          <w:p w:rsidR="00312E35" w:rsidRPr="00312E35" w:rsidRDefault="00312E35" w:rsidP="00312E35">
                            <w:pPr>
                              <w:pStyle w:val="NormalWeb"/>
                              <w:spacing w:before="0" w:beforeAutospacing="0" w:after="0" w:afterAutospacing="0"/>
                              <w:jc w:val="center"/>
                              <w:rPr>
                                <w:sz w:val="23"/>
                                <w:szCs w:val="23"/>
                              </w:rPr>
                            </w:pPr>
                            <w:r w:rsidRPr="00312E35">
                              <w:rPr>
                                <w:sz w:val="23"/>
                                <w:szCs w:val="23"/>
                              </w:rPr>
                              <w:t xml:space="preserve">      /       /2023</w:t>
                            </w:r>
                          </w:p>
                          <w:p w:rsidR="00312E35" w:rsidRPr="00312E35" w:rsidRDefault="00312E35" w:rsidP="00312E35">
                            <w:pPr>
                              <w:pStyle w:val="NormalWeb"/>
                              <w:spacing w:before="0" w:beforeAutospacing="0" w:after="0" w:afterAutospacing="0"/>
                              <w:jc w:val="center"/>
                              <w:rPr>
                                <w:sz w:val="23"/>
                                <w:szCs w:val="23"/>
                              </w:rPr>
                            </w:pPr>
                          </w:p>
                          <w:p w:rsidR="00312E35" w:rsidRPr="00312E35" w:rsidRDefault="00312E35" w:rsidP="00312E35">
                            <w:pPr>
                              <w:pStyle w:val="NormalWeb"/>
                              <w:spacing w:before="0" w:beforeAutospacing="0" w:after="0" w:afterAutospacing="0"/>
                              <w:jc w:val="center"/>
                              <w:rPr>
                                <w:sz w:val="23"/>
                                <w:szCs w:val="23"/>
                              </w:rPr>
                            </w:pPr>
                          </w:p>
                          <w:p w:rsidR="00312E35" w:rsidRPr="00312E35" w:rsidRDefault="00312E35" w:rsidP="00312E35">
                            <w:pPr>
                              <w:pStyle w:val="NormalWeb"/>
                              <w:spacing w:before="0" w:beforeAutospacing="0" w:after="0" w:afterAutospacing="0"/>
                              <w:jc w:val="center"/>
                              <w:rPr>
                                <w:sz w:val="23"/>
                                <w:szCs w:val="23"/>
                              </w:rPr>
                            </w:pPr>
                          </w:p>
                          <w:p w:rsidR="00312E35" w:rsidRPr="00312E35" w:rsidRDefault="00312E35" w:rsidP="00312E35">
                            <w:pPr>
                              <w:pStyle w:val="NormalWeb"/>
                              <w:spacing w:before="0" w:beforeAutospacing="0" w:after="0" w:afterAutospacing="0"/>
                              <w:jc w:val="center"/>
                              <w:rPr>
                                <w:sz w:val="23"/>
                                <w:szCs w:val="23"/>
                              </w:rPr>
                            </w:pPr>
                            <w:r w:rsidRPr="00312E35">
                              <w:rPr>
                                <w:sz w:val="23"/>
                                <w:szCs w:val="23"/>
                              </w:rPr>
                              <w:t>Mutlu ERDOĞAN</w:t>
                            </w:r>
                          </w:p>
                          <w:p w:rsidR="00312E35" w:rsidRPr="00312E35" w:rsidRDefault="00312E35" w:rsidP="00312E35">
                            <w:pPr>
                              <w:pStyle w:val="NormalWeb"/>
                              <w:overflowPunct w:val="0"/>
                              <w:spacing w:before="0" w:beforeAutospacing="0" w:after="0" w:afterAutospacing="0"/>
                              <w:jc w:val="center"/>
                              <w:rPr>
                                <w:sz w:val="23"/>
                                <w:szCs w:val="23"/>
                              </w:rPr>
                            </w:pPr>
                            <w:r w:rsidRPr="00312E35">
                              <w:rPr>
                                <w:sz w:val="23"/>
                                <w:szCs w:val="23"/>
                              </w:rPr>
                              <w:t>Bakım Albay</w:t>
                            </w:r>
                          </w:p>
                          <w:p w:rsidR="00312E35" w:rsidRPr="00312E35" w:rsidRDefault="00312E35" w:rsidP="00312E35">
                            <w:pPr>
                              <w:pStyle w:val="NormalWeb"/>
                              <w:overflowPunct w:val="0"/>
                              <w:spacing w:before="0" w:beforeAutospacing="0" w:after="0" w:afterAutospacing="0"/>
                              <w:jc w:val="center"/>
                              <w:rPr>
                                <w:sz w:val="23"/>
                                <w:szCs w:val="23"/>
                              </w:rPr>
                            </w:pPr>
                            <w:r w:rsidRPr="00312E35">
                              <w:rPr>
                                <w:sz w:val="23"/>
                                <w:szCs w:val="23"/>
                              </w:rPr>
                              <w:t xml:space="preserve">Fabrika Müdürü </w:t>
                            </w:r>
                          </w:p>
                          <w:p w:rsidR="00312E35" w:rsidRPr="00312E35" w:rsidRDefault="00312E35" w:rsidP="00312E35">
                            <w:pPr>
                              <w:pStyle w:val="NormalWeb"/>
                              <w:spacing w:before="0" w:beforeAutospacing="0" w:after="0" w:afterAutospacing="0"/>
                              <w:jc w:val="center"/>
                              <w:rPr>
                                <w:sz w:val="23"/>
                                <w:szCs w:val="23"/>
                              </w:rPr>
                            </w:pPr>
                          </w:p>
                        </w:txbxContent>
                      </wps:txbx>
                      <wps:bodyPr vertOverflow="clip" wrap="square" lIns="27432" tIns="22860" rIns="0" bIns="0" anchor="ct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left:0;text-align:left;margin-left:183.1pt;margin-top:172.6pt;width:153.95pt;height:1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Up7QEAAKgDAAAOAAAAZHJzL2Uyb0RvYy54bWysU9tu1DAQfUfiHyy/s9mkZCnRZiugKkK0&#10;FKnlA2YdJ7FwPMZ2Ntm/Z+y9tNA3xMvIY8+cmXNmvL6aB8120nmFpub5YsmZNAIbZbqa/3i8eXPJ&#10;mQ9gGtBoZM330vOrzetX68lWssAedSMdIxDjq8nWvA/BVlnmRS8H8Au00tBji26AQK7rssbBROiD&#10;zorlcpVN6BrrUEjv6fb68Mg3Cb9tpQj3betlYLrm1FtI1iW7jTbbrKHqHNheiWMb8A9dDKAMFT1D&#10;XUMANjr1AmpQwqHHNiwEDhm2rRIycSA2+fIvNg89WJm4kDjenmXy/w9WfNt9d0w1NS85MzDQiO5k&#10;UIZ9HcPoR1ZGhSbrKwp8sBQa5o8406QTW29vUfz0zOCnHkwnPziHUy+hoQ7zmJk9Sz3g+Aiyne6w&#10;oVIwBkxAc+uGKB8JwgidJrU/T0fOgYlY8n1Z5itqU9Bbvroo8yJ1l0F1SrfOh88SBxYPNXc0/gQP&#10;u1sfYjtQnUJiNYM3Suu0Atr8cUGBhxsqfkyNTGLzBxph3s5HZbbY7IkTfYJwT6bVONVcaGU5m2ix&#10;au5/jeAkZ/qLIV2Kd28vCtrEg1NcroisSw4dtqcDGNEj7akIjrPROtX1ROhJU1qHROe4unHfnvtJ&#10;+acPtvkNAAD//wMAUEsDBBQABgAIAAAAIQAu1XHd3gAAAAsBAAAPAAAAZHJzL2Rvd25yZXYueG1s&#10;TI/BTsMwDIbvSLxDZCRuLF07WihNJ4bEgQMHNiSuWWPassapknQtb485we2z/Ov352q72EGc0Yfe&#10;kYL1KgGB1DjTU6vg/fB8cwciRE1GD45QwTcG2NaXF5UujZvpDc/72AouoVBqBV2MYyllaDq0Oqzc&#10;iMS7T+etjjz6VhqvZy63g0yTJJdW98QXOj3iU4fNaT9ZBeh2h49dfl/089dk8MVnr+aUKXV9tTw+&#10;gIi4xL8w/OqzOtTsdHQTmSAGBVmepxxl2NwycCIvNmsQR4YkLUDWlfz/Q/0DAAD//wMAUEsBAi0A&#10;FAAGAAgAAAAhALaDOJL+AAAA4QEAABMAAAAAAAAAAAAAAAAAAAAAAFtDb250ZW50X1R5cGVzXS54&#10;bWxQSwECLQAUAAYACAAAACEAOP0h/9YAAACUAQAACwAAAAAAAAAAAAAAAAAvAQAAX3JlbHMvLnJl&#10;bHNQSwECLQAUAAYACAAAACEAUAWVKe0BAACoAwAADgAAAAAAAAAAAAAAAAAuAgAAZHJzL2Uyb0Rv&#10;Yy54bWxQSwECLQAUAAYACAAAACEALtVx3d4AAAALAQAADwAAAAAAAAAAAAAAAABHBAAAZHJzL2Rv&#10;d25yZXYueG1sUEsFBgAAAAAEAAQA8wAAAFIFAAAAAA==&#10;" filled="f" stroked="f">
                <v:textbox inset="2.16pt,1.8pt,0,0">
                  <w:txbxContent>
                    <w:p w:rsidR="00312E35" w:rsidRPr="00312E35" w:rsidRDefault="00312E35" w:rsidP="00312E35">
                      <w:pPr>
                        <w:pStyle w:val="NormalWeb"/>
                        <w:spacing w:before="0" w:beforeAutospacing="0" w:after="0" w:afterAutospacing="0"/>
                        <w:jc w:val="center"/>
                        <w:rPr>
                          <w:sz w:val="23"/>
                          <w:szCs w:val="23"/>
                        </w:rPr>
                      </w:pPr>
                      <w:r w:rsidRPr="00312E35">
                        <w:rPr>
                          <w:sz w:val="23"/>
                          <w:szCs w:val="23"/>
                        </w:rPr>
                        <w:t xml:space="preserve"> O L U R  </w:t>
                      </w:r>
                    </w:p>
                    <w:p w:rsidR="00312E35" w:rsidRPr="00312E35" w:rsidRDefault="00312E35" w:rsidP="00312E35">
                      <w:pPr>
                        <w:pStyle w:val="NormalWeb"/>
                        <w:spacing w:before="0" w:beforeAutospacing="0" w:after="0" w:afterAutospacing="0"/>
                        <w:jc w:val="center"/>
                        <w:rPr>
                          <w:sz w:val="23"/>
                          <w:szCs w:val="23"/>
                        </w:rPr>
                      </w:pPr>
                      <w:r w:rsidRPr="00312E35">
                        <w:rPr>
                          <w:sz w:val="23"/>
                          <w:szCs w:val="23"/>
                        </w:rPr>
                        <w:t xml:space="preserve">      /       /2023</w:t>
                      </w:r>
                    </w:p>
                    <w:p w:rsidR="00312E35" w:rsidRPr="00312E35" w:rsidRDefault="00312E35" w:rsidP="00312E35">
                      <w:pPr>
                        <w:pStyle w:val="NormalWeb"/>
                        <w:spacing w:before="0" w:beforeAutospacing="0" w:after="0" w:afterAutospacing="0"/>
                        <w:jc w:val="center"/>
                        <w:rPr>
                          <w:sz w:val="23"/>
                          <w:szCs w:val="23"/>
                        </w:rPr>
                      </w:pPr>
                    </w:p>
                    <w:p w:rsidR="00312E35" w:rsidRPr="00312E35" w:rsidRDefault="00312E35" w:rsidP="00312E35">
                      <w:pPr>
                        <w:pStyle w:val="NormalWeb"/>
                        <w:spacing w:before="0" w:beforeAutospacing="0" w:after="0" w:afterAutospacing="0"/>
                        <w:jc w:val="center"/>
                        <w:rPr>
                          <w:sz w:val="23"/>
                          <w:szCs w:val="23"/>
                        </w:rPr>
                      </w:pPr>
                    </w:p>
                    <w:p w:rsidR="00312E35" w:rsidRPr="00312E35" w:rsidRDefault="00312E35" w:rsidP="00312E35">
                      <w:pPr>
                        <w:pStyle w:val="NormalWeb"/>
                        <w:spacing w:before="0" w:beforeAutospacing="0" w:after="0" w:afterAutospacing="0"/>
                        <w:jc w:val="center"/>
                        <w:rPr>
                          <w:sz w:val="23"/>
                          <w:szCs w:val="23"/>
                        </w:rPr>
                      </w:pPr>
                    </w:p>
                    <w:p w:rsidR="00312E35" w:rsidRPr="00312E35" w:rsidRDefault="00312E35" w:rsidP="00312E35">
                      <w:pPr>
                        <w:pStyle w:val="NormalWeb"/>
                        <w:spacing w:before="0" w:beforeAutospacing="0" w:after="0" w:afterAutospacing="0"/>
                        <w:jc w:val="center"/>
                        <w:rPr>
                          <w:sz w:val="23"/>
                          <w:szCs w:val="23"/>
                        </w:rPr>
                      </w:pPr>
                      <w:r w:rsidRPr="00312E35">
                        <w:rPr>
                          <w:sz w:val="23"/>
                          <w:szCs w:val="23"/>
                        </w:rPr>
                        <w:t>Mutlu ERDOĞAN</w:t>
                      </w:r>
                    </w:p>
                    <w:p w:rsidR="00312E35" w:rsidRPr="00312E35" w:rsidRDefault="00312E35" w:rsidP="00312E35">
                      <w:pPr>
                        <w:pStyle w:val="NormalWeb"/>
                        <w:overflowPunct w:val="0"/>
                        <w:spacing w:before="0" w:beforeAutospacing="0" w:after="0" w:afterAutospacing="0"/>
                        <w:jc w:val="center"/>
                        <w:rPr>
                          <w:sz w:val="23"/>
                          <w:szCs w:val="23"/>
                        </w:rPr>
                      </w:pPr>
                      <w:r w:rsidRPr="00312E35">
                        <w:rPr>
                          <w:sz w:val="23"/>
                          <w:szCs w:val="23"/>
                        </w:rPr>
                        <w:t>Bakım Albay</w:t>
                      </w:r>
                    </w:p>
                    <w:p w:rsidR="00312E35" w:rsidRPr="00312E35" w:rsidRDefault="00312E35" w:rsidP="00312E35">
                      <w:pPr>
                        <w:pStyle w:val="NormalWeb"/>
                        <w:overflowPunct w:val="0"/>
                        <w:spacing w:before="0" w:beforeAutospacing="0" w:after="0" w:afterAutospacing="0"/>
                        <w:jc w:val="center"/>
                        <w:rPr>
                          <w:sz w:val="23"/>
                          <w:szCs w:val="23"/>
                        </w:rPr>
                      </w:pPr>
                      <w:r w:rsidRPr="00312E35">
                        <w:rPr>
                          <w:sz w:val="23"/>
                          <w:szCs w:val="23"/>
                        </w:rPr>
                        <w:t xml:space="preserve">Fabrika Müdürü </w:t>
                      </w:r>
                    </w:p>
                    <w:p w:rsidR="00312E35" w:rsidRPr="00312E35" w:rsidRDefault="00312E35" w:rsidP="00312E35">
                      <w:pPr>
                        <w:pStyle w:val="NormalWeb"/>
                        <w:spacing w:before="0" w:beforeAutospacing="0" w:after="0" w:afterAutospacing="0"/>
                        <w:jc w:val="center"/>
                        <w:rPr>
                          <w:sz w:val="23"/>
                          <w:szCs w:val="23"/>
                        </w:rPr>
                      </w:pPr>
                    </w:p>
                  </w:txbxContent>
                </v:textbox>
              </v:shape>
            </w:pict>
          </mc:Fallback>
        </mc:AlternateContent>
      </w:r>
      <w:r w:rsidRPr="00937D16">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4372239</wp:posOffset>
                </wp:positionH>
                <wp:positionV relativeFrom="paragraph">
                  <wp:posOffset>952524</wp:posOffset>
                </wp:positionV>
                <wp:extent cx="1432560" cy="634365"/>
                <wp:effectExtent l="0" t="0" r="0" b="1333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634365"/>
                        </a:xfrm>
                        <a:prstGeom prst="rect">
                          <a:avLst/>
                        </a:prstGeom>
                        <a:noFill/>
                        <a:ln w="9525">
                          <a:noFill/>
                          <a:miter lim="800000"/>
                          <a:headEnd/>
                          <a:tailEnd/>
                        </a:ln>
                      </wps:spPr>
                      <wps:txbx>
                        <w:txbxContent>
                          <w:p w:rsidR="00312E35" w:rsidRPr="00312E35" w:rsidRDefault="00312E35" w:rsidP="00312E35">
                            <w:pPr>
                              <w:spacing w:after="0"/>
                              <w:jc w:val="center"/>
                              <w:rPr>
                                <w:rFonts w:ascii="Times New Roman" w:hAnsi="Times New Roman" w:cs="Times New Roman"/>
                                <w:sz w:val="23"/>
                                <w:szCs w:val="23"/>
                              </w:rPr>
                            </w:pPr>
                            <w:r w:rsidRPr="00312E35">
                              <w:rPr>
                                <w:rFonts w:ascii="Times New Roman" w:hAnsi="Times New Roman" w:cs="Times New Roman"/>
                                <w:sz w:val="23"/>
                                <w:szCs w:val="23"/>
                              </w:rPr>
                              <w:t>Erkan ÇİFTÇİ</w:t>
                            </w:r>
                          </w:p>
                          <w:p w:rsidR="00312E35" w:rsidRPr="00312E35" w:rsidRDefault="00312E35" w:rsidP="00312E35">
                            <w:pPr>
                              <w:spacing w:after="0"/>
                              <w:jc w:val="center"/>
                              <w:rPr>
                                <w:rFonts w:ascii="Times New Roman" w:hAnsi="Times New Roman" w:cs="Times New Roman"/>
                                <w:sz w:val="23"/>
                                <w:szCs w:val="23"/>
                              </w:rPr>
                            </w:pPr>
                            <w:proofErr w:type="spellStart"/>
                            <w:proofErr w:type="gramStart"/>
                            <w:r w:rsidRPr="00312E35">
                              <w:rPr>
                                <w:rFonts w:ascii="Times New Roman" w:hAnsi="Times New Roman" w:cs="Times New Roman"/>
                                <w:sz w:val="23"/>
                                <w:szCs w:val="23"/>
                              </w:rPr>
                              <w:t>İkm.Asb</w:t>
                            </w:r>
                            <w:proofErr w:type="gramEnd"/>
                            <w:r w:rsidRPr="00312E35">
                              <w:rPr>
                                <w:rFonts w:ascii="Times New Roman" w:hAnsi="Times New Roman" w:cs="Times New Roman"/>
                                <w:sz w:val="23"/>
                                <w:szCs w:val="23"/>
                              </w:rPr>
                              <w:t>.Kd.Bçvş.</w:t>
                            </w:r>
                            <w:proofErr w:type="spellEnd"/>
                          </w:p>
                          <w:p w:rsidR="00312E35" w:rsidRPr="00312E35" w:rsidRDefault="00312E35" w:rsidP="00312E35">
                            <w:pPr>
                              <w:spacing w:after="0"/>
                              <w:jc w:val="center"/>
                              <w:rPr>
                                <w:rFonts w:ascii="Times New Roman" w:hAnsi="Times New Roman" w:cs="Times New Roman"/>
                                <w:sz w:val="23"/>
                                <w:szCs w:val="23"/>
                              </w:rPr>
                            </w:pPr>
                            <w:proofErr w:type="spellStart"/>
                            <w:proofErr w:type="gramStart"/>
                            <w:r w:rsidRPr="00312E35">
                              <w:rPr>
                                <w:rFonts w:ascii="Times New Roman" w:hAnsi="Times New Roman" w:cs="Times New Roman"/>
                                <w:sz w:val="23"/>
                                <w:szCs w:val="23"/>
                              </w:rPr>
                              <w:t>Ted.Asb</w:t>
                            </w:r>
                            <w:proofErr w:type="spellEnd"/>
                            <w:proofErr w:type="gramEnd"/>
                            <w:r w:rsidRPr="00312E35">
                              <w:rPr>
                                <w:rFonts w:ascii="Times New Roman" w:hAnsi="Times New Roman" w:cs="Times New Roman"/>
                                <w:sz w:val="23"/>
                                <w:szCs w:val="23"/>
                              </w:rPr>
                              <w:t>.</w:t>
                            </w:r>
                          </w:p>
                          <w:p w:rsidR="00312E35" w:rsidRPr="0034304F" w:rsidRDefault="00312E35" w:rsidP="00312E35">
                            <w:pPr>
                              <w:pStyle w:val="NormalWeb"/>
                              <w:bidi/>
                              <w:spacing w:before="0" w:beforeAutospacing="0" w:after="0" w:afterAutospacing="0"/>
                              <w:jc w:val="center"/>
                              <w:rPr>
                                <w:sz w:val="23"/>
                                <w:szCs w:val="23"/>
                              </w:rPr>
                            </w:pPr>
                            <w:r>
                              <w:rPr>
                                <w:rFonts w:hint="cs"/>
                                <w:sz w:val="23"/>
                                <w:szCs w:val="23"/>
                                <w:rtl/>
                              </w:rPr>
                              <w:t>.</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Metin Kutusu 4" o:spid="_x0000_s1027" type="#_x0000_t202" style="position:absolute;left:0;text-align:left;margin-left:344.25pt;margin-top:75pt;width:112.8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EDCAIAANkDAAAOAAAAZHJzL2Uyb0RvYy54bWysU9uO0zAQfUfiHyy/06TphRI1XQHLIsQu&#10;i7TwAY7jNBa2x9hOk/79jp22W8EbIg+WnfGcmXPmeHszakUOwnkJpqLzWU6JMBwaafYV/fnj7s2G&#10;Eh+YaZgCIyp6FJ7e7F6/2g62FAV0oBrhCIIYXw62ol0ItswyzzuhmZ+BFQaDLTjNAh7dPmscGxBd&#10;q6zI83U2gGusAy68x7+3U5DuEn7bCh4e29aLQFRFsbeQVpfWOq7ZbsvKvWO2k/zUBvuHLjSTBote&#10;oG5ZYKR38i8oLbkDD22YcdAZtK3kInFANvP8DzZPHbMicUFxvL3I5P8fLP92+O6IbCq6pMQwjSN6&#10;EEEa8rUPve/JMio0WF/ixSeLV8P4AUacdGLr7T3wX54Y+NgxsxfvnYOhE6zBDucxM7tKnXB8BKmH&#10;B2iwFOsDJKCxdTrKh4IQRMdJHS/TEWMgPJZcLorVGkMcY+vFcrFepRKsPGdb58NnAZrETUUdTj+h&#10;s8O9D7EbVp6vxGIG7qRSyQHKkKGi71bFKiVcRbQMaFAldUU3efwmy0SSn0yTkgOTatpjAWVOrCPR&#10;iXIY6zFJnCSJitTQHFEGfDfhEZdWAVbnSlpKBvRiRf3vnjlBifpiUMriLVJH806HYhNFcOmAm/q8&#10;YYZ3gNYOlPTWyX2HErwMAf2TBDh5PRr0+pyafnmRu2cAAAD//wMAUEsDBBQABgAIAAAAIQCbfv7A&#10;4AAAAAsBAAAPAAAAZHJzL2Rvd25yZXYueG1sTI9NS8NAEIbvgv9hGcGb3aS0JYnZFBHEiyBNhV63&#10;2TGJZmdDdvNRf73jyR6H9+Gd5833i+3EhINvHSmIVxEIpMqZlmoFH8eXhwSED5qM7hyhggt62Be3&#10;N7nOjJvpgFMZasEl5DOtoAmhz6T0VYNW+5XrkTj7dIPVgc+hlmbQM5fbTq6jaCetbok/NLrH5war&#10;73K0Ctw8+df0ZM1bVdLPqb4cD+P7l1L3d8vTI4iAS/iH4U+f1aFgp7MbyXjRKdglyZZRDrYRj2Ii&#10;jTcxiLOC9SZNQRa5vN5Q/AIAAP//AwBQSwECLQAUAAYACAAAACEAtoM4kv4AAADhAQAAEwAAAAAA&#10;AAAAAAAAAAAAAAAAW0NvbnRlbnRfVHlwZXNdLnhtbFBLAQItABQABgAIAAAAIQA4/SH/1gAAAJQB&#10;AAALAAAAAAAAAAAAAAAAAC8BAABfcmVscy8ucmVsc1BLAQItABQABgAIAAAAIQDUJtEDCAIAANkD&#10;AAAOAAAAAAAAAAAAAAAAAC4CAABkcnMvZTJvRG9jLnhtbFBLAQItABQABgAIAAAAIQCbfv7A4AAA&#10;AAsBAAAPAAAAAAAAAAAAAAAAAGIEAABkcnMvZG93bnJldi54bWxQSwUGAAAAAAQABADzAAAAbwUA&#10;AAAA&#10;" filled="f" stroked="f">
                <v:textbox inset="2.16pt,1.8pt,0,0">
                  <w:txbxContent>
                    <w:p w:rsidR="00312E35" w:rsidRPr="00312E35" w:rsidRDefault="00312E35" w:rsidP="00312E35">
                      <w:pPr>
                        <w:spacing w:after="0"/>
                        <w:jc w:val="center"/>
                        <w:rPr>
                          <w:rFonts w:ascii="Times New Roman" w:hAnsi="Times New Roman" w:cs="Times New Roman"/>
                          <w:sz w:val="23"/>
                          <w:szCs w:val="23"/>
                        </w:rPr>
                      </w:pPr>
                      <w:r w:rsidRPr="00312E35">
                        <w:rPr>
                          <w:rFonts w:ascii="Times New Roman" w:hAnsi="Times New Roman" w:cs="Times New Roman"/>
                          <w:sz w:val="23"/>
                          <w:szCs w:val="23"/>
                        </w:rPr>
                        <w:t>Erkan ÇİFTÇİ</w:t>
                      </w:r>
                    </w:p>
                    <w:p w:rsidR="00312E35" w:rsidRPr="00312E35" w:rsidRDefault="00312E35" w:rsidP="00312E35">
                      <w:pPr>
                        <w:spacing w:after="0"/>
                        <w:jc w:val="center"/>
                        <w:rPr>
                          <w:rFonts w:ascii="Times New Roman" w:hAnsi="Times New Roman" w:cs="Times New Roman"/>
                          <w:sz w:val="23"/>
                          <w:szCs w:val="23"/>
                        </w:rPr>
                      </w:pPr>
                      <w:proofErr w:type="spellStart"/>
                      <w:proofErr w:type="gramStart"/>
                      <w:r w:rsidRPr="00312E35">
                        <w:rPr>
                          <w:rFonts w:ascii="Times New Roman" w:hAnsi="Times New Roman" w:cs="Times New Roman"/>
                          <w:sz w:val="23"/>
                          <w:szCs w:val="23"/>
                        </w:rPr>
                        <w:t>İkm.Asb</w:t>
                      </w:r>
                      <w:proofErr w:type="gramEnd"/>
                      <w:r w:rsidRPr="00312E35">
                        <w:rPr>
                          <w:rFonts w:ascii="Times New Roman" w:hAnsi="Times New Roman" w:cs="Times New Roman"/>
                          <w:sz w:val="23"/>
                          <w:szCs w:val="23"/>
                        </w:rPr>
                        <w:t>.Kd.Bçvş</w:t>
                      </w:r>
                      <w:proofErr w:type="spellEnd"/>
                      <w:r w:rsidRPr="00312E35">
                        <w:rPr>
                          <w:rFonts w:ascii="Times New Roman" w:hAnsi="Times New Roman" w:cs="Times New Roman"/>
                          <w:sz w:val="23"/>
                          <w:szCs w:val="23"/>
                        </w:rPr>
                        <w:t>.</w:t>
                      </w:r>
                    </w:p>
                    <w:p w:rsidR="00312E35" w:rsidRPr="00312E35" w:rsidRDefault="00312E35" w:rsidP="00312E35">
                      <w:pPr>
                        <w:spacing w:after="0"/>
                        <w:jc w:val="center"/>
                        <w:rPr>
                          <w:rFonts w:ascii="Times New Roman" w:hAnsi="Times New Roman" w:cs="Times New Roman"/>
                          <w:sz w:val="23"/>
                          <w:szCs w:val="23"/>
                        </w:rPr>
                      </w:pPr>
                      <w:proofErr w:type="spellStart"/>
                      <w:proofErr w:type="gramStart"/>
                      <w:r w:rsidRPr="00312E35">
                        <w:rPr>
                          <w:rFonts w:ascii="Times New Roman" w:hAnsi="Times New Roman" w:cs="Times New Roman"/>
                          <w:sz w:val="23"/>
                          <w:szCs w:val="23"/>
                        </w:rPr>
                        <w:t>Ted.Asb</w:t>
                      </w:r>
                      <w:proofErr w:type="spellEnd"/>
                      <w:proofErr w:type="gramEnd"/>
                      <w:r w:rsidRPr="00312E35">
                        <w:rPr>
                          <w:rFonts w:ascii="Times New Roman" w:hAnsi="Times New Roman" w:cs="Times New Roman"/>
                          <w:sz w:val="23"/>
                          <w:szCs w:val="23"/>
                        </w:rPr>
                        <w:t>.</w:t>
                      </w:r>
                    </w:p>
                    <w:p w:rsidR="00312E35" w:rsidRPr="0034304F" w:rsidRDefault="00312E35" w:rsidP="00312E35">
                      <w:pPr>
                        <w:pStyle w:val="NormalWeb"/>
                        <w:bidi/>
                        <w:spacing w:before="0" w:beforeAutospacing="0" w:after="0" w:afterAutospacing="0"/>
                        <w:jc w:val="center"/>
                        <w:rPr>
                          <w:sz w:val="23"/>
                          <w:szCs w:val="23"/>
                        </w:rPr>
                      </w:pPr>
                      <w:r>
                        <w:rPr>
                          <w:rFonts w:hint="cs"/>
                          <w:sz w:val="23"/>
                          <w:szCs w:val="23"/>
                          <w:rtl/>
                        </w:rPr>
                        <w:t>.</w:t>
                      </w:r>
                    </w:p>
                  </w:txbxContent>
                </v:textbox>
              </v:shape>
            </w:pict>
          </mc:Fallback>
        </mc:AlternateContent>
      </w:r>
      <w:r w:rsidRPr="00937D16">
        <w:rPr>
          <w:rFonts w:ascii="Times New Roman" w:hAnsi="Times New Roman" w:cs="Times New Roman"/>
          <w:noProof/>
          <w:lang w:eastAsia="tr-TR"/>
        </w:rPr>
        <mc:AlternateContent>
          <mc:Choice Requires="wps">
            <w:drawing>
              <wp:anchor distT="0" distB="0" distL="114300" distR="114300" simplePos="0" relativeHeight="251658240" behindDoc="0" locked="0" layoutInCell="1" allowOverlap="1">
                <wp:simplePos x="0" y="0"/>
                <wp:positionH relativeFrom="column">
                  <wp:posOffset>136465</wp:posOffset>
                </wp:positionH>
                <wp:positionV relativeFrom="paragraph">
                  <wp:posOffset>831969</wp:posOffset>
                </wp:positionV>
                <wp:extent cx="1432560" cy="634365"/>
                <wp:effectExtent l="0" t="0" r="0" b="133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634365"/>
                        </a:xfrm>
                        <a:prstGeom prst="rect">
                          <a:avLst/>
                        </a:prstGeom>
                        <a:noFill/>
                        <a:ln w="9525">
                          <a:noFill/>
                          <a:miter lim="800000"/>
                          <a:headEnd/>
                          <a:tailEnd/>
                        </a:ln>
                      </wps:spPr>
                      <wps:txbx>
                        <w:txbxContent>
                          <w:p w:rsidR="00312E35" w:rsidRPr="00312E35" w:rsidRDefault="00312E35" w:rsidP="00312E35">
                            <w:pPr>
                              <w:spacing w:after="0"/>
                              <w:jc w:val="center"/>
                              <w:rPr>
                                <w:rFonts w:ascii="Times New Roman" w:hAnsi="Times New Roman" w:cs="Times New Roman"/>
                                <w:sz w:val="23"/>
                                <w:szCs w:val="23"/>
                              </w:rPr>
                            </w:pPr>
                            <w:r w:rsidRPr="00312E35">
                              <w:rPr>
                                <w:rFonts w:ascii="Times New Roman" w:hAnsi="Times New Roman" w:cs="Times New Roman"/>
                                <w:sz w:val="23"/>
                                <w:szCs w:val="23"/>
                              </w:rPr>
                              <w:t>İlyas KARAMAN</w:t>
                            </w:r>
                          </w:p>
                          <w:p w:rsidR="00312E35" w:rsidRPr="00312E35" w:rsidRDefault="00312E35" w:rsidP="00312E35">
                            <w:pPr>
                              <w:spacing w:after="0"/>
                              <w:jc w:val="center"/>
                              <w:rPr>
                                <w:rFonts w:ascii="Times New Roman" w:hAnsi="Times New Roman" w:cs="Times New Roman"/>
                                <w:sz w:val="23"/>
                                <w:szCs w:val="23"/>
                              </w:rPr>
                            </w:pPr>
                            <w:proofErr w:type="spellStart"/>
                            <w:proofErr w:type="gramStart"/>
                            <w:r w:rsidRPr="00312E35">
                              <w:rPr>
                                <w:rFonts w:ascii="Times New Roman" w:hAnsi="Times New Roman" w:cs="Times New Roman"/>
                                <w:sz w:val="23"/>
                                <w:szCs w:val="23"/>
                              </w:rPr>
                              <w:t>De.Me</w:t>
                            </w:r>
                            <w:proofErr w:type="spellEnd"/>
                            <w:proofErr w:type="gramEnd"/>
                            <w:r w:rsidRPr="00312E35">
                              <w:rPr>
                                <w:rFonts w:ascii="Times New Roman" w:hAnsi="Times New Roman" w:cs="Times New Roman"/>
                                <w:sz w:val="23"/>
                                <w:szCs w:val="23"/>
                              </w:rPr>
                              <w:t>.</w:t>
                            </w:r>
                          </w:p>
                          <w:p w:rsidR="00312E35" w:rsidRPr="00312E35" w:rsidRDefault="00312E35" w:rsidP="00312E35">
                            <w:pPr>
                              <w:spacing w:after="0"/>
                              <w:jc w:val="center"/>
                              <w:rPr>
                                <w:rFonts w:ascii="Times New Roman" w:hAnsi="Times New Roman" w:cs="Times New Roman"/>
                                <w:sz w:val="23"/>
                                <w:szCs w:val="23"/>
                              </w:rPr>
                            </w:pPr>
                            <w:r w:rsidRPr="00312E35">
                              <w:rPr>
                                <w:rFonts w:ascii="Times New Roman" w:hAnsi="Times New Roman" w:cs="Times New Roman"/>
                                <w:sz w:val="23"/>
                                <w:szCs w:val="23"/>
                              </w:rPr>
                              <w:t>Çevre Müh.</w:t>
                            </w:r>
                          </w:p>
                          <w:p w:rsidR="00312E35" w:rsidRPr="0034304F" w:rsidRDefault="00312E35" w:rsidP="00312E35">
                            <w:pPr>
                              <w:pStyle w:val="NormalWeb"/>
                              <w:bidi/>
                              <w:spacing w:before="0" w:beforeAutospacing="0" w:after="0" w:afterAutospacing="0"/>
                              <w:jc w:val="center"/>
                              <w:rPr>
                                <w:sz w:val="23"/>
                                <w:szCs w:val="23"/>
                              </w:rPr>
                            </w:pPr>
                            <w:r>
                              <w:rPr>
                                <w:rFonts w:hint="cs"/>
                                <w:sz w:val="23"/>
                                <w:szCs w:val="23"/>
                                <w:rtl/>
                              </w:rPr>
                              <w:t>.</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id="Metin Kutusu 3" o:spid="_x0000_s1028" type="#_x0000_t202" style="position:absolute;left:0;text-align:left;margin-left:10.75pt;margin-top:65.5pt;width:112.8pt;height:4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AOBwIAANkDAAAOAAAAZHJzL2Uyb0RvYy54bWysU9uO0zAQfUfiHyy/03TTbSlR0xWwLELs&#10;skgLHzB1nMbC9hjbadK/37F72QreEHmw7IznzJwzx6ub0Wi2kz4otDW/mkw5k1Zgo+y25j9/3L1Z&#10;chYi2AY0WlnzvQz8Zv361WpwlSyxQ91IzwjEhmpwNe9idFVRBNFJA2GCTloKtugNRDr6bdF4GAjd&#10;6KKcThfFgL5xHoUMgf7eHoJ8nfHbVor42LZBRqZrTr3FvPq8btJarFdQbT24ToljG/APXRhQloqe&#10;oW4hAuu9+gvKKOExYBsnAk2BbauEzByIzdX0DzZPHTiZuZA4wZ1lCv8PVnzbffdMNTWfcWbB0Ige&#10;ZFSWfe1jH3o2SwoNLlR08cnR1Th+wJEmndkGd4/iV2AWP3Zgt/K99zh0Ehrq8CplFhepB5yQQDbD&#10;AzZUCvqIGWhsvUnykSCM0GlS+/N05BiZSCWvZ+V8QSFBscXseraY5xJQnbKdD/GzRMPSpuaepp/R&#10;YXcfYuoGqtOVVMzindI6O0BbNtT83byc54SLiFGRDKqVqflymr6DZRLJT7bJyRGUPuypgLZH1ono&#10;gXIcN2OWuDyJucFmTzLQu4mPtLQaqbrQynE2kBdrHn734CVn+oslKcu3RJ3MeziUyySCzwfabE4b&#10;sKJDsnbkrHdebTuS4GUI5J8swNHryaCX59z0y4tcPwMAAP//AwBQSwMEFAAGAAgAAAAhAHzhcnzg&#10;AAAACgEAAA8AAABkcnMvZG93bnJldi54bWxMj0tPwzAQhO9I/AdrkbhRJymvhjhVVQlxQUJNkXp1&#10;4yVJG6+j2HmUX89ygtvuzmj2m2w921aM2PvGkYJ4EYFAKp1pqFLwuX+9ewbhgyajW0eo4IIe1vn1&#10;VaZT4yba4ViESnAI+VQrqEPoUil9WaPVfuE6JNa+XG914LWvpOn1xOG2lUkUPUqrG+IPte5wW2N5&#10;LgarwE2jf1sdrHkvC/o+VJf9bvg4KXV7M29eQAScw58ZfvEZHXJmOrqBjBetgiR+YCfflzF3YkNy&#10;/xSDOPKwjFYg80z+r5D/AAAA//8DAFBLAQItABQABgAIAAAAIQC2gziS/gAAAOEBAAATAAAAAAAA&#10;AAAAAAAAAAAAAABbQ29udGVudF9UeXBlc10ueG1sUEsBAi0AFAAGAAgAAAAhADj9If/WAAAAlAEA&#10;AAsAAAAAAAAAAAAAAAAALwEAAF9yZWxzLy5yZWxzUEsBAi0AFAAGAAgAAAAhAASrEA4HAgAA2QMA&#10;AA4AAAAAAAAAAAAAAAAALgIAAGRycy9lMm9Eb2MueG1sUEsBAi0AFAAGAAgAAAAhAHzhcnzgAAAA&#10;CgEAAA8AAAAAAAAAAAAAAAAAYQQAAGRycy9kb3ducmV2LnhtbFBLBQYAAAAABAAEAPMAAABuBQAA&#10;AAA=&#10;" filled="f" stroked="f">
                <v:textbox inset="2.16pt,1.8pt,0,0">
                  <w:txbxContent>
                    <w:p w:rsidR="00312E35" w:rsidRPr="00312E35" w:rsidRDefault="00312E35" w:rsidP="00312E35">
                      <w:pPr>
                        <w:spacing w:after="0"/>
                        <w:jc w:val="center"/>
                        <w:rPr>
                          <w:rFonts w:ascii="Times New Roman" w:hAnsi="Times New Roman" w:cs="Times New Roman"/>
                          <w:sz w:val="23"/>
                          <w:szCs w:val="23"/>
                        </w:rPr>
                      </w:pPr>
                      <w:r w:rsidRPr="00312E35">
                        <w:rPr>
                          <w:rFonts w:ascii="Times New Roman" w:hAnsi="Times New Roman" w:cs="Times New Roman"/>
                          <w:sz w:val="23"/>
                          <w:szCs w:val="23"/>
                        </w:rPr>
                        <w:t>İlyas KARAMAN</w:t>
                      </w:r>
                    </w:p>
                    <w:p w:rsidR="00312E35" w:rsidRPr="00312E35" w:rsidRDefault="00312E35" w:rsidP="00312E35">
                      <w:pPr>
                        <w:spacing w:after="0"/>
                        <w:jc w:val="center"/>
                        <w:rPr>
                          <w:rFonts w:ascii="Times New Roman" w:hAnsi="Times New Roman" w:cs="Times New Roman"/>
                          <w:sz w:val="23"/>
                          <w:szCs w:val="23"/>
                        </w:rPr>
                      </w:pPr>
                      <w:proofErr w:type="spellStart"/>
                      <w:proofErr w:type="gramStart"/>
                      <w:r w:rsidRPr="00312E35">
                        <w:rPr>
                          <w:rFonts w:ascii="Times New Roman" w:hAnsi="Times New Roman" w:cs="Times New Roman"/>
                          <w:sz w:val="23"/>
                          <w:szCs w:val="23"/>
                        </w:rPr>
                        <w:t>De.Me</w:t>
                      </w:r>
                      <w:proofErr w:type="spellEnd"/>
                      <w:proofErr w:type="gramEnd"/>
                      <w:r w:rsidRPr="00312E35">
                        <w:rPr>
                          <w:rFonts w:ascii="Times New Roman" w:hAnsi="Times New Roman" w:cs="Times New Roman"/>
                          <w:sz w:val="23"/>
                          <w:szCs w:val="23"/>
                        </w:rPr>
                        <w:t>.</w:t>
                      </w:r>
                    </w:p>
                    <w:p w:rsidR="00312E35" w:rsidRPr="00312E35" w:rsidRDefault="00312E35" w:rsidP="00312E35">
                      <w:pPr>
                        <w:spacing w:after="0"/>
                        <w:jc w:val="center"/>
                        <w:rPr>
                          <w:rFonts w:ascii="Times New Roman" w:hAnsi="Times New Roman" w:cs="Times New Roman"/>
                          <w:sz w:val="23"/>
                          <w:szCs w:val="23"/>
                        </w:rPr>
                      </w:pPr>
                      <w:r w:rsidRPr="00312E35">
                        <w:rPr>
                          <w:rFonts w:ascii="Times New Roman" w:hAnsi="Times New Roman" w:cs="Times New Roman"/>
                          <w:sz w:val="23"/>
                          <w:szCs w:val="23"/>
                        </w:rPr>
                        <w:t>Çevre Müh.</w:t>
                      </w:r>
                    </w:p>
                    <w:p w:rsidR="00312E35" w:rsidRPr="0034304F" w:rsidRDefault="00312E35" w:rsidP="00312E35">
                      <w:pPr>
                        <w:pStyle w:val="NormalWeb"/>
                        <w:bidi/>
                        <w:spacing w:before="0" w:beforeAutospacing="0" w:after="0" w:afterAutospacing="0"/>
                        <w:jc w:val="center"/>
                        <w:rPr>
                          <w:sz w:val="23"/>
                          <w:szCs w:val="23"/>
                        </w:rPr>
                      </w:pPr>
                      <w:r>
                        <w:rPr>
                          <w:rFonts w:hint="cs"/>
                          <w:sz w:val="23"/>
                          <w:szCs w:val="23"/>
                          <w:rtl/>
                        </w:rPr>
                        <w:t>.</w:t>
                      </w:r>
                    </w:p>
                  </w:txbxContent>
                </v:textbox>
              </v:shape>
            </w:pict>
          </mc:Fallback>
        </mc:AlternateContent>
      </w:r>
      <w:r w:rsidRPr="00937D16">
        <w:rPr>
          <w:rFonts w:ascii="Times New Roman" w:hAnsi="Times New Roman" w:cs="Times New Roman"/>
        </w:rPr>
        <w:t xml:space="preserve">           HAZIRLAYAN </w:t>
      </w:r>
      <w:r w:rsidRPr="00937D16">
        <w:rPr>
          <w:rFonts w:ascii="Times New Roman" w:hAnsi="Times New Roman" w:cs="Times New Roman"/>
        </w:rPr>
        <w:tab/>
      </w:r>
      <w:r w:rsidRPr="00937D16">
        <w:rPr>
          <w:rFonts w:ascii="Times New Roman" w:hAnsi="Times New Roman" w:cs="Times New Roman"/>
        </w:rPr>
        <w:tab/>
      </w:r>
      <w:r w:rsidRPr="00937D16">
        <w:rPr>
          <w:rFonts w:ascii="Times New Roman" w:hAnsi="Times New Roman" w:cs="Times New Roman"/>
        </w:rPr>
        <w:tab/>
      </w:r>
      <w:r w:rsidRPr="00937D16">
        <w:rPr>
          <w:rFonts w:ascii="Times New Roman" w:hAnsi="Times New Roman" w:cs="Times New Roman"/>
        </w:rPr>
        <w:tab/>
        <w:t xml:space="preserve">          KONTROL EDEN         </w:t>
      </w:r>
    </w:p>
    <w:sectPr w:rsidR="00312E35" w:rsidRPr="00937D16">
      <w:footerReference w:type="default" r:id="rId6"/>
      <w:pgSz w:w="11906" w:h="16838"/>
      <w:pgMar w:top="1134" w:right="1134" w:bottom="851" w:left="1134"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BD" w:rsidRDefault="00FE629E">
      <w:pPr>
        <w:spacing w:after="0" w:line="240" w:lineRule="auto"/>
      </w:pPr>
      <w:r>
        <w:separator/>
      </w:r>
    </w:p>
  </w:endnote>
  <w:endnote w:type="continuationSeparator" w:id="0">
    <w:p w:rsidR="00074BBD" w:rsidRDefault="00FE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24" w:rsidRDefault="00E15762">
    <w:pPr>
      <w:pStyle w:val="AltBilgi"/>
      <w:jc w:val="center"/>
    </w:pPr>
    <w:r>
      <w:t>9-</w:t>
    </w:r>
    <w:sdt>
      <w:sdtPr>
        <w:id w:val="-23099191"/>
        <w:docPartObj>
          <w:docPartGallery w:val="Page Numbers (Bottom of Page)"/>
          <w:docPartUnique/>
        </w:docPartObj>
      </w:sdtPr>
      <w:sdtEndPr/>
      <w:sdtContent>
        <w:r w:rsidR="00A34624">
          <w:fldChar w:fldCharType="begin"/>
        </w:r>
        <w:r w:rsidR="00A34624">
          <w:instrText>PAGE   \* MERGEFORMAT</w:instrText>
        </w:r>
        <w:r w:rsidR="00A34624">
          <w:fldChar w:fldCharType="separate"/>
        </w:r>
        <w:r w:rsidR="00937D16">
          <w:rPr>
            <w:noProof/>
          </w:rPr>
          <w:t>8</w:t>
        </w:r>
        <w:r w:rsidR="00A34624">
          <w:fldChar w:fldCharType="end"/>
        </w:r>
      </w:sdtContent>
    </w:sdt>
  </w:p>
  <w:p w:rsidR="00C95CB4" w:rsidRDefault="00C95CB4">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BD" w:rsidRDefault="00FE629E">
      <w:pPr>
        <w:spacing w:after="0" w:line="240" w:lineRule="auto"/>
      </w:pPr>
      <w:r>
        <w:separator/>
      </w:r>
    </w:p>
  </w:footnote>
  <w:footnote w:type="continuationSeparator" w:id="0">
    <w:p w:rsidR="00074BBD" w:rsidRDefault="00FE62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1"/>
    <w:rsid w:val="00000A48"/>
    <w:rsid w:val="00030674"/>
    <w:rsid w:val="00051FFC"/>
    <w:rsid w:val="00064449"/>
    <w:rsid w:val="00074BBD"/>
    <w:rsid w:val="000D26C5"/>
    <w:rsid w:val="0014399A"/>
    <w:rsid w:val="00150E3A"/>
    <w:rsid w:val="001637D8"/>
    <w:rsid w:val="001C6FC8"/>
    <w:rsid w:val="001E506D"/>
    <w:rsid w:val="00201193"/>
    <w:rsid w:val="002B6E9F"/>
    <w:rsid w:val="002E1A7A"/>
    <w:rsid w:val="00312E35"/>
    <w:rsid w:val="00344ABB"/>
    <w:rsid w:val="003C7A0B"/>
    <w:rsid w:val="003E61AD"/>
    <w:rsid w:val="00442232"/>
    <w:rsid w:val="00461F0B"/>
    <w:rsid w:val="00473CF7"/>
    <w:rsid w:val="004803CA"/>
    <w:rsid w:val="004866BF"/>
    <w:rsid w:val="004B56F9"/>
    <w:rsid w:val="00537901"/>
    <w:rsid w:val="00554945"/>
    <w:rsid w:val="005A70C0"/>
    <w:rsid w:val="005B14E8"/>
    <w:rsid w:val="005B1C70"/>
    <w:rsid w:val="005B26D9"/>
    <w:rsid w:val="005D243E"/>
    <w:rsid w:val="005F4654"/>
    <w:rsid w:val="005F550E"/>
    <w:rsid w:val="006A73DE"/>
    <w:rsid w:val="00731A1C"/>
    <w:rsid w:val="007507C8"/>
    <w:rsid w:val="007976A0"/>
    <w:rsid w:val="007A34F1"/>
    <w:rsid w:val="007D4A9C"/>
    <w:rsid w:val="00833D8D"/>
    <w:rsid w:val="008526C2"/>
    <w:rsid w:val="00860D99"/>
    <w:rsid w:val="008637D8"/>
    <w:rsid w:val="008A11C0"/>
    <w:rsid w:val="008B090B"/>
    <w:rsid w:val="00937D16"/>
    <w:rsid w:val="00994A1B"/>
    <w:rsid w:val="009B15A3"/>
    <w:rsid w:val="009D0F8B"/>
    <w:rsid w:val="009E0A56"/>
    <w:rsid w:val="00A34624"/>
    <w:rsid w:val="00A52437"/>
    <w:rsid w:val="00A7758A"/>
    <w:rsid w:val="00A81CCD"/>
    <w:rsid w:val="00A9260E"/>
    <w:rsid w:val="00AC5599"/>
    <w:rsid w:val="00AE4DAC"/>
    <w:rsid w:val="00AF6FFF"/>
    <w:rsid w:val="00B34658"/>
    <w:rsid w:val="00B83C6F"/>
    <w:rsid w:val="00BA0983"/>
    <w:rsid w:val="00C3094A"/>
    <w:rsid w:val="00C95CB4"/>
    <w:rsid w:val="00CF4E50"/>
    <w:rsid w:val="00CF6914"/>
    <w:rsid w:val="00D21CB5"/>
    <w:rsid w:val="00D269F1"/>
    <w:rsid w:val="00E0314F"/>
    <w:rsid w:val="00E15762"/>
    <w:rsid w:val="00E322E0"/>
    <w:rsid w:val="00E33F15"/>
    <w:rsid w:val="00E510BB"/>
    <w:rsid w:val="00E53BCB"/>
    <w:rsid w:val="00ED7CC3"/>
    <w:rsid w:val="00F00F92"/>
    <w:rsid w:val="00F53B87"/>
    <w:rsid w:val="00F63FB6"/>
    <w:rsid w:val="00F74E99"/>
    <w:rsid w:val="00FB702D"/>
    <w:rsid w:val="00FC5790"/>
    <w:rsid w:val="00FE1BA2"/>
    <w:rsid w:val="00FE6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A3D9A-B428-459E-9D37-179510F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3F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3F15"/>
  </w:style>
  <w:style w:type="paragraph" w:styleId="AltBilgi">
    <w:name w:val="footer"/>
    <w:aliases w:val="Altbilgi"/>
    <w:basedOn w:val="Normal"/>
    <w:link w:val="AltBilgiChar"/>
    <w:uiPriority w:val="99"/>
    <w:unhideWhenUsed/>
    <w:rsid w:val="00E33F15"/>
    <w:pPr>
      <w:tabs>
        <w:tab w:val="center" w:pos="4536"/>
        <w:tab w:val="right" w:pos="9072"/>
      </w:tabs>
      <w:spacing w:after="0" w:line="240" w:lineRule="auto"/>
    </w:pPr>
  </w:style>
  <w:style w:type="character" w:customStyle="1" w:styleId="AltBilgiChar">
    <w:name w:val="Alt Bilgi Char"/>
    <w:aliases w:val="Altbilgi Char1"/>
    <w:basedOn w:val="VarsaylanParagrafYazTipi"/>
    <w:link w:val="AltBilgi"/>
    <w:uiPriority w:val="99"/>
    <w:rsid w:val="00E33F15"/>
  </w:style>
  <w:style w:type="paragraph" w:styleId="BalonMetni">
    <w:name w:val="Balloon Text"/>
    <w:basedOn w:val="Normal"/>
    <w:link w:val="BalonMetniChar"/>
    <w:uiPriority w:val="99"/>
    <w:semiHidden/>
    <w:unhideWhenUsed/>
    <w:rsid w:val="009E0A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0A56"/>
    <w:rPr>
      <w:rFonts w:ascii="Tahoma" w:hAnsi="Tahoma" w:cs="Tahoma"/>
      <w:sz w:val="16"/>
      <w:szCs w:val="16"/>
    </w:rPr>
  </w:style>
  <w:style w:type="paragraph" w:styleId="GvdeMetni">
    <w:name w:val="Body Text"/>
    <w:basedOn w:val="Normal"/>
    <w:link w:val="GvdeMetniChar"/>
    <w:rsid w:val="005B1C70"/>
    <w:pPr>
      <w:spacing w:after="0" w:line="240" w:lineRule="auto"/>
      <w:jc w:val="both"/>
    </w:pPr>
    <w:rPr>
      <w:rFonts w:ascii="Arial" w:eastAsia="Times New Roman" w:hAnsi="Arial" w:cs="Arial"/>
      <w:sz w:val="24"/>
      <w:szCs w:val="24"/>
      <w:lang w:eastAsia="tr-TR"/>
    </w:rPr>
  </w:style>
  <w:style w:type="character" w:customStyle="1" w:styleId="GvdeMetniChar">
    <w:name w:val="Gövde Metni Char"/>
    <w:basedOn w:val="VarsaylanParagrafYazTipi"/>
    <w:link w:val="GvdeMetni"/>
    <w:rsid w:val="005B1C70"/>
    <w:rPr>
      <w:rFonts w:ascii="Arial" w:eastAsia="Times New Roman" w:hAnsi="Arial" w:cs="Arial"/>
      <w:sz w:val="24"/>
      <w:szCs w:val="24"/>
      <w:lang w:eastAsia="tr-TR"/>
    </w:rPr>
  </w:style>
  <w:style w:type="paragraph" w:styleId="NormalWeb">
    <w:name w:val="Normal (Web)"/>
    <w:basedOn w:val="Normal"/>
    <w:link w:val="NormalWebChar"/>
    <w:uiPriority w:val="99"/>
    <w:rsid w:val="00312E35"/>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AltbilgiChar0">
    <w:name w:val="Altbilgi Char"/>
    <w:uiPriority w:val="99"/>
    <w:rsid w:val="00312E35"/>
    <w:rPr>
      <w:color w:val="000000"/>
      <w:sz w:val="22"/>
      <w:szCs w:val="22"/>
    </w:rPr>
  </w:style>
  <w:style w:type="character" w:customStyle="1" w:styleId="NormalWebChar">
    <w:name w:val="Normal (Web) Char"/>
    <w:link w:val="NormalWeb"/>
    <w:uiPriority w:val="99"/>
    <w:locked/>
    <w:rsid w:val="00312E35"/>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B34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4820</Words>
  <Characters>27475</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CESUR (İKM.KAD.ASB.KD.BÇVŞ.)(KKK)</dc:creator>
  <cp:keywords>a18c!?1475tx0099m2@0R6t+85nYz&amp;3El!K%AQx2x5hT#2O0fTr$=gWb</cp:keywords>
  <dc:description/>
  <cp:lastModifiedBy>ERKAN ÇİFTÇİ (İKM.ASB.KD.BÇVŞ.)(KKK)</cp:lastModifiedBy>
  <cp:revision>46</cp:revision>
  <cp:lastPrinted>2023-03-07T11:18:00Z</cp:lastPrinted>
  <dcterms:created xsi:type="dcterms:W3CDTF">2021-01-28T12:03:00Z</dcterms:created>
  <dcterms:modified xsi:type="dcterms:W3CDTF">2023-03-07T11:18:00Z</dcterms:modified>
</cp:coreProperties>
</file>