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27" w:rsidRPr="00BF4C74" w:rsidRDefault="002A4469" w:rsidP="00A404D7">
      <w:pPr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AĞIR VASITA </w:t>
      </w:r>
      <w:r w:rsidR="001A3024">
        <w:rPr>
          <w:rFonts w:ascii="Times New Roman" w:hAnsi="Times New Roman" w:cs="Times New Roman"/>
          <w:b/>
        </w:rPr>
        <w:t>LASTİK SÖKME TAKMA MAKİNASI</w:t>
      </w:r>
      <w:r w:rsidR="00CF0DA6" w:rsidRPr="00BF4C74">
        <w:rPr>
          <w:rFonts w:ascii="Times New Roman" w:hAnsi="Times New Roman" w:cs="Times New Roman"/>
          <w:b/>
        </w:rPr>
        <w:t xml:space="preserve"> </w:t>
      </w:r>
      <w:r w:rsidR="0063234D" w:rsidRPr="00BF4C74">
        <w:rPr>
          <w:rFonts w:ascii="Times New Roman" w:hAnsi="Times New Roman" w:cs="Times New Roman"/>
          <w:b/>
        </w:rPr>
        <w:t>TEKNİK BİLGİ PAKETİ</w:t>
      </w:r>
    </w:p>
    <w:p w:rsidR="00A404D7" w:rsidRPr="00BF4C74" w:rsidRDefault="00A404D7" w:rsidP="00A404D7">
      <w:pPr>
        <w:pStyle w:val="ListeParagraf"/>
        <w:rPr>
          <w:rFonts w:ascii="Times New Roman" w:hAnsi="Times New Roman" w:cs="Times New Roman"/>
        </w:rPr>
      </w:pPr>
    </w:p>
    <w:p w:rsidR="002A4469" w:rsidRDefault="00230C6F" w:rsidP="002A44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elektrik ve h</w:t>
      </w:r>
      <w:r w:rsidR="00783F56">
        <w:rPr>
          <w:rFonts w:ascii="Times New Roman" w:hAnsi="Times New Roman" w:cs="Times New Roman"/>
        </w:rPr>
        <w:t>idrolik olarak</w:t>
      </w:r>
      <w:r>
        <w:rPr>
          <w:rFonts w:ascii="Times New Roman" w:hAnsi="Times New Roman" w:cs="Times New Roman"/>
        </w:rPr>
        <w:t xml:space="preserve"> çalıştırılacak özellikte</w:t>
      </w:r>
      <w:r w:rsidR="00783F56">
        <w:rPr>
          <w:rFonts w:ascii="Times New Roman" w:hAnsi="Times New Roman" w:cs="Times New Roman"/>
        </w:rPr>
        <w:t xml:space="preserve"> ol</w:t>
      </w:r>
      <w:r w:rsidR="002A4469">
        <w:rPr>
          <w:rFonts w:ascii="Times New Roman" w:hAnsi="Times New Roman" w:cs="Times New Roman"/>
        </w:rPr>
        <w:t>a</w:t>
      </w:r>
      <w:r w:rsidR="00783F56">
        <w:rPr>
          <w:rFonts w:ascii="Times New Roman" w:hAnsi="Times New Roman" w:cs="Times New Roman"/>
        </w:rPr>
        <w:t>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783F56" w:rsidRDefault="00783F56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jant bağlama kapasitesi 14”-56” (inç) arasındaki tüm jantları bağlayabilecek kapasiteye sahip olacaktır.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783F56" w:rsidRDefault="00783F56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jant tutma tırnakları en az 4 adet olacaktır.</w:t>
      </w:r>
    </w:p>
    <w:p w:rsid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783F56" w:rsidRDefault="00783F56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lastik bağlama çapı 2480 mm çapına kadar tüm lastikler için uygun ölçülerde olmalıdır. (bağlama çapı 2480 mm üstündeki makinalar</w:t>
      </w:r>
      <w:r w:rsidR="00230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 kabul edilecektir.)</w:t>
      </w:r>
    </w:p>
    <w:p w:rsid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783F56" w:rsidRDefault="00783F56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Makine ile sökülecek lastik kalınlığı 960 mm lastik kalınlığına kadar uygun olacaktır. (lastik kalınlığı 960 mm </w:t>
      </w:r>
      <w:r w:rsidR="00230C6F">
        <w:rPr>
          <w:rFonts w:ascii="Times New Roman" w:hAnsi="Times New Roman" w:cs="Times New Roman"/>
        </w:rPr>
        <w:t xml:space="preserve">üstü </w:t>
      </w:r>
      <w:r>
        <w:rPr>
          <w:rFonts w:ascii="Times New Roman" w:hAnsi="Times New Roman" w:cs="Times New Roman"/>
        </w:rPr>
        <w:t>olanlar</w:t>
      </w:r>
      <w:r w:rsidR="00230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 kabul edilecektir.)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783F56" w:rsidRDefault="00783F56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Makine ile sökülecek lastik ağırlığı 2500 kg </w:t>
      </w:r>
      <w:r w:rsidR="00BE1230">
        <w:rPr>
          <w:rFonts w:ascii="Times New Roman" w:hAnsi="Times New Roman" w:cs="Times New Roman"/>
        </w:rPr>
        <w:t>lastiğe kadar uygun olacaktır.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2A4469" w:rsidRDefault="00230C6F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 ve s</w:t>
      </w:r>
      <w:r w:rsidR="002A4469">
        <w:rPr>
          <w:rFonts w:ascii="Times New Roman" w:hAnsi="Times New Roman" w:cs="Times New Roman"/>
        </w:rPr>
        <w:t>ol yöne hareket eden kızaklar olacaktır.</w:t>
      </w:r>
    </w:p>
    <w:p w:rsidR="00AB1F99" w:rsidRPr="00AB1F99" w:rsidRDefault="00AB1F99" w:rsidP="00AB1F99">
      <w:pPr>
        <w:pStyle w:val="ListeParagraf"/>
        <w:rPr>
          <w:rFonts w:ascii="Times New Roman" w:hAnsi="Times New Roman" w:cs="Times New Roman"/>
        </w:rPr>
      </w:pPr>
    </w:p>
    <w:p w:rsidR="00AB1F99" w:rsidRDefault="00AB1F99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 voltajı 380V olacaktır.</w:t>
      </w:r>
    </w:p>
    <w:p w:rsidR="00AB1F99" w:rsidRPr="00AB1F99" w:rsidRDefault="00AB1F99" w:rsidP="00AB1F99">
      <w:pPr>
        <w:pStyle w:val="ListeParagraf"/>
        <w:rPr>
          <w:rFonts w:ascii="Times New Roman" w:hAnsi="Times New Roman" w:cs="Times New Roman"/>
        </w:rPr>
      </w:pPr>
    </w:p>
    <w:p w:rsidR="00AB1F99" w:rsidRDefault="00AB1F99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 paneli voltajı 24V olacaktır.</w:t>
      </w:r>
    </w:p>
    <w:p w:rsidR="00AB1F99" w:rsidRPr="00AB1F99" w:rsidRDefault="00AB1F99" w:rsidP="00AB1F99">
      <w:pPr>
        <w:pStyle w:val="ListeParagraf"/>
        <w:rPr>
          <w:rFonts w:ascii="Times New Roman" w:hAnsi="Times New Roman" w:cs="Times New Roman"/>
        </w:rPr>
      </w:pPr>
    </w:p>
    <w:p w:rsidR="00AB1F99" w:rsidRPr="00AB1F99" w:rsidRDefault="00AB1F99" w:rsidP="00AB1F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Şanzıman motoru gücü en az 2,2kw olacaktır.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2A4469" w:rsidRDefault="002A4469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Makine üzerinde bulunan pompa motor gücü en az 1,5 </w:t>
      </w:r>
      <w:proofErr w:type="spellStart"/>
      <w:r>
        <w:rPr>
          <w:rFonts w:ascii="Times New Roman" w:hAnsi="Times New Roman" w:cs="Times New Roman"/>
        </w:rPr>
        <w:t>kw</w:t>
      </w:r>
      <w:proofErr w:type="spellEnd"/>
      <w:r>
        <w:rPr>
          <w:rFonts w:ascii="Times New Roman" w:hAnsi="Times New Roman" w:cs="Times New Roman"/>
        </w:rPr>
        <w:t xml:space="preserve"> olacaktır.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2A4469" w:rsidRDefault="002A4469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çalışma basıncı 100-200 bar arasında olacaktır.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2A4469" w:rsidRDefault="002A4469" w:rsidP="009138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üzerinde elektrik kaçaklarına karşı devre kesici sistem bulunacaktır.</w:t>
      </w:r>
    </w:p>
    <w:p w:rsidR="002A4469" w:rsidRPr="002A4469" w:rsidRDefault="002A4469" w:rsidP="002A4469">
      <w:pPr>
        <w:pStyle w:val="ListeParagraf"/>
        <w:rPr>
          <w:rFonts w:ascii="Times New Roman" w:hAnsi="Times New Roman" w:cs="Times New Roman"/>
        </w:rPr>
      </w:pPr>
    </w:p>
    <w:p w:rsidR="002A4469" w:rsidRPr="00230C6F" w:rsidRDefault="002A4469" w:rsidP="00230C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üzerinde ayarlanabilir genel basıncı gösteren basınç saati bulunacaktır.</w:t>
      </w:r>
    </w:p>
    <w:p w:rsidR="009138B5" w:rsidRPr="00BF4C74" w:rsidRDefault="009138B5" w:rsidP="009138B5">
      <w:pPr>
        <w:pStyle w:val="ListeParagraf"/>
        <w:rPr>
          <w:rFonts w:ascii="Times New Roman" w:hAnsi="Times New Roman" w:cs="Times New Roman"/>
        </w:rPr>
      </w:pPr>
    </w:p>
    <w:p w:rsidR="00194873" w:rsidRPr="00BF4C74" w:rsidRDefault="00194873" w:rsidP="00194873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4C74">
        <w:rPr>
          <w:rFonts w:ascii="Times New Roman" w:hAnsi="Times New Roman" w:cs="Times New Roman"/>
          <w:color w:val="000000" w:themeColor="text1"/>
        </w:rPr>
        <w:t>Yüklenici teknik personeli tarafından kurulum</w:t>
      </w:r>
      <w:r w:rsidR="000F27CF">
        <w:rPr>
          <w:rFonts w:ascii="Times New Roman" w:hAnsi="Times New Roman" w:cs="Times New Roman"/>
          <w:color w:val="000000" w:themeColor="text1"/>
        </w:rPr>
        <w:t xml:space="preserve"> yapılan atölyede en az bir gün makine</w:t>
      </w:r>
      <w:r w:rsidRPr="00BF4C74">
        <w:rPr>
          <w:rFonts w:ascii="Times New Roman" w:hAnsi="Times New Roman" w:cs="Times New Roman"/>
          <w:color w:val="000000" w:themeColor="text1"/>
        </w:rPr>
        <w:t xml:space="preserve"> kullanımı eğitimi verilecektir.</w:t>
      </w:r>
      <w:r w:rsidR="00943610" w:rsidRPr="00BF4C74">
        <w:rPr>
          <w:rFonts w:ascii="Times New Roman" w:hAnsi="Times New Roman" w:cs="Times New Roman"/>
          <w:color w:val="000000" w:themeColor="text1"/>
        </w:rPr>
        <w:t xml:space="preserve"> Eğitim alan personellere eğitim katılım belgesi (sertifika) düzenlenecektir.</w:t>
      </w:r>
    </w:p>
    <w:p w:rsidR="00A404D7" w:rsidRPr="00BF4C74" w:rsidRDefault="00A404D7" w:rsidP="00A404D7">
      <w:pPr>
        <w:pStyle w:val="ListeParagraf"/>
        <w:rPr>
          <w:rFonts w:ascii="Times New Roman" w:hAnsi="Times New Roman" w:cs="Times New Roman"/>
          <w:color w:val="000000" w:themeColor="text1"/>
        </w:rPr>
      </w:pPr>
    </w:p>
    <w:p w:rsidR="004A57DD" w:rsidRPr="00BF4C74" w:rsidRDefault="004A57DD" w:rsidP="004A57DD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</w:rPr>
      </w:pPr>
      <w:r w:rsidRPr="00BF4C74">
        <w:rPr>
          <w:rFonts w:ascii="Times New Roman" w:hAnsi="Times New Roman" w:cs="Times New Roman"/>
        </w:rPr>
        <w:t>Kurulum yüklenici firma teknisyenleri tarafından yapılacaktır.</w:t>
      </w:r>
    </w:p>
    <w:p w:rsidR="00A404D7" w:rsidRPr="00BF4C74" w:rsidRDefault="00A404D7" w:rsidP="00A404D7">
      <w:pPr>
        <w:pStyle w:val="ListeParagraf"/>
        <w:rPr>
          <w:rFonts w:ascii="Times New Roman" w:hAnsi="Times New Roman" w:cs="Times New Roman"/>
        </w:rPr>
      </w:pPr>
    </w:p>
    <w:p w:rsidR="00E82B44" w:rsidRPr="00BF4C74" w:rsidRDefault="000F27CF" w:rsidP="004A57DD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</w:t>
      </w:r>
      <w:r w:rsidR="002A4469">
        <w:rPr>
          <w:rFonts w:ascii="Times New Roman" w:hAnsi="Times New Roman" w:cs="Times New Roman"/>
        </w:rPr>
        <w:t xml:space="preserve"> en az 2 (İki</w:t>
      </w:r>
      <w:r w:rsidR="00E82B44" w:rsidRPr="00BF4C74">
        <w:rPr>
          <w:rFonts w:ascii="Times New Roman" w:hAnsi="Times New Roman" w:cs="Times New Roman"/>
        </w:rPr>
        <w:t xml:space="preserve">) yıl garantili olacaktır. </w:t>
      </w:r>
    </w:p>
    <w:p w:rsidR="00A404D7" w:rsidRPr="00BF4C74" w:rsidRDefault="00A404D7" w:rsidP="00A404D7">
      <w:pPr>
        <w:pStyle w:val="ListeParagraf"/>
        <w:rPr>
          <w:rFonts w:ascii="Times New Roman" w:hAnsi="Times New Roman" w:cs="Times New Roman"/>
        </w:rPr>
      </w:pPr>
    </w:p>
    <w:p w:rsidR="00194873" w:rsidRPr="00BF4C74" w:rsidRDefault="00194873" w:rsidP="00194873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lang w:eastAsia="tr-TR"/>
        </w:rPr>
      </w:pPr>
      <w:r w:rsidRPr="00BF4C74">
        <w:rPr>
          <w:rFonts w:ascii="Times New Roman" w:eastAsia="Times New Roman" w:hAnsi="Times New Roman" w:cs="Times New Roman"/>
          <w:lang w:val="x-none" w:eastAsia="tr-TR"/>
        </w:rPr>
        <w:t>TSE</w:t>
      </w:r>
      <w:r w:rsidR="002A08DC" w:rsidRPr="00BF4C74">
        <w:rPr>
          <w:rFonts w:ascii="Times New Roman" w:eastAsia="Times New Roman" w:hAnsi="Times New Roman" w:cs="Times New Roman"/>
          <w:lang w:eastAsia="tr-TR"/>
        </w:rPr>
        <w:t xml:space="preserve"> ve/veya</w:t>
      </w:r>
      <w:r w:rsidRPr="00BF4C74">
        <w:rPr>
          <w:rFonts w:ascii="Times New Roman" w:eastAsia="Times New Roman" w:hAnsi="Times New Roman" w:cs="Times New Roman"/>
          <w:lang w:eastAsia="tr-TR"/>
        </w:rPr>
        <w:t xml:space="preserve"> ISO9001 </w:t>
      </w:r>
      <w:r w:rsidR="002A08DC" w:rsidRPr="00BF4C74">
        <w:rPr>
          <w:rFonts w:ascii="Times New Roman" w:eastAsia="Times New Roman" w:hAnsi="Times New Roman" w:cs="Times New Roman"/>
          <w:lang w:eastAsia="tr-TR"/>
        </w:rPr>
        <w:t>ve/</w:t>
      </w:r>
      <w:r w:rsidRPr="00BF4C74">
        <w:rPr>
          <w:rFonts w:ascii="Times New Roman" w:eastAsia="Times New Roman" w:hAnsi="Times New Roman" w:cs="Times New Roman"/>
          <w:lang w:val="x-none" w:eastAsia="tr-TR"/>
        </w:rPr>
        <w:t>veya CE standartlarına uygun olacaktır. Bu belgeler, muayene aşamasında Muayene ve Kabul Komisyonuna teslim edilecektir.</w:t>
      </w:r>
    </w:p>
    <w:p w:rsidR="006D3FC2" w:rsidRDefault="006D3FC2" w:rsidP="00632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4D7" w:rsidRDefault="008253B3" w:rsidP="008253B3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 KAŞE İMZA</w:t>
      </w:r>
    </w:p>
    <w:sectPr w:rsidR="00A404D7" w:rsidSect="00986D56"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8CE"/>
    <w:multiLevelType w:val="hybridMultilevel"/>
    <w:tmpl w:val="26DE9092"/>
    <w:lvl w:ilvl="0" w:tplc="CFAA21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85B0D"/>
    <w:rsid w:val="000B4912"/>
    <w:rsid w:val="000C6A2D"/>
    <w:rsid w:val="000F27CF"/>
    <w:rsid w:val="00121091"/>
    <w:rsid w:val="00194873"/>
    <w:rsid w:val="001A3024"/>
    <w:rsid w:val="001E3425"/>
    <w:rsid w:val="001E7BE3"/>
    <w:rsid w:val="00213607"/>
    <w:rsid w:val="00230C6F"/>
    <w:rsid w:val="002358DE"/>
    <w:rsid w:val="002A036B"/>
    <w:rsid w:val="002A08DC"/>
    <w:rsid w:val="002A4469"/>
    <w:rsid w:val="002D5E90"/>
    <w:rsid w:val="002F0481"/>
    <w:rsid w:val="002F4E46"/>
    <w:rsid w:val="003173FF"/>
    <w:rsid w:val="003243DF"/>
    <w:rsid w:val="0032756C"/>
    <w:rsid w:val="00370C16"/>
    <w:rsid w:val="003D2B88"/>
    <w:rsid w:val="003F763F"/>
    <w:rsid w:val="00402119"/>
    <w:rsid w:val="00490EE6"/>
    <w:rsid w:val="004A57DD"/>
    <w:rsid w:val="004A6D5F"/>
    <w:rsid w:val="00503B08"/>
    <w:rsid w:val="00540F76"/>
    <w:rsid w:val="005C728B"/>
    <w:rsid w:val="0063234D"/>
    <w:rsid w:val="006848E6"/>
    <w:rsid w:val="00695183"/>
    <w:rsid w:val="00697F31"/>
    <w:rsid w:val="006A13C6"/>
    <w:rsid w:val="006C0FBE"/>
    <w:rsid w:val="006D0896"/>
    <w:rsid w:val="006D3FC2"/>
    <w:rsid w:val="006D75C5"/>
    <w:rsid w:val="006E5AA9"/>
    <w:rsid w:val="00747034"/>
    <w:rsid w:val="0075265E"/>
    <w:rsid w:val="00753549"/>
    <w:rsid w:val="00763B4B"/>
    <w:rsid w:val="00766AAD"/>
    <w:rsid w:val="00776163"/>
    <w:rsid w:val="00783F56"/>
    <w:rsid w:val="007E6DC4"/>
    <w:rsid w:val="007F2F96"/>
    <w:rsid w:val="008253B3"/>
    <w:rsid w:val="0084631A"/>
    <w:rsid w:val="008621B9"/>
    <w:rsid w:val="0087165C"/>
    <w:rsid w:val="00876D98"/>
    <w:rsid w:val="008B2F81"/>
    <w:rsid w:val="009138B5"/>
    <w:rsid w:val="00916F75"/>
    <w:rsid w:val="00922AAC"/>
    <w:rsid w:val="00943610"/>
    <w:rsid w:val="009618C4"/>
    <w:rsid w:val="00986D56"/>
    <w:rsid w:val="009903D6"/>
    <w:rsid w:val="009B7755"/>
    <w:rsid w:val="009E7A27"/>
    <w:rsid w:val="009F34B4"/>
    <w:rsid w:val="00A04838"/>
    <w:rsid w:val="00A04D4A"/>
    <w:rsid w:val="00A15358"/>
    <w:rsid w:val="00A404D7"/>
    <w:rsid w:val="00A409E6"/>
    <w:rsid w:val="00A53404"/>
    <w:rsid w:val="00AB1F99"/>
    <w:rsid w:val="00AD4441"/>
    <w:rsid w:val="00B545EF"/>
    <w:rsid w:val="00B9623D"/>
    <w:rsid w:val="00BC3838"/>
    <w:rsid w:val="00BE1230"/>
    <w:rsid w:val="00BF4C74"/>
    <w:rsid w:val="00C454E0"/>
    <w:rsid w:val="00CA3C96"/>
    <w:rsid w:val="00CA5DF5"/>
    <w:rsid w:val="00CA71F7"/>
    <w:rsid w:val="00CB7D3B"/>
    <w:rsid w:val="00CF0DA6"/>
    <w:rsid w:val="00D837EE"/>
    <w:rsid w:val="00E041B7"/>
    <w:rsid w:val="00E82B44"/>
    <w:rsid w:val="00E90C12"/>
    <w:rsid w:val="00EE2DCB"/>
    <w:rsid w:val="00EE78A3"/>
    <w:rsid w:val="00EF001C"/>
    <w:rsid w:val="00F03CE4"/>
    <w:rsid w:val="00F04506"/>
    <w:rsid w:val="00F9172A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8</cp:revision>
  <cp:lastPrinted>2021-08-24T11:57:00Z</cp:lastPrinted>
  <dcterms:created xsi:type="dcterms:W3CDTF">2021-09-28T13:10:00Z</dcterms:created>
  <dcterms:modified xsi:type="dcterms:W3CDTF">2022-04-25T07:52:00Z</dcterms:modified>
</cp:coreProperties>
</file>