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EBDA2" w14:textId="77777777" w:rsidR="00A65D82" w:rsidRDefault="00A65D82" w:rsidP="00A65D82">
      <w:pPr>
        <w:spacing w:after="60"/>
        <w:ind w:right="-568"/>
        <w:jc w:val="center"/>
        <w:rPr>
          <w:b/>
          <w:i/>
          <w:color w:val="800000"/>
          <w:u w:val="single"/>
          <w:lang w:val="en-US"/>
        </w:rPr>
      </w:pPr>
      <w:r w:rsidRPr="00D34159">
        <w:rPr>
          <w:b/>
          <w:u w:val="single"/>
        </w:rPr>
        <w:t xml:space="preserve">ZEYİLNAME / </w:t>
      </w:r>
      <w:r w:rsidRPr="00D34159">
        <w:rPr>
          <w:b/>
          <w:i/>
          <w:color w:val="800000"/>
          <w:u w:val="single"/>
          <w:lang w:val="en-US"/>
        </w:rPr>
        <w:t>ADDENDUM</w:t>
      </w:r>
    </w:p>
    <w:p w14:paraId="2B5DD83A" w14:textId="77777777" w:rsidR="00A65D82" w:rsidRDefault="00A65D82" w:rsidP="00A65D82">
      <w:pPr>
        <w:tabs>
          <w:tab w:val="left" w:pos="5670"/>
        </w:tabs>
        <w:spacing w:after="60"/>
        <w:ind w:right="-143"/>
        <w:jc w:val="both"/>
        <w:rPr>
          <w:b/>
        </w:rPr>
      </w:pPr>
    </w:p>
    <w:p w14:paraId="4A3D03F5" w14:textId="21DB9185" w:rsidR="00A65D82" w:rsidRPr="008E18FF" w:rsidRDefault="00A65D82" w:rsidP="00A65D82">
      <w:pPr>
        <w:tabs>
          <w:tab w:val="left" w:pos="5670"/>
        </w:tabs>
        <w:spacing w:after="60"/>
        <w:ind w:right="-143"/>
        <w:jc w:val="both"/>
        <w:rPr>
          <w:b/>
        </w:rPr>
      </w:pPr>
      <w:r w:rsidRPr="008E18FF">
        <w:rPr>
          <w:b/>
        </w:rPr>
        <w:t>ZEYİLNAME NUMARASI/</w:t>
      </w:r>
      <w:r w:rsidRPr="008E18FF">
        <w:rPr>
          <w:b/>
          <w:i/>
          <w:color w:val="800000"/>
          <w:lang w:val="en-US"/>
        </w:rPr>
        <w:t>ADDENDUM NUMBER</w:t>
      </w:r>
      <w:r w:rsidRPr="008E18FF">
        <w:rPr>
          <w:b/>
          <w:i/>
          <w:color w:val="800000"/>
          <w:lang w:val="en-US"/>
        </w:rPr>
        <w:tab/>
      </w:r>
      <w:r w:rsidRPr="008E18FF">
        <w:rPr>
          <w:b/>
        </w:rPr>
        <w:t>:</w:t>
      </w:r>
      <w:r w:rsidRPr="00E92802">
        <w:rPr>
          <w:b/>
          <w:color w:val="0070C0"/>
        </w:rPr>
        <w:t>AF2</w:t>
      </w:r>
      <w:r w:rsidR="000B0208">
        <w:rPr>
          <w:b/>
          <w:color w:val="0070C0"/>
        </w:rPr>
        <w:t>6</w:t>
      </w:r>
      <w:r w:rsidRPr="00E92802">
        <w:rPr>
          <w:b/>
          <w:color w:val="0070C0"/>
        </w:rPr>
        <w:t>-</w:t>
      </w:r>
      <w:r w:rsidR="009A397D">
        <w:rPr>
          <w:b/>
          <w:color w:val="0070C0"/>
        </w:rPr>
        <w:t>B</w:t>
      </w:r>
      <w:r w:rsidRPr="00E92802">
        <w:rPr>
          <w:b/>
          <w:color w:val="0070C0"/>
        </w:rPr>
        <w:t>7-00</w:t>
      </w:r>
      <w:r w:rsidR="002968A7">
        <w:rPr>
          <w:b/>
          <w:color w:val="0070C0"/>
        </w:rPr>
        <w:t>9</w:t>
      </w:r>
      <w:r w:rsidRPr="00E92802">
        <w:rPr>
          <w:b/>
          <w:color w:val="0070C0"/>
        </w:rPr>
        <w:t xml:space="preserve"> / 01</w:t>
      </w:r>
    </w:p>
    <w:p w14:paraId="21CDB482" w14:textId="4339AAF2" w:rsidR="00A65D82" w:rsidRPr="008E18FF" w:rsidRDefault="00A65D82" w:rsidP="00A65D82">
      <w:pPr>
        <w:tabs>
          <w:tab w:val="left" w:pos="5670"/>
        </w:tabs>
        <w:spacing w:after="60"/>
        <w:ind w:right="-143"/>
        <w:jc w:val="both"/>
        <w:rPr>
          <w:b/>
        </w:rPr>
      </w:pPr>
      <w:r w:rsidRPr="008E18FF">
        <w:rPr>
          <w:b/>
        </w:rPr>
        <w:t>ZEYİLNAME TARİHİ/</w:t>
      </w:r>
      <w:r w:rsidRPr="008E18FF">
        <w:rPr>
          <w:b/>
          <w:i/>
          <w:color w:val="800000"/>
          <w:lang w:val="en-US"/>
        </w:rPr>
        <w:t>ADDENDUM DATE</w:t>
      </w:r>
      <w:r w:rsidRPr="008E18FF">
        <w:rPr>
          <w:b/>
          <w:i/>
          <w:color w:val="800000"/>
          <w:lang w:val="en-US"/>
        </w:rPr>
        <w:tab/>
      </w:r>
      <w:r w:rsidR="00800B99">
        <w:rPr>
          <w:b/>
        </w:rPr>
        <w:t>:</w:t>
      </w:r>
      <w:r w:rsidR="00932B1B">
        <w:rPr>
          <w:b/>
        </w:rPr>
        <w:t>18</w:t>
      </w:r>
      <w:r>
        <w:rPr>
          <w:b/>
        </w:rPr>
        <w:t xml:space="preserve"> </w:t>
      </w:r>
      <w:r w:rsidRPr="008E18FF">
        <w:rPr>
          <w:b/>
        </w:rPr>
        <w:t>/</w:t>
      </w:r>
      <w:r w:rsidR="000220F5">
        <w:rPr>
          <w:b/>
        </w:rPr>
        <w:t xml:space="preserve"> </w:t>
      </w:r>
      <w:r w:rsidR="00932B1B">
        <w:rPr>
          <w:b/>
        </w:rPr>
        <w:t>03</w:t>
      </w:r>
      <w:r w:rsidR="000220F5">
        <w:rPr>
          <w:b/>
        </w:rPr>
        <w:t xml:space="preserve"> </w:t>
      </w:r>
      <w:r w:rsidRPr="008E18FF">
        <w:rPr>
          <w:b/>
        </w:rPr>
        <w:t>/</w:t>
      </w:r>
      <w:r>
        <w:rPr>
          <w:b/>
        </w:rPr>
        <w:t xml:space="preserve"> </w:t>
      </w:r>
      <w:r w:rsidRPr="008E18FF">
        <w:rPr>
          <w:b/>
        </w:rPr>
        <w:t>202</w:t>
      </w:r>
      <w:r w:rsidR="006353A2">
        <w:rPr>
          <w:b/>
        </w:rPr>
        <w:t>6</w:t>
      </w:r>
    </w:p>
    <w:p w14:paraId="6B92A548" w14:textId="77777777" w:rsidR="00A65D82" w:rsidRPr="008E18FF" w:rsidRDefault="00A65D82" w:rsidP="00A65D82">
      <w:pPr>
        <w:spacing w:after="60"/>
        <w:ind w:right="-143"/>
        <w:jc w:val="both"/>
        <w:rPr>
          <w:b/>
          <w:i/>
          <w:color w:val="800000"/>
          <w:lang w:val="en-US"/>
        </w:rPr>
      </w:pPr>
    </w:p>
    <w:p w14:paraId="73DBB4FD" w14:textId="4D893D09" w:rsidR="00A65D82" w:rsidRPr="00B50FE1" w:rsidRDefault="00A65D82" w:rsidP="0095029F">
      <w:pPr>
        <w:pStyle w:val="Default"/>
        <w:tabs>
          <w:tab w:val="left" w:pos="851"/>
        </w:tabs>
        <w:spacing w:after="60"/>
        <w:ind w:right="-1"/>
        <w:jc w:val="both"/>
        <w:rPr>
          <w:rFonts w:ascii="Times New Roman" w:hAnsi="Times New Roman" w:cs="Times New Roman"/>
        </w:rPr>
      </w:pPr>
      <w:r w:rsidRPr="00B50FE1">
        <w:rPr>
          <w:rFonts w:ascii="Times New Roman" w:hAnsi="Times New Roman" w:cs="Times New Roman"/>
          <w:b/>
        </w:rPr>
        <w:t>1.</w:t>
      </w:r>
      <w:r w:rsidRPr="00B50FE1">
        <w:rPr>
          <w:rFonts w:ascii="Times New Roman" w:hAnsi="Times New Roman" w:cs="Times New Roman"/>
          <w:b/>
        </w:rPr>
        <w:tab/>
      </w:r>
      <w:r w:rsidRPr="00B50FE1">
        <w:rPr>
          <w:rFonts w:ascii="Times New Roman" w:hAnsi="Times New Roman" w:cs="Times New Roman"/>
          <w:b/>
          <w:color w:val="0070C0"/>
        </w:rPr>
        <w:t>AF25-</w:t>
      </w:r>
      <w:r w:rsidR="009A397D">
        <w:rPr>
          <w:rFonts w:ascii="Times New Roman" w:hAnsi="Times New Roman" w:cs="Times New Roman"/>
          <w:b/>
          <w:color w:val="0070C0"/>
        </w:rPr>
        <w:t>B</w:t>
      </w:r>
      <w:r w:rsidRPr="00B50FE1">
        <w:rPr>
          <w:rFonts w:ascii="Times New Roman" w:hAnsi="Times New Roman" w:cs="Times New Roman"/>
          <w:b/>
          <w:color w:val="0070C0"/>
        </w:rPr>
        <w:t>7-00</w:t>
      </w:r>
      <w:r w:rsidR="002968A7">
        <w:rPr>
          <w:rFonts w:ascii="Times New Roman" w:hAnsi="Times New Roman" w:cs="Times New Roman"/>
          <w:b/>
          <w:color w:val="0070C0"/>
        </w:rPr>
        <w:t>9</w:t>
      </w:r>
      <w:r w:rsidRPr="00B50FE1">
        <w:rPr>
          <w:rFonts w:ascii="Times New Roman" w:hAnsi="Times New Roman" w:cs="Times New Roman"/>
          <w:b/>
        </w:rPr>
        <w:t xml:space="preserve"> </w:t>
      </w:r>
      <w:r w:rsidRPr="00B50FE1">
        <w:rPr>
          <w:rFonts w:ascii="Times New Roman" w:hAnsi="Times New Roman" w:cs="Times New Roman"/>
        </w:rPr>
        <w:t xml:space="preserve">proje numaralı </w:t>
      </w:r>
      <w:r w:rsidRPr="00B50FE1">
        <w:rPr>
          <w:rFonts w:ascii="Times New Roman" w:hAnsi="Times New Roman" w:cs="Times New Roman"/>
          <w:b/>
          <w:color w:val="0070C0"/>
        </w:rPr>
        <w:t>“</w:t>
      </w:r>
      <w:r w:rsidR="002968A7" w:rsidRPr="00CB23D5">
        <w:rPr>
          <w:rFonts w:ascii="Times New Roman" w:hAnsi="Times New Roman" w:cs="Times New Roman"/>
          <w:b/>
          <w:color w:val="0070C0"/>
          <w:sz w:val="22"/>
          <w:szCs w:val="22"/>
        </w:rPr>
        <w:t>PT-6 Motor</w:t>
      </w:r>
      <w:r w:rsidR="002968A7" w:rsidRPr="00CB23D5">
        <w:rPr>
          <w:rFonts w:ascii="Times New Roman" w:hAnsi="Times New Roman" w:cs="Times New Roman"/>
          <w:b/>
          <w:color w:val="0070C0"/>
          <w:sz w:val="22"/>
          <w:szCs w:val="22"/>
          <w:lang w:val="en-US"/>
        </w:rPr>
        <w:t xml:space="preserve"> Malzemesi Alımı</w:t>
      </w:r>
      <w:r w:rsidRPr="00B50FE1">
        <w:rPr>
          <w:rFonts w:ascii="Times New Roman" w:hAnsi="Times New Roman" w:cs="Times New Roman"/>
          <w:b/>
          <w:color w:val="0070C0"/>
        </w:rPr>
        <w:t>”</w:t>
      </w:r>
      <w:r w:rsidRPr="00B50FE1">
        <w:rPr>
          <w:rFonts w:ascii="Times New Roman" w:hAnsi="Times New Roman" w:cs="Times New Roman"/>
        </w:rPr>
        <w:t xml:space="preserve"> alım dokümanına yönelik alınan başvuru değerlendirilmiş olup, İdari Şartnamenin 1</w:t>
      </w:r>
      <w:r w:rsidR="009A397D">
        <w:rPr>
          <w:rFonts w:ascii="Times New Roman" w:hAnsi="Times New Roman" w:cs="Times New Roman"/>
        </w:rPr>
        <w:t>5</w:t>
      </w:r>
      <w:r w:rsidRPr="00B50FE1">
        <w:rPr>
          <w:rFonts w:ascii="Times New Roman" w:hAnsi="Times New Roman" w:cs="Times New Roman"/>
        </w:rPr>
        <w:t xml:space="preserve">.2. maddesinin “Zeyilname: </w:t>
      </w:r>
      <w:r w:rsidR="009A397D">
        <w:rPr>
          <w:rFonts w:ascii="Times New Roman" w:hAnsi="Times New Roman" w:cs="Times New Roman"/>
        </w:rPr>
        <w:t>Duyuru</w:t>
      </w:r>
      <w:r w:rsidRPr="00B50FE1">
        <w:rPr>
          <w:rFonts w:ascii="Times New Roman" w:hAnsi="Times New Roman" w:cs="Times New Roman"/>
        </w:rPr>
        <w:t xml:space="preserve"> yapıldıktan sonra, tekliflerin hazırlanmasını veya işin gerçekleştirilmesini etkileyebilecek maddi veya teknik hatalar veya eksikliklerin idarece tespit edilmesi veya isteklilerce yazılı olarak bildirilmesi halinde; alım dokümanında ve alım ilanında değişiklikler/düzeltmeler yapılabilir.” </w:t>
      </w:r>
      <w:r w:rsidR="006353A2" w:rsidRPr="00B50FE1">
        <w:rPr>
          <w:rFonts w:ascii="Times New Roman" w:hAnsi="Times New Roman" w:cs="Times New Roman"/>
        </w:rPr>
        <w:t xml:space="preserve">hükmü gereği </w:t>
      </w:r>
      <w:r w:rsidR="006353A2" w:rsidRPr="0027287D">
        <w:rPr>
          <w:rFonts w:ascii="Times New Roman" w:hAnsi="Times New Roman" w:cs="Times New Roman"/>
        </w:rPr>
        <w:t xml:space="preserve">aşağıda belirtilen değişiklik </w:t>
      </w:r>
      <w:r w:rsidR="006353A2" w:rsidRPr="0027287D">
        <w:rPr>
          <w:rFonts w:ascii="Times New Roman" w:hAnsi="Times New Roman" w:cs="Times New Roman"/>
          <w:b/>
          <w:color w:val="0070C0"/>
        </w:rPr>
        <w:t xml:space="preserve">Hava Sistem Malzeme Yönetim Daire Başkanlığının </w:t>
      </w:r>
      <w:r w:rsidR="002968A7">
        <w:rPr>
          <w:rFonts w:ascii="Times New Roman" w:hAnsi="Times New Roman" w:cs="Times New Roman"/>
          <w:b/>
          <w:color w:val="0070C0"/>
        </w:rPr>
        <w:t>17</w:t>
      </w:r>
      <w:r w:rsidR="006353A2" w:rsidRPr="0027287D">
        <w:rPr>
          <w:rFonts w:ascii="Times New Roman" w:hAnsi="Times New Roman" w:cs="Times New Roman"/>
          <w:b/>
          <w:color w:val="0070C0"/>
        </w:rPr>
        <w:t>.0</w:t>
      </w:r>
      <w:r w:rsidR="002968A7">
        <w:rPr>
          <w:rFonts w:ascii="Times New Roman" w:hAnsi="Times New Roman" w:cs="Times New Roman"/>
          <w:b/>
          <w:color w:val="0070C0"/>
        </w:rPr>
        <w:t>3</w:t>
      </w:r>
      <w:r w:rsidR="006353A2" w:rsidRPr="0027287D">
        <w:rPr>
          <w:rFonts w:ascii="Times New Roman" w:hAnsi="Times New Roman" w:cs="Times New Roman"/>
          <w:b/>
          <w:color w:val="0070C0"/>
        </w:rPr>
        <w:t>.2026 tarihli ve E-42685274-270-</w:t>
      </w:r>
      <w:r w:rsidR="002968A7">
        <w:rPr>
          <w:rFonts w:ascii="Times New Roman" w:hAnsi="Times New Roman" w:cs="Times New Roman"/>
          <w:b/>
          <w:color w:val="0070C0"/>
        </w:rPr>
        <w:t>5937781</w:t>
      </w:r>
      <w:r w:rsidR="006353A2" w:rsidRPr="0027287D">
        <w:rPr>
          <w:rFonts w:ascii="Times New Roman" w:hAnsi="Times New Roman" w:cs="Times New Roman"/>
          <w:b/>
          <w:color w:val="0070C0"/>
        </w:rPr>
        <w:t xml:space="preserve"> sayılı yazısı</w:t>
      </w:r>
      <w:r w:rsidR="006353A2" w:rsidRPr="0027287D">
        <w:rPr>
          <w:rFonts w:ascii="Times New Roman" w:hAnsi="Times New Roman" w:cs="Times New Roman"/>
          <w:color w:val="0070C0"/>
        </w:rPr>
        <w:t xml:space="preserve"> </w:t>
      </w:r>
      <w:r w:rsidR="006353A2" w:rsidRPr="0027287D">
        <w:rPr>
          <w:rFonts w:ascii="Times New Roman" w:hAnsi="Times New Roman" w:cs="Times New Roman"/>
          <w:color w:val="000000" w:themeColor="text1"/>
        </w:rPr>
        <w:t xml:space="preserve">esas alınarak </w:t>
      </w:r>
      <w:r w:rsidR="006353A2" w:rsidRPr="0027287D">
        <w:rPr>
          <w:rFonts w:ascii="Times New Roman" w:hAnsi="Times New Roman" w:cs="Times New Roman"/>
        </w:rPr>
        <w:t>düzenlenmiştir</w:t>
      </w:r>
      <w:r w:rsidR="006353A2">
        <w:rPr>
          <w:rFonts w:ascii="Times New Roman" w:hAnsi="Times New Roman" w:cs="Times New Roman"/>
        </w:rPr>
        <w:t>.</w:t>
      </w:r>
    </w:p>
    <w:p w14:paraId="4EBB353C" w14:textId="3DE50076" w:rsidR="006353A2" w:rsidRPr="008E18FF" w:rsidRDefault="00A65D82" w:rsidP="006353A2">
      <w:pPr>
        <w:pStyle w:val="Default"/>
        <w:tabs>
          <w:tab w:val="left" w:pos="851"/>
        </w:tabs>
        <w:spacing w:after="60"/>
        <w:ind w:right="-1"/>
        <w:jc w:val="both"/>
        <w:rPr>
          <w:i/>
          <w:color w:val="800000"/>
          <w:lang w:val="en-US"/>
        </w:rPr>
      </w:pPr>
      <w:r w:rsidRPr="00B50FE1">
        <w:rPr>
          <w:rFonts w:ascii="Times New Roman" w:hAnsi="Times New Roman" w:cs="Times New Roman"/>
        </w:rPr>
        <w:tab/>
      </w:r>
      <w:r w:rsidR="000D3A11" w:rsidRPr="00B50FE1">
        <w:rPr>
          <w:rFonts w:ascii="Times New Roman" w:hAnsi="Times New Roman" w:cs="Times New Roman"/>
          <w:i/>
          <w:color w:val="800000"/>
          <w:lang w:val="en-US"/>
        </w:rPr>
        <w:t xml:space="preserve">With regard to the tender document of </w:t>
      </w:r>
      <w:r w:rsidR="000D3A11" w:rsidRPr="00E92802">
        <w:rPr>
          <w:rFonts w:ascii="Times New Roman" w:hAnsi="Times New Roman" w:cs="Times New Roman"/>
          <w:b/>
          <w:i/>
          <w:color w:val="0070C0"/>
          <w:lang w:val="en-US"/>
        </w:rPr>
        <w:t>“</w:t>
      </w:r>
      <w:r w:rsidR="002968A7" w:rsidRPr="00CB23D5">
        <w:rPr>
          <w:rFonts w:ascii="Times New Roman" w:hAnsi="Times New Roman" w:cs="Times New Roman"/>
          <w:b/>
          <w:i/>
          <w:color w:val="800000"/>
          <w:sz w:val="22"/>
          <w:szCs w:val="22"/>
          <w:lang w:val="en-US"/>
        </w:rPr>
        <w:t>Purchase PT-6 Engine Materials</w:t>
      </w:r>
      <w:r w:rsidR="000D3A11" w:rsidRPr="00E92802">
        <w:rPr>
          <w:rFonts w:ascii="Times New Roman" w:hAnsi="Times New Roman" w:cs="Times New Roman"/>
          <w:b/>
          <w:i/>
          <w:color w:val="0070C0"/>
          <w:lang w:val="en-US"/>
        </w:rPr>
        <w:t>”</w:t>
      </w:r>
      <w:r w:rsidR="000D3A11" w:rsidRPr="00B50FE1">
        <w:rPr>
          <w:rFonts w:ascii="Times New Roman" w:hAnsi="Times New Roman" w:cs="Times New Roman"/>
          <w:b/>
          <w:i/>
          <w:color w:val="800000"/>
          <w:lang w:val="en-US"/>
        </w:rPr>
        <w:t xml:space="preserve"> </w:t>
      </w:r>
      <w:r w:rsidR="000D3A11" w:rsidRPr="00B50FE1">
        <w:rPr>
          <w:rFonts w:ascii="Times New Roman" w:hAnsi="Times New Roman" w:cs="Times New Roman"/>
          <w:i/>
          <w:color w:val="800000"/>
          <w:lang w:val="en-US"/>
        </w:rPr>
        <w:t xml:space="preserve">with project number </w:t>
      </w:r>
      <w:r w:rsidR="000D3A11" w:rsidRPr="00B50FE1">
        <w:rPr>
          <w:rFonts w:ascii="Times New Roman" w:hAnsi="Times New Roman" w:cs="Times New Roman"/>
          <w:b/>
          <w:i/>
          <w:color w:val="0070C0"/>
          <w:lang w:val="en-US"/>
        </w:rPr>
        <w:t>AF25-</w:t>
      </w:r>
      <w:r w:rsidR="009A397D">
        <w:rPr>
          <w:rFonts w:ascii="Times New Roman" w:hAnsi="Times New Roman" w:cs="Times New Roman"/>
          <w:b/>
          <w:i/>
          <w:color w:val="0070C0"/>
          <w:lang w:val="en-US"/>
        </w:rPr>
        <w:t>B</w:t>
      </w:r>
      <w:r w:rsidR="000D3A11" w:rsidRPr="00B50FE1">
        <w:rPr>
          <w:rFonts w:ascii="Times New Roman" w:hAnsi="Times New Roman" w:cs="Times New Roman"/>
          <w:b/>
          <w:i/>
          <w:color w:val="0070C0"/>
          <w:lang w:val="en-US"/>
        </w:rPr>
        <w:t>7-00</w:t>
      </w:r>
      <w:r w:rsidR="002968A7">
        <w:rPr>
          <w:rFonts w:ascii="Times New Roman" w:hAnsi="Times New Roman" w:cs="Times New Roman"/>
          <w:b/>
          <w:i/>
          <w:color w:val="0070C0"/>
          <w:lang w:val="en-US"/>
        </w:rPr>
        <w:t>9</w:t>
      </w:r>
      <w:r w:rsidR="000D3A11" w:rsidRPr="00B50FE1">
        <w:rPr>
          <w:rFonts w:ascii="Times New Roman" w:hAnsi="Times New Roman" w:cs="Times New Roman"/>
          <w:i/>
          <w:color w:val="800000"/>
          <w:lang w:val="en-US"/>
        </w:rPr>
        <w:t>, the received application has been reviewed and in accordance with the provision in Article 1</w:t>
      </w:r>
      <w:r w:rsidR="00897405">
        <w:rPr>
          <w:rFonts w:ascii="Times New Roman" w:hAnsi="Times New Roman" w:cs="Times New Roman"/>
          <w:i/>
          <w:color w:val="800000"/>
          <w:lang w:val="en-US"/>
        </w:rPr>
        <w:t>5</w:t>
      </w:r>
      <w:r w:rsidR="000D3A11" w:rsidRPr="00B50FE1">
        <w:rPr>
          <w:rFonts w:ascii="Times New Roman" w:hAnsi="Times New Roman" w:cs="Times New Roman"/>
          <w:i/>
          <w:color w:val="800000"/>
          <w:lang w:val="en-US"/>
        </w:rPr>
        <w:t xml:space="preserve">.2 of the Administrative Specifications “Addendum: After the announcement has been made, in the event that the material or technical errors or failures which may affect the preparation of the bids or the performance of the work are determined by the Contracting Entity or notified in writing by the tenderers </w:t>
      </w:r>
      <w:r w:rsidR="000D3A11" w:rsidRPr="00027581">
        <w:rPr>
          <w:rFonts w:ascii="Times New Roman" w:hAnsi="Times New Roman" w:cs="Times New Roman"/>
          <w:i/>
          <w:color w:val="800000"/>
          <w:lang w:val="en-US"/>
        </w:rPr>
        <w:t>upon announcement of the tender;</w:t>
      </w:r>
      <w:r w:rsidR="000D3A11" w:rsidRPr="00B50FE1">
        <w:rPr>
          <w:rFonts w:ascii="Times New Roman" w:hAnsi="Times New Roman" w:cs="Times New Roman"/>
          <w:i/>
          <w:color w:val="800000"/>
          <w:lang w:val="en-US"/>
        </w:rPr>
        <w:t xml:space="preserve"> the amendments/corrections in the procurement document and announcement may be made”, </w:t>
      </w:r>
      <w:r w:rsidR="006353A2" w:rsidRPr="0027287D">
        <w:rPr>
          <w:rFonts w:ascii="Times New Roman" w:hAnsi="Times New Roman" w:cs="Times New Roman"/>
          <w:i/>
          <w:color w:val="800000"/>
          <w:lang w:val="en-US"/>
        </w:rPr>
        <w:t xml:space="preserve">the following amendment was regulated on the basis of the </w:t>
      </w:r>
      <w:r w:rsidR="006353A2" w:rsidRPr="000B0208">
        <w:rPr>
          <w:rFonts w:ascii="Times New Roman" w:hAnsi="Times New Roman" w:cs="Times New Roman"/>
          <w:b/>
          <w:i/>
          <w:color w:val="0070C0"/>
          <w:lang w:val="en-US"/>
        </w:rPr>
        <w:t xml:space="preserve">Air System Material Management Department's article dated </w:t>
      </w:r>
      <w:r w:rsidR="002968A7">
        <w:rPr>
          <w:rFonts w:ascii="Times New Roman" w:hAnsi="Times New Roman" w:cs="Times New Roman"/>
          <w:b/>
          <w:i/>
          <w:color w:val="0070C0"/>
          <w:lang w:val="en-US"/>
        </w:rPr>
        <w:t>17</w:t>
      </w:r>
      <w:r w:rsidR="006353A2" w:rsidRPr="000B0208">
        <w:rPr>
          <w:rFonts w:ascii="Times New Roman" w:hAnsi="Times New Roman" w:cs="Times New Roman"/>
          <w:b/>
          <w:i/>
          <w:color w:val="0070C0"/>
          <w:lang w:val="en-US"/>
        </w:rPr>
        <w:t>.0</w:t>
      </w:r>
      <w:r w:rsidR="002968A7">
        <w:rPr>
          <w:rFonts w:ascii="Times New Roman" w:hAnsi="Times New Roman" w:cs="Times New Roman"/>
          <w:b/>
          <w:i/>
          <w:color w:val="0070C0"/>
          <w:lang w:val="en-US"/>
        </w:rPr>
        <w:t>3</w:t>
      </w:r>
      <w:r w:rsidR="006353A2" w:rsidRPr="000B0208">
        <w:rPr>
          <w:rFonts w:ascii="Times New Roman" w:hAnsi="Times New Roman" w:cs="Times New Roman"/>
          <w:b/>
          <w:i/>
          <w:color w:val="0070C0"/>
          <w:lang w:val="en-US"/>
        </w:rPr>
        <w:t>.2026 and numbered E-42685274-270-</w:t>
      </w:r>
      <w:r w:rsidR="002968A7">
        <w:rPr>
          <w:rFonts w:ascii="Times New Roman" w:hAnsi="Times New Roman" w:cs="Times New Roman"/>
          <w:b/>
          <w:i/>
          <w:color w:val="0070C0"/>
          <w:lang w:val="en-US"/>
        </w:rPr>
        <w:t>5937781</w:t>
      </w:r>
      <w:r w:rsidR="006353A2" w:rsidRPr="0027287D">
        <w:rPr>
          <w:rFonts w:ascii="Times New Roman" w:hAnsi="Times New Roman" w:cs="Times New Roman"/>
          <w:i/>
          <w:color w:val="800000"/>
          <w:lang w:val="en-US"/>
        </w:rPr>
        <w:t>.</w:t>
      </w:r>
    </w:p>
    <w:p w14:paraId="7EF62B37" w14:textId="77777777" w:rsidR="00A65D82" w:rsidRPr="00926FBF" w:rsidRDefault="00A65D82" w:rsidP="0095029F">
      <w:pPr>
        <w:tabs>
          <w:tab w:val="left" w:pos="851"/>
          <w:tab w:val="left" w:pos="2835"/>
        </w:tabs>
        <w:ind w:right="-1"/>
        <w:jc w:val="both"/>
      </w:pPr>
      <w:r w:rsidRPr="00926FBF">
        <w:rPr>
          <w:b/>
        </w:rPr>
        <w:t>2.</w:t>
      </w:r>
      <w:r w:rsidRPr="00926FBF">
        <w:rPr>
          <w:b/>
        </w:rPr>
        <w:tab/>
      </w:r>
      <w:r w:rsidRPr="00926FBF">
        <w:t>Yapılan başvuru kapsamında;</w:t>
      </w:r>
    </w:p>
    <w:p w14:paraId="44E4D6D0" w14:textId="60BC84C2" w:rsidR="00A65D82" w:rsidRPr="00926FBF" w:rsidRDefault="00A65D82" w:rsidP="0095029F">
      <w:pPr>
        <w:tabs>
          <w:tab w:val="left" w:pos="851"/>
          <w:tab w:val="left" w:pos="2835"/>
        </w:tabs>
        <w:ind w:right="-1"/>
        <w:jc w:val="both"/>
      </w:pPr>
      <w:r w:rsidRPr="00926FBF">
        <w:tab/>
        <w:t>İdari Şartnamenin 2.3.1’inci maddesinde</w:t>
      </w:r>
      <w:r w:rsidR="00A1480D">
        <w:t>:</w:t>
      </w:r>
      <w:r w:rsidRPr="00926FBF">
        <w:t xml:space="preserve"> İhtiyaç listesinde yer alan malzemeler</w:t>
      </w:r>
      <w:r w:rsidR="00A1480D">
        <w:t xml:space="preserve"> için </w:t>
      </w:r>
      <w:r w:rsidRPr="00926FBF">
        <w:t xml:space="preserve">kesinleşen alım kararının bildirilmesini takip eden günden itibaren verilen </w:t>
      </w:r>
      <w:r w:rsidR="002968A7">
        <w:rPr>
          <w:b/>
          <w:color w:val="0070C0"/>
        </w:rPr>
        <w:t>9</w:t>
      </w:r>
      <w:r w:rsidR="0095029F" w:rsidRPr="0095029F">
        <w:rPr>
          <w:b/>
          <w:color w:val="0070C0"/>
        </w:rPr>
        <w:t>0 gün</w:t>
      </w:r>
      <w:r w:rsidR="0095029F" w:rsidRPr="0095029F">
        <w:rPr>
          <w:color w:val="0070C0"/>
        </w:rPr>
        <w:t xml:space="preserve"> </w:t>
      </w:r>
      <w:r w:rsidR="0095029F">
        <w:t xml:space="preserve">olan </w:t>
      </w:r>
      <w:r w:rsidRPr="00926FBF">
        <w:t xml:space="preserve">teslim süresi </w:t>
      </w:r>
      <w:r w:rsidR="002968A7" w:rsidRPr="002968A7">
        <w:rPr>
          <w:b/>
          <w:color w:val="0070C0"/>
        </w:rPr>
        <w:t>1’inci</w:t>
      </w:r>
      <w:r w:rsidRPr="002968A7">
        <w:rPr>
          <w:b/>
          <w:color w:val="0070C0"/>
        </w:rPr>
        <w:t xml:space="preserve"> kalem</w:t>
      </w:r>
      <w:r w:rsidRPr="002968A7">
        <w:rPr>
          <w:color w:val="0070C0"/>
        </w:rPr>
        <w:t xml:space="preserve"> </w:t>
      </w:r>
      <w:r w:rsidRPr="00926FBF">
        <w:t xml:space="preserve">malzemeler için </w:t>
      </w:r>
      <w:r w:rsidR="002968A7" w:rsidRPr="002968A7">
        <w:rPr>
          <w:b/>
          <w:color w:val="0070C0"/>
        </w:rPr>
        <w:t>150</w:t>
      </w:r>
      <w:r w:rsidR="0095029F" w:rsidRPr="002968A7">
        <w:rPr>
          <w:b/>
          <w:color w:val="0070C0"/>
        </w:rPr>
        <w:t xml:space="preserve"> gün </w:t>
      </w:r>
      <w:r w:rsidR="0095029F">
        <w:t xml:space="preserve">olarak </w:t>
      </w:r>
      <w:r w:rsidRPr="00926FBF">
        <w:t>değiştirilmiştir.</w:t>
      </w:r>
    </w:p>
    <w:p w14:paraId="1A11D0E4" w14:textId="37EF0AFF" w:rsidR="00A65D82" w:rsidRPr="00B50FE1" w:rsidRDefault="00A65D82" w:rsidP="0095029F">
      <w:pPr>
        <w:tabs>
          <w:tab w:val="left" w:pos="851"/>
          <w:tab w:val="left" w:pos="2835"/>
        </w:tabs>
        <w:ind w:right="-1"/>
        <w:jc w:val="both"/>
        <w:rPr>
          <w:b/>
          <w:i/>
          <w:color w:val="0070C0"/>
          <w:lang w:val="en-US"/>
        </w:rPr>
      </w:pPr>
      <w:r w:rsidRPr="00926FBF">
        <w:tab/>
      </w:r>
      <w:r w:rsidR="00914466" w:rsidRPr="00914466">
        <w:rPr>
          <w:i/>
          <w:color w:val="800000"/>
          <w:lang w:val="en-US"/>
        </w:rPr>
        <w:t xml:space="preserve">Within the scope of the application made; In Article 2.3.1 of the Administrative Specifications, the delivery time </w:t>
      </w:r>
      <w:r w:rsidR="002968A7" w:rsidRPr="002968A7">
        <w:rPr>
          <w:b/>
          <w:i/>
          <w:color w:val="800000"/>
          <w:lang w:val="en-US"/>
        </w:rPr>
        <w:t>9</w:t>
      </w:r>
      <w:r w:rsidR="00914466" w:rsidRPr="002968A7">
        <w:rPr>
          <w:b/>
          <w:i/>
          <w:color w:val="800000"/>
          <w:lang w:val="en-US"/>
        </w:rPr>
        <w:t>0 days</w:t>
      </w:r>
      <w:r w:rsidR="00914466" w:rsidRPr="00914466">
        <w:rPr>
          <w:i/>
          <w:color w:val="800000"/>
          <w:lang w:val="en-US"/>
        </w:rPr>
        <w:t xml:space="preserve"> given from the day following the notification of the final purchase decision for the materials listed in the requirement list has been changed  to </w:t>
      </w:r>
      <w:r w:rsidR="002968A7" w:rsidRPr="002968A7">
        <w:rPr>
          <w:b/>
          <w:i/>
          <w:color w:val="800000"/>
          <w:lang w:val="en-US"/>
        </w:rPr>
        <w:t>150</w:t>
      </w:r>
      <w:r w:rsidR="00914466" w:rsidRPr="002968A7">
        <w:rPr>
          <w:b/>
          <w:i/>
          <w:color w:val="800000"/>
          <w:lang w:val="en-US"/>
        </w:rPr>
        <w:t xml:space="preserve"> days</w:t>
      </w:r>
      <w:r w:rsidR="00914466" w:rsidRPr="00914466">
        <w:rPr>
          <w:i/>
          <w:color w:val="800000"/>
          <w:lang w:val="en-US"/>
        </w:rPr>
        <w:t xml:space="preserve"> for </w:t>
      </w:r>
      <w:r w:rsidR="00795F0A">
        <w:rPr>
          <w:b/>
          <w:i/>
          <w:color w:val="800000"/>
          <w:lang w:val="en-US"/>
        </w:rPr>
        <w:t>i</w:t>
      </w:r>
      <w:r w:rsidR="00914466" w:rsidRPr="00914466">
        <w:rPr>
          <w:b/>
          <w:i/>
          <w:color w:val="800000"/>
          <w:lang w:val="en-US"/>
        </w:rPr>
        <w:t xml:space="preserve">tem </w:t>
      </w:r>
      <w:r w:rsidR="002968A7">
        <w:rPr>
          <w:b/>
          <w:i/>
          <w:color w:val="800000"/>
          <w:lang w:val="en-US"/>
        </w:rPr>
        <w:t>1</w:t>
      </w:r>
      <w:r w:rsidR="00914466" w:rsidRPr="00914466">
        <w:rPr>
          <w:b/>
          <w:i/>
          <w:color w:val="800000"/>
          <w:lang w:val="en-US"/>
        </w:rPr>
        <w:t>.</w:t>
      </w:r>
    </w:p>
    <w:p w14:paraId="388780D0" w14:textId="478D1610" w:rsidR="00A65D82" w:rsidRPr="00926FBF" w:rsidRDefault="00A65D82" w:rsidP="0095029F">
      <w:pPr>
        <w:pStyle w:val="Default"/>
        <w:tabs>
          <w:tab w:val="left" w:pos="851"/>
        </w:tabs>
        <w:ind w:right="-1"/>
        <w:jc w:val="both"/>
        <w:rPr>
          <w:rFonts w:ascii="Times New Roman" w:hAnsi="Times New Roman" w:cs="Times New Roman"/>
        </w:rPr>
      </w:pPr>
      <w:r w:rsidRPr="00926FBF">
        <w:rPr>
          <w:rFonts w:ascii="Times New Roman" w:hAnsi="Times New Roman" w:cs="Times New Roman"/>
          <w:b/>
        </w:rPr>
        <w:t>3.</w:t>
      </w:r>
      <w:r w:rsidRPr="00926FBF">
        <w:rPr>
          <w:rFonts w:ascii="Times New Roman" w:hAnsi="Times New Roman" w:cs="Times New Roman"/>
          <w:b/>
        </w:rPr>
        <w:tab/>
      </w:r>
      <w:r w:rsidRPr="00926FBF">
        <w:rPr>
          <w:rFonts w:ascii="Times New Roman" w:hAnsi="Times New Roman" w:cs="Times New Roman"/>
        </w:rPr>
        <w:t xml:space="preserve">Söz konusu değişikliklerin bahse konu alıma ilişkin alım dokümanına </w:t>
      </w:r>
      <w:r w:rsidRPr="0091438C">
        <w:rPr>
          <w:rFonts w:ascii="Times New Roman" w:hAnsi="Times New Roman" w:cs="Times New Roman"/>
          <w:b/>
          <w:color w:val="0070C0"/>
        </w:rPr>
        <w:t>AF25-</w:t>
      </w:r>
      <w:r w:rsidR="00375E45">
        <w:rPr>
          <w:rFonts w:ascii="Times New Roman" w:hAnsi="Times New Roman" w:cs="Times New Roman"/>
          <w:b/>
          <w:color w:val="0070C0"/>
        </w:rPr>
        <w:t>B</w:t>
      </w:r>
      <w:r w:rsidRPr="0091438C">
        <w:rPr>
          <w:rFonts w:ascii="Times New Roman" w:hAnsi="Times New Roman" w:cs="Times New Roman"/>
          <w:b/>
          <w:color w:val="0070C0"/>
        </w:rPr>
        <w:t>7-00</w:t>
      </w:r>
      <w:r w:rsidR="002968A7">
        <w:rPr>
          <w:rFonts w:ascii="Times New Roman" w:hAnsi="Times New Roman" w:cs="Times New Roman"/>
          <w:b/>
          <w:color w:val="0070C0"/>
        </w:rPr>
        <w:t>9</w:t>
      </w:r>
      <w:r w:rsidRPr="0091438C">
        <w:rPr>
          <w:rFonts w:ascii="Times New Roman" w:hAnsi="Times New Roman" w:cs="Times New Roman"/>
          <w:b/>
          <w:color w:val="0070C0"/>
        </w:rPr>
        <w:t xml:space="preserve"> / 01 </w:t>
      </w:r>
      <w:r w:rsidRPr="00926FBF">
        <w:rPr>
          <w:rFonts w:ascii="Times New Roman" w:hAnsi="Times New Roman" w:cs="Times New Roman"/>
        </w:rPr>
        <w:t>numaralı zeyilname ile eklenmesini, arz ve teklif ederim.</w:t>
      </w:r>
    </w:p>
    <w:p w14:paraId="41657811" w14:textId="4664EBF0" w:rsidR="00A65D82" w:rsidRPr="002968A7" w:rsidRDefault="00A65D82" w:rsidP="0095029F">
      <w:pPr>
        <w:pStyle w:val="Default"/>
        <w:tabs>
          <w:tab w:val="left" w:pos="851"/>
        </w:tabs>
        <w:ind w:right="-1"/>
        <w:jc w:val="both"/>
        <w:rPr>
          <w:rFonts w:ascii="Times New Roman" w:hAnsi="Times New Roman" w:cs="Times New Roman"/>
          <w:b/>
          <w:i/>
          <w:color w:val="800000"/>
          <w:lang w:val="en-US"/>
        </w:rPr>
      </w:pPr>
      <w:r w:rsidRPr="00926FBF">
        <w:rPr>
          <w:rFonts w:ascii="Times New Roman" w:hAnsi="Times New Roman" w:cs="Times New Roman"/>
        </w:rPr>
        <w:tab/>
      </w:r>
      <w:r w:rsidRPr="00926FBF">
        <w:rPr>
          <w:rFonts w:ascii="Times New Roman" w:hAnsi="Times New Roman" w:cs="Times New Roman"/>
          <w:i/>
          <w:color w:val="800000"/>
          <w:lang w:val="en-US"/>
        </w:rPr>
        <w:t>It is kindly requested the above-mentioned changes being included in the tender document of the subject tender as addendum no.</w:t>
      </w:r>
      <w:r w:rsidRPr="00926FBF">
        <w:rPr>
          <w:rFonts w:ascii="Times New Roman" w:hAnsi="Times New Roman" w:cs="Times New Roman"/>
        </w:rPr>
        <w:t xml:space="preserve"> </w:t>
      </w:r>
      <w:r w:rsidRPr="002968A7">
        <w:rPr>
          <w:rFonts w:ascii="Times New Roman" w:hAnsi="Times New Roman" w:cs="Times New Roman"/>
          <w:b/>
          <w:i/>
          <w:color w:val="800000"/>
          <w:lang w:val="en-US"/>
        </w:rPr>
        <w:t>AF25-</w:t>
      </w:r>
      <w:r w:rsidR="00375E45" w:rsidRPr="002968A7">
        <w:rPr>
          <w:rFonts w:ascii="Times New Roman" w:hAnsi="Times New Roman" w:cs="Times New Roman"/>
          <w:b/>
          <w:i/>
          <w:color w:val="800000"/>
          <w:lang w:val="en-US"/>
        </w:rPr>
        <w:t>B</w:t>
      </w:r>
      <w:r w:rsidRPr="002968A7">
        <w:rPr>
          <w:rFonts w:ascii="Times New Roman" w:hAnsi="Times New Roman" w:cs="Times New Roman"/>
          <w:b/>
          <w:i/>
          <w:color w:val="800000"/>
          <w:lang w:val="en-US"/>
        </w:rPr>
        <w:t>7-00</w:t>
      </w:r>
      <w:r w:rsidR="002968A7" w:rsidRPr="002968A7">
        <w:rPr>
          <w:rFonts w:ascii="Times New Roman" w:hAnsi="Times New Roman" w:cs="Times New Roman"/>
          <w:b/>
          <w:i/>
          <w:color w:val="800000"/>
          <w:lang w:val="en-US"/>
        </w:rPr>
        <w:t>9</w:t>
      </w:r>
      <w:r w:rsidRPr="002968A7">
        <w:rPr>
          <w:rFonts w:ascii="Times New Roman" w:hAnsi="Times New Roman" w:cs="Times New Roman"/>
          <w:b/>
          <w:i/>
          <w:color w:val="800000"/>
          <w:lang w:val="en-US"/>
        </w:rPr>
        <w:t xml:space="preserve"> / 01.</w:t>
      </w:r>
    </w:p>
    <w:p w14:paraId="6CBBE91B" w14:textId="77777777" w:rsidR="00A65D82" w:rsidRDefault="00A65D82" w:rsidP="00A65D82">
      <w:pPr>
        <w:pStyle w:val="Default"/>
        <w:tabs>
          <w:tab w:val="left" w:pos="851"/>
        </w:tabs>
        <w:jc w:val="both"/>
        <w:rPr>
          <w:rFonts w:ascii="Times New Roman" w:hAnsi="Times New Roman" w:cs="Times New Roman"/>
          <w:b/>
          <w:i/>
          <w:color w:val="800000"/>
          <w:lang w:val="en-US"/>
        </w:rPr>
      </w:pPr>
    </w:p>
    <w:p w14:paraId="7FEAB534" w14:textId="77777777" w:rsidR="00A65D82" w:rsidRDefault="00A65D82" w:rsidP="00A65D82">
      <w:pPr>
        <w:pStyle w:val="Default"/>
        <w:tabs>
          <w:tab w:val="left" w:pos="851"/>
        </w:tabs>
        <w:jc w:val="both"/>
        <w:rPr>
          <w:rFonts w:ascii="Times New Roman" w:hAnsi="Times New Roman" w:cs="Times New Roman"/>
          <w:b/>
          <w:i/>
          <w:color w:val="800000"/>
          <w:lang w:val="en-US"/>
        </w:rPr>
      </w:pPr>
    </w:p>
    <w:p w14:paraId="6A368A98" w14:textId="77777777" w:rsidR="00A65D82" w:rsidRDefault="00A65D82" w:rsidP="00A65D82">
      <w:pPr>
        <w:pStyle w:val="Default"/>
        <w:tabs>
          <w:tab w:val="left" w:pos="851"/>
        </w:tabs>
        <w:jc w:val="both"/>
        <w:rPr>
          <w:rFonts w:ascii="Times New Roman" w:hAnsi="Times New Roman" w:cs="Times New Roman"/>
          <w:b/>
          <w:i/>
          <w:color w:val="800000"/>
          <w:lang w:val="en-US"/>
        </w:rPr>
      </w:pPr>
    </w:p>
    <w:p w14:paraId="579F63D9" w14:textId="77777777" w:rsidR="002F35DF" w:rsidRDefault="002F35DF" w:rsidP="00A65D82">
      <w:bookmarkStart w:id="0" w:name="_GoBack"/>
      <w:bookmarkEnd w:id="0"/>
    </w:p>
    <w:sectPr w:rsidR="002F35DF" w:rsidSect="00A65D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009DA" w14:textId="77777777" w:rsidR="00B57739" w:rsidRDefault="00B57739" w:rsidP="00A65D82">
      <w:r>
        <w:separator/>
      </w:r>
    </w:p>
  </w:endnote>
  <w:endnote w:type="continuationSeparator" w:id="0">
    <w:p w14:paraId="7839AA18" w14:textId="77777777" w:rsidR="00B57739" w:rsidRDefault="00B57739" w:rsidP="00A6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A8132" w14:textId="77777777" w:rsidR="00B57739" w:rsidRDefault="00B57739" w:rsidP="00A65D82">
      <w:r>
        <w:separator/>
      </w:r>
    </w:p>
  </w:footnote>
  <w:footnote w:type="continuationSeparator" w:id="0">
    <w:p w14:paraId="4E9E6374" w14:textId="77777777" w:rsidR="00B57739" w:rsidRDefault="00B57739" w:rsidP="00A65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E3"/>
    <w:rsid w:val="000220F5"/>
    <w:rsid w:val="00070415"/>
    <w:rsid w:val="000B0208"/>
    <w:rsid w:val="000D3A11"/>
    <w:rsid w:val="001D650D"/>
    <w:rsid w:val="00221459"/>
    <w:rsid w:val="002968A7"/>
    <w:rsid w:val="002F35DF"/>
    <w:rsid w:val="00375E45"/>
    <w:rsid w:val="0054164E"/>
    <w:rsid w:val="00631BBC"/>
    <w:rsid w:val="006353A2"/>
    <w:rsid w:val="006F7D68"/>
    <w:rsid w:val="00795F0A"/>
    <w:rsid w:val="007E2E83"/>
    <w:rsid w:val="00800B99"/>
    <w:rsid w:val="00847CF9"/>
    <w:rsid w:val="00897405"/>
    <w:rsid w:val="0091438C"/>
    <w:rsid w:val="00914466"/>
    <w:rsid w:val="00932B1B"/>
    <w:rsid w:val="0095029F"/>
    <w:rsid w:val="009A397D"/>
    <w:rsid w:val="00A012DB"/>
    <w:rsid w:val="00A1480D"/>
    <w:rsid w:val="00A63864"/>
    <w:rsid w:val="00A65D82"/>
    <w:rsid w:val="00B57739"/>
    <w:rsid w:val="00BB6B4C"/>
    <w:rsid w:val="00C31096"/>
    <w:rsid w:val="00CB23D5"/>
    <w:rsid w:val="00CC32E3"/>
    <w:rsid w:val="00DA711D"/>
    <w:rsid w:val="00E146F7"/>
    <w:rsid w:val="00E922C5"/>
    <w:rsid w:val="00E928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D5F9"/>
  <w15:chartTrackingRefBased/>
  <w15:docId w15:val="{64ADED46-6EE2-481D-8A0B-16A48670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D8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65D82"/>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stBilgi">
    <w:name w:val="header"/>
    <w:basedOn w:val="Normal"/>
    <w:link w:val="stBilgiChar"/>
    <w:uiPriority w:val="99"/>
    <w:unhideWhenUsed/>
    <w:rsid w:val="00A65D82"/>
    <w:pPr>
      <w:tabs>
        <w:tab w:val="center" w:pos="4536"/>
        <w:tab w:val="right" w:pos="9072"/>
      </w:tabs>
    </w:pPr>
  </w:style>
  <w:style w:type="character" w:customStyle="1" w:styleId="stBilgiChar">
    <w:name w:val="Üst Bilgi Char"/>
    <w:basedOn w:val="VarsaylanParagrafYazTipi"/>
    <w:link w:val="stBilgi"/>
    <w:uiPriority w:val="99"/>
    <w:rsid w:val="00A65D8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5D82"/>
    <w:pPr>
      <w:tabs>
        <w:tab w:val="center" w:pos="4536"/>
        <w:tab w:val="right" w:pos="9072"/>
      </w:tabs>
    </w:pPr>
  </w:style>
  <w:style w:type="character" w:customStyle="1" w:styleId="AltBilgiChar">
    <w:name w:val="Alt Bilgi Char"/>
    <w:basedOn w:val="VarsaylanParagrafYazTipi"/>
    <w:link w:val="AltBilgi"/>
    <w:uiPriority w:val="99"/>
    <w:rsid w:val="00A65D8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B23D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23D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0D0FD055DEA7A489A46CAD172E9C4D3" ma:contentTypeVersion="2" ma:contentTypeDescription="Yeni belge oluşturun." ma:contentTypeScope="" ma:versionID="a6deeb2cd1bd376c9733509e77190dcb">
  <xsd:schema xmlns:xsd="http://www.w3.org/2001/XMLSchema" xmlns:xs="http://www.w3.org/2001/XMLSchema" xmlns:p="http://schemas.microsoft.com/office/2006/metadata/properties" xmlns:ns2="1d591a8b-6b0c-4c8e-922a-7b603d2747c1" targetNamespace="http://schemas.microsoft.com/office/2006/metadata/properties" ma:root="true" ma:fieldsID="ce652c25dcbf0b332be528b80da23b09" ns2:_="">
    <xsd:import namespace="1d591a8b-6b0c-4c8e-922a-7b603d2747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91a8b-6b0c-4c8e-922a-7b603d2747c1"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CB126-5E60-4633-B415-DC3F363F5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91a8b-6b0c-4c8e-922a-7b603d27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2E1B2-479D-41A7-A4C4-02451B922A9D}">
  <ds:schemaRefs>
    <ds:schemaRef ds:uri="http://schemas.microsoft.com/sharepoint/v3/contenttype/forms"/>
  </ds:schemaRefs>
</ds:datastoreItem>
</file>

<file path=customXml/itemProps3.xml><?xml version="1.0" encoding="utf-8"?>
<ds:datastoreItem xmlns:ds="http://schemas.openxmlformats.org/officeDocument/2006/customXml" ds:itemID="{916F1908-92E8-4006-ADBF-C59267F6D9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APAYDIN (İKM. KD.BÇVŞ. KISIM AMİRİ) (MSB)</dc:creator>
  <cp:keywords/>
  <dc:description/>
  <cp:lastModifiedBy>DOĞUKAN KILIÇ (SÖZ. SÖZ.ME. SÖZLEŞMELİ PER.) (MSB)</cp:lastModifiedBy>
  <cp:revision>36</cp:revision>
  <cp:lastPrinted>2026-03-18T08:45:00Z</cp:lastPrinted>
  <dcterms:created xsi:type="dcterms:W3CDTF">2025-09-22T12:38:00Z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0x01010010D0FD055DEA7A489A46CAD172E9C4D3</vt:lpwstr>
  </property>
</Properties>
</file>