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5B" w:rsidRPr="00700E5B" w:rsidRDefault="00700E5B" w:rsidP="00145E10">
      <w:pPr>
        <w:spacing w:after="200" w:line="276" w:lineRule="auto"/>
        <w:ind w:left="1418" w:hanging="1418"/>
        <w:jc w:val="center"/>
        <w:rPr>
          <w:rFonts w:ascii="Calibri" w:eastAsia="Calibri" w:hAnsi="Calibri" w:cs="Times New Roman"/>
          <w:b/>
        </w:rPr>
      </w:pPr>
      <w:r w:rsidRPr="00700E5B">
        <w:rPr>
          <w:rFonts w:ascii="Calibri" w:eastAsia="Calibri" w:hAnsi="Calibri" w:cs="Times New Roman"/>
          <w:b/>
        </w:rPr>
        <w:t>İŞİN TANIMI: 2011-AVB-BET-022 ALBÜM NUMARALI AV</w:t>
      </w:r>
      <w:r w:rsidR="002B25D8">
        <w:rPr>
          <w:rFonts w:ascii="Calibri" w:eastAsia="Calibri" w:hAnsi="Calibri" w:cs="Times New Roman"/>
          <w:b/>
        </w:rPr>
        <w:t xml:space="preserve">İYONİK </w:t>
      </w:r>
      <w:r w:rsidR="009904FA">
        <w:rPr>
          <w:rFonts w:ascii="Calibri" w:eastAsia="Calibri" w:hAnsi="Calibri" w:cs="Times New Roman"/>
          <w:b/>
        </w:rPr>
        <w:t xml:space="preserve">GRUP AMİRLİĞİ </w:t>
      </w:r>
      <w:r w:rsidR="002B25D8">
        <w:rPr>
          <w:rFonts w:ascii="Calibri" w:eastAsia="Calibri" w:hAnsi="Calibri" w:cs="Times New Roman"/>
          <w:b/>
        </w:rPr>
        <w:t xml:space="preserve">BİNASI </w:t>
      </w:r>
      <w:r w:rsidR="009904FA">
        <w:rPr>
          <w:rFonts w:ascii="Calibri" w:eastAsia="Calibri" w:hAnsi="Calibri" w:cs="Times New Roman"/>
          <w:b/>
        </w:rPr>
        <w:t>RÖGAR</w:t>
      </w:r>
      <w:r w:rsidR="00145E10">
        <w:rPr>
          <w:rFonts w:ascii="Calibri" w:eastAsia="Calibri" w:hAnsi="Calibri" w:cs="Times New Roman"/>
          <w:b/>
        </w:rPr>
        <w:t xml:space="preserve"> TESİSATLARININ</w:t>
      </w:r>
      <w:r w:rsidRPr="00700E5B">
        <w:rPr>
          <w:rFonts w:ascii="Calibri" w:eastAsia="Calibri" w:hAnsi="Calibri" w:cs="Times New Roman"/>
          <w:b/>
        </w:rPr>
        <w:t xml:space="preserve"> </w:t>
      </w:r>
      <w:r w:rsidR="00145E10">
        <w:rPr>
          <w:rFonts w:ascii="Calibri" w:eastAsia="Calibri" w:hAnsi="Calibri" w:cs="Times New Roman"/>
          <w:b/>
        </w:rPr>
        <w:t>B</w:t>
      </w:r>
      <w:r w:rsidRPr="00700E5B">
        <w:rPr>
          <w:rFonts w:ascii="Calibri" w:eastAsia="Calibri" w:hAnsi="Calibri" w:cs="Times New Roman"/>
          <w:b/>
        </w:rPr>
        <w:t>AKIM VE ONARIM</w:t>
      </w:r>
      <w:r w:rsidR="00B5710F">
        <w:rPr>
          <w:rFonts w:ascii="Calibri" w:eastAsia="Calibri" w:hAnsi="Calibri" w:cs="Times New Roman"/>
          <w:b/>
        </w:rPr>
        <w:t>LARI</w:t>
      </w:r>
      <w:r w:rsidR="002B25D8">
        <w:rPr>
          <w:rFonts w:ascii="Calibri" w:eastAsia="Calibri" w:hAnsi="Calibri" w:cs="Times New Roman"/>
          <w:b/>
        </w:rPr>
        <w:t>NIN</w:t>
      </w:r>
      <w:r w:rsidRPr="00700E5B">
        <w:rPr>
          <w:rFonts w:ascii="Calibri" w:eastAsia="Calibri" w:hAnsi="Calibri" w:cs="Times New Roman"/>
          <w:b/>
        </w:rPr>
        <w:t xml:space="preserve"> YAPILMASI</w:t>
      </w:r>
    </w:p>
    <w:p w:rsidR="00700E5B" w:rsidRPr="00700E5B" w:rsidRDefault="00700E5B" w:rsidP="00700E5B">
      <w:pPr>
        <w:spacing w:after="200" w:line="276" w:lineRule="auto"/>
        <w:jc w:val="center"/>
        <w:rPr>
          <w:rFonts w:ascii="Calibri" w:eastAsia="Calibri" w:hAnsi="Calibri" w:cs="Times New Roman"/>
          <w:b/>
          <w:sz w:val="28"/>
          <w:u w:val="single"/>
        </w:rPr>
      </w:pPr>
      <w:r w:rsidRPr="00700E5B">
        <w:rPr>
          <w:rFonts w:ascii="Calibri" w:eastAsia="Calibri" w:hAnsi="Calibri" w:cs="Times New Roman"/>
          <w:b/>
          <w:sz w:val="28"/>
          <w:u w:val="single"/>
        </w:rPr>
        <w:t>TEKNİK EVSAF VE İSTEK – ÖZELLİKLER</w:t>
      </w:r>
    </w:p>
    <w:p w:rsidR="00700E5B" w:rsidRPr="00700E5B" w:rsidRDefault="00700E5B" w:rsidP="00700E5B">
      <w:pPr>
        <w:spacing w:after="200" w:line="276" w:lineRule="auto"/>
        <w:jc w:val="both"/>
        <w:rPr>
          <w:rFonts w:ascii="Calibri" w:eastAsia="Calibri" w:hAnsi="Calibri" w:cs="Times New Roman"/>
        </w:rPr>
      </w:pPr>
      <w:r w:rsidRPr="00700E5B">
        <w:rPr>
          <w:rFonts w:ascii="Calibri" w:eastAsia="Calibri" w:hAnsi="Calibri" w:cs="Times New Roman"/>
        </w:rPr>
        <w:t>1.</w:t>
      </w:r>
      <w:r w:rsidRPr="00700E5B">
        <w:rPr>
          <w:rFonts w:ascii="Calibri" w:eastAsia="Calibri" w:hAnsi="Calibri" w:cs="Times New Roman"/>
          <w:b/>
        </w:rPr>
        <w:t xml:space="preserve"> </w:t>
      </w:r>
      <w:r w:rsidRPr="00700E5B">
        <w:rPr>
          <w:rFonts w:ascii="Calibri" w:eastAsia="Calibri" w:hAnsi="Calibri" w:cs="Times New Roman"/>
        </w:rPr>
        <w:t xml:space="preserve">Aviyonik </w:t>
      </w:r>
      <w:r w:rsidR="008A21E4">
        <w:rPr>
          <w:rFonts w:ascii="Calibri" w:eastAsia="Calibri" w:hAnsi="Calibri" w:cs="Times New Roman"/>
        </w:rPr>
        <w:t>Grup A</w:t>
      </w:r>
      <w:r w:rsidRPr="00700E5B">
        <w:rPr>
          <w:rFonts w:ascii="Calibri" w:eastAsia="Calibri" w:hAnsi="Calibri" w:cs="Times New Roman"/>
        </w:rPr>
        <w:t xml:space="preserve">mirliği binası </w:t>
      </w:r>
      <w:r w:rsidR="009904FA">
        <w:rPr>
          <w:rFonts w:ascii="Calibri" w:eastAsia="Calibri" w:hAnsi="Calibri" w:cs="Times New Roman"/>
        </w:rPr>
        <w:t xml:space="preserve">önündeki </w:t>
      </w:r>
      <w:r w:rsidR="009904FA" w:rsidRPr="009904FA">
        <w:rPr>
          <w:rFonts w:ascii="Calibri" w:eastAsia="Calibri" w:hAnsi="Calibri" w:cs="Times New Roman"/>
        </w:rPr>
        <w:t>çöken kanalın yenilenmesi</w:t>
      </w:r>
      <w:r w:rsidR="009904FA">
        <w:rPr>
          <w:rFonts w:ascii="Calibri" w:eastAsia="Calibri" w:hAnsi="Calibri" w:cs="Times New Roman"/>
        </w:rPr>
        <w:t xml:space="preserve"> </w:t>
      </w:r>
      <w:r w:rsidR="009904FA" w:rsidRPr="009904FA">
        <w:rPr>
          <w:rFonts w:ascii="Calibri" w:eastAsia="Calibri" w:hAnsi="Calibri" w:cs="Times New Roman"/>
        </w:rPr>
        <w:t xml:space="preserve">ve </w:t>
      </w:r>
      <w:r w:rsidRPr="00700E5B">
        <w:rPr>
          <w:rFonts w:ascii="Calibri" w:eastAsia="Calibri" w:hAnsi="Calibri" w:cs="Times New Roman"/>
        </w:rPr>
        <w:t>bakım ona</w:t>
      </w:r>
      <w:r w:rsidR="000C03B6">
        <w:rPr>
          <w:rFonts w:ascii="Calibri" w:eastAsia="Calibri" w:hAnsi="Calibri" w:cs="Times New Roman"/>
        </w:rPr>
        <w:t>rım faaliyetleri sivil firma tarafından hizmet alımı yöntemi ile yapılacaktır</w:t>
      </w:r>
      <w:r w:rsidRPr="00700E5B">
        <w:rPr>
          <w:rFonts w:ascii="Calibri" w:eastAsia="Calibri" w:hAnsi="Calibri" w:cs="Times New Roman"/>
        </w:rPr>
        <w:t>.</w:t>
      </w:r>
    </w:p>
    <w:p w:rsidR="008A21E4" w:rsidRDefault="00700E5B" w:rsidP="00700E5B">
      <w:pPr>
        <w:spacing w:after="200" w:line="276" w:lineRule="auto"/>
        <w:jc w:val="both"/>
        <w:rPr>
          <w:rFonts w:ascii="Calibri" w:eastAsia="Calibri" w:hAnsi="Calibri" w:cs="Times New Roman"/>
        </w:rPr>
      </w:pPr>
      <w:r w:rsidRPr="00700E5B">
        <w:rPr>
          <w:rFonts w:ascii="Calibri" w:eastAsia="Calibri" w:hAnsi="Calibri" w:cs="Times New Roman"/>
        </w:rPr>
        <w:t>2</w:t>
      </w:r>
      <w:r w:rsidR="008A21E4">
        <w:rPr>
          <w:rFonts w:ascii="Calibri" w:eastAsia="Calibri" w:hAnsi="Calibri" w:cs="Times New Roman"/>
        </w:rPr>
        <w:t>.</w:t>
      </w:r>
      <w:r w:rsidR="00F50627">
        <w:rPr>
          <w:rFonts w:ascii="Calibri" w:eastAsia="Calibri" w:hAnsi="Calibri" w:cs="Times New Roman"/>
        </w:rPr>
        <w:t xml:space="preserve"> </w:t>
      </w:r>
      <w:r w:rsidR="009904FA">
        <w:rPr>
          <w:rFonts w:ascii="Calibri" w:eastAsia="Calibri" w:hAnsi="Calibri" w:cs="Times New Roman"/>
        </w:rPr>
        <w:t xml:space="preserve">Bina güneybatı cephesindeki en son rögar kapağı ile bir önceki rögar kapağı arasında yapılan inceleme ve denemeler sonucu rögar hattında çökme olduğu tespit edilmiştir. En son rögar kapağından girilerek tünel kazma usulü ile </w:t>
      </w:r>
      <w:r w:rsidR="00356001">
        <w:rPr>
          <w:rFonts w:ascii="Calibri" w:eastAsia="Calibri" w:hAnsi="Calibri" w:cs="Times New Roman"/>
        </w:rPr>
        <w:t>rögar hattı korige boruları yenisi ile değiştirilecektir.</w:t>
      </w:r>
      <w:r w:rsidRPr="00700E5B">
        <w:rPr>
          <w:rFonts w:ascii="Calibri" w:eastAsia="Calibri" w:hAnsi="Calibri" w:cs="Times New Roman"/>
        </w:rPr>
        <w:t xml:space="preserve"> </w:t>
      </w:r>
    </w:p>
    <w:p w:rsidR="00700E5B" w:rsidRPr="00700E5B" w:rsidRDefault="00700E5B" w:rsidP="00700E5B">
      <w:pPr>
        <w:spacing w:after="200" w:line="276" w:lineRule="auto"/>
        <w:jc w:val="both"/>
        <w:rPr>
          <w:rFonts w:ascii="Calibri" w:eastAsia="Calibri" w:hAnsi="Calibri" w:cs="Times New Roman"/>
        </w:rPr>
      </w:pPr>
      <w:r w:rsidRPr="00700E5B">
        <w:rPr>
          <w:rFonts w:ascii="Calibri" w:eastAsia="Calibri" w:hAnsi="Calibri" w:cs="Times New Roman"/>
        </w:rPr>
        <w:t xml:space="preserve">3. </w:t>
      </w:r>
      <w:r w:rsidR="00356001">
        <w:rPr>
          <w:rFonts w:ascii="Calibri" w:eastAsia="Calibri" w:hAnsi="Calibri" w:cs="Times New Roman"/>
        </w:rPr>
        <w:t>Rögar hattı</w:t>
      </w:r>
      <w:r w:rsidR="00F50627">
        <w:rPr>
          <w:rFonts w:ascii="Calibri" w:eastAsia="Calibri" w:hAnsi="Calibri" w:cs="Times New Roman"/>
        </w:rPr>
        <w:t xml:space="preserve"> </w:t>
      </w:r>
      <w:r w:rsidR="0028423A">
        <w:rPr>
          <w:rFonts w:ascii="Calibri" w:eastAsia="Calibri" w:hAnsi="Calibri" w:cs="Times New Roman"/>
        </w:rPr>
        <w:t xml:space="preserve">değişimi için gerekli montaj ve demontaj işlemleri mevcut </w:t>
      </w:r>
      <w:r w:rsidR="00356001">
        <w:rPr>
          <w:rFonts w:ascii="Calibri" w:eastAsia="Calibri" w:hAnsi="Calibri" w:cs="Times New Roman"/>
        </w:rPr>
        <w:t xml:space="preserve">asfalta </w:t>
      </w:r>
      <w:r w:rsidR="0028423A">
        <w:rPr>
          <w:rFonts w:ascii="Calibri" w:eastAsia="Calibri" w:hAnsi="Calibri" w:cs="Times New Roman"/>
        </w:rPr>
        <w:t>zarar vermeden gerçekleştirilecektir</w:t>
      </w:r>
      <w:r w:rsidRPr="00700E5B">
        <w:rPr>
          <w:rFonts w:ascii="Calibri" w:eastAsia="Calibri" w:hAnsi="Calibri" w:cs="Times New Roman"/>
        </w:rPr>
        <w:t>.</w:t>
      </w:r>
    </w:p>
    <w:p w:rsidR="00700E5B" w:rsidRDefault="00700E5B" w:rsidP="00700E5B">
      <w:pPr>
        <w:spacing w:after="200" w:line="276" w:lineRule="auto"/>
        <w:jc w:val="both"/>
        <w:rPr>
          <w:rFonts w:ascii="Calibri" w:eastAsia="Calibri" w:hAnsi="Calibri" w:cs="Times New Roman"/>
        </w:rPr>
      </w:pPr>
      <w:r w:rsidRPr="00700E5B">
        <w:rPr>
          <w:rFonts w:ascii="Calibri" w:eastAsia="Calibri" w:hAnsi="Calibri" w:cs="Times New Roman"/>
        </w:rPr>
        <w:t xml:space="preserve">4.  </w:t>
      </w:r>
      <w:r w:rsidR="0028423A">
        <w:rPr>
          <w:rFonts w:ascii="Calibri" w:eastAsia="Calibri" w:hAnsi="Calibri" w:cs="Times New Roman"/>
        </w:rPr>
        <w:t>İşin yapımında kullanılacak her türlü malzemenin nakliyesi,</w:t>
      </w:r>
      <w:r w:rsidR="00AC180D">
        <w:rPr>
          <w:rFonts w:ascii="Calibri" w:eastAsia="Calibri" w:hAnsi="Calibri" w:cs="Times New Roman"/>
        </w:rPr>
        <w:t xml:space="preserve"> </w:t>
      </w:r>
      <w:r w:rsidR="0028423A">
        <w:rPr>
          <w:rFonts w:ascii="Calibri" w:eastAsia="Calibri" w:hAnsi="Calibri" w:cs="Times New Roman"/>
        </w:rPr>
        <w:t>yükleme ve boşaltılması yüklenici firma tarafından yapılacaktır</w:t>
      </w:r>
      <w:r w:rsidRPr="00700E5B">
        <w:rPr>
          <w:rFonts w:ascii="Calibri" w:eastAsia="Calibri" w:hAnsi="Calibri" w:cs="Times New Roman"/>
        </w:rPr>
        <w:t xml:space="preserve">.         </w:t>
      </w:r>
    </w:p>
    <w:p w:rsidR="0028423A" w:rsidRDefault="0028423A" w:rsidP="00700E5B">
      <w:pPr>
        <w:spacing w:after="200" w:line="276" w:lineRule="auto"/>
        <w:jc w:val="both"/>
        <w:rPr>
          <w:rFonts w:ascii="Calibri" w:eastAsia="Calibri" w:hAnsi="Calibri" w:cs="Times New Roman"/>
        </w:rPr>
      </w:pPr>
      <w:r>
        <w:rPr>
          <w:rFonts w:ascii="Calibri" w:eastAsia="Calibri" w:hAnsi="Calibri" w:cs="Times New Roman"/>
        </w:rPr>
        <w:t xml:space="preserve">5.İşin yapılması esnasında </w:t>
      </w:r>
      <w:r w:rsidR="009E246D">
        <w:rPr>
          <w:rFonts w:ascii="Calibri" w:eastAsia="Calibri" w:hAnsi="Calibri" w:cs="Times New Roman"/>
        </w:rPr>
        <w:t>bina ve tesislerin altyapı ve üst yapısına zarar verilmeyecek,</w:t>
      </w:r>
      <w:r w:rsidR="00AC180D">
        <w:rPr>
          <w:rFonts w:ascii="Calibri" w:eastAsia="Calibri" w:hAnsi="Calibri" w:cs="Times New Roman"/>
        </w:rPr>
        <w:t xml:space="preserve"> </w:t>
      </w:r>
      <w:r w:rsidR="009E246D">
        <w:rPr>
          <w:rFonts w:ascii="Calibri" w:eastAsia="Calibri" w:hAnsi="Calibri" w:cs="Times New Roman"/>
        </w:rPr>
        <w:t>oluşabilecek zarar ve hasarlar yüklenici firma tarafından giderilecektir.</w:t>
      </w:r>
    </w:p>
    <w:p w:rsidR="009E246D" w:rsidRDefault="009E246D" w:rsidP="00700E5B">
      <w:pPr>
        <w:spacing w:after="200" w:line="276" w:lineRule="auto"/>
        <w:jc w:val="both"/>
        <w:rPr>
          <w:rFonts w:ascii="Calibri" w:eastAsia="Calibri" w:hAnsi="Calibri" w:cs="Times New Roman"/>
        </w:rPr>
      </w:pPr>
      <w:r>
        <w:rPr>
          <w:rFonts w:ascii="Calibri" w:eastAsia="Calibri" w:hAnsi="Calibri" w:cs="Times New Roman"/>
        </w:rPr>
        <w:t xml:space="preserve">6.Toplamda </w:t>
      </w:r>
      <w:r w:rsidR="00DD02DF">
        <w:rPr>
          <w:rFonts w:ascii="Calibri" w:eastAsia="Calibri" w:hAnsi="Calibri" w:cs="Times New Roman"/>
        </w:rPr>
        <w:t xml:space="preserve">işin yapımı için verilen süre </w:t>
      </w:r>
      <w:r w:rsidR="00090F93">
        <w:rPr>
          <w:rFonts w:ascii="Calibri" w:eastAsia="Calibri" w:hAnsi="Calibri" w:cs="Times New Roman"/>
        </w:rPr>
        <w:t>15</w:t>
      </w:r>
      <w:r w:rsidR="00DD02DF">
        <w:rPr>
          <w:rFonts w:ascii="Calibri" w:eastAsia="Calibri" w:hAnsi="Calibri" w:cs="Times New Roman"/>
        </w:rPr>
        <w:t xml:space="preserve"> (o</w:t>
      </w:r>
      <w:r w:rsidR="00356001">
        <w:rPr>
          <w:rFonts w:ascii="Calibri" w:eastAsia="Calibri" w:hAnsi="Calibri" w:cs="Times New Roman"/>
        </w:rPr>
        <w:t>n</w:t>
      </w:r>
      <w:r w:rsidR="00090F93">
        <w:rPr>
          <w:rFonts w:ascii="Calibri" w:eastAsia="Calibri" w:hAnsi="Calibri" w:cs="Times New Roman"/>
        </w:rPr>
        <w:t>beş</w:t>
      </w:r>
      <w:r>
        <w:rPr>
          <w:rFonts w:ascii="Calibri" w:eastAsia="Calibri" w:hAnsi="Calibri" w:cs="Times New Roman"/>
        </w:rPr>
        <w:t xml:space="preserve">) </w:t>
      </w:r>
      <w:r w:rsidR="00090F93">
        <w:rPr>
          <w:rFonts w:ascii="Calibri" w:eastAsia="Calibri" w:hAnsi="Calibri" w:cs="Times New Roman"/>
        </w:rPr>
        <w:t>Takvim günü</w:t>
      </w:r>
      <w:r>
        <w:rPr>
          <w:rFonts w:ascii="Calibri" w:eastAsia="Calibri" w:hAnsi="Calibri" w:cs="Times New Roman"/>
        </w:rPr>
        <w:t xml:space="preserve"> olarak verilmiştir.</w:t>
      </w:r>
    </w:p>
    <w:p w:rsidR="00963B1B" w:rsidRDefault="00963B1B" w:rsidP="00700E5B">
      <w:pPr>
        <w:spacing w:after="200" w:line="276" w:lineRule="auto"/>
        <w:jc w:val="both"/>
        <w:rPr>
          <w:rFonts w:ascii="Calibri" w:eastAsia="Calibri" w:hAnsi="Calibri" w:cs="Times New Roman"/>
        </w:rPr>
      </w:pPr>
      <w:r>
        <w:rPr>
          <w:rFonts w:ascii="Calibri" w:eastAsia="Calibri" w:hAnsi="Calibri" w:cs="Times New Roman"/>
        </w:rPr>
        <w:t>7.Yerine takılan malzemeler çalışırlığı test edildikten sonra nihai montajı yapılacaktır.</w:t>
      </w:r>
    </w:p>
    <w:p w:rsidR="00963B1B" w:rsidRDefault="00963B1B" w:rsidP="00700E5B">
      <w:pPr>
        <w:spacing w:after="200" w:line="276" w:lineRule="auto"/>
        <w:jc w:val="both"/>
        <w:rPr>
          <w:rFonts w:ascii="Calibri" w:eastAsia="Calibri" w:hAnsi="Calibri" w:cs="Times New Roman"/>
        </w:rPr>
      </w:pPr>
      <w:r>
        <w:rPr>
          <w:rFonts w:ascii="Calibri" w:eastAsia="Calibri" w:hAnsi="Calibri" w:cs="Times New Roman"/>
        </w:rPr>
        <w:t>8.Kullanılan malzeme ve yapılan işlemin minimum 2 (iki) yıl garantisi olacaktır</w:t>
      </w:r>
    </w:p>
    <w:p w:rsidR="00222A53" w:rsidRDefault="00222A53" w:rsidP="00700E5B">
      <w:pPr>
        <w:spacing w:after="200" w:line="276" w:lineRule="auto"/>
        <w:jc w:val="both"/>
        <w:rPr>
          <w:rFonts w:ascii="Calibri" w:eastAsia="Calibri" w:hAnsi="Calibri" w:cs="Times New Roman"/>
        </w:rPr>
      </w:pPr>
      <w:bookmarkStart w:id="0" w:name="_GoBack"/>
      <w:bookmarkEnd w:id="0"/>
    </w:p>
    <w:p w:rsidR="009252CB" w:rsidRDefault="009252CB" w:rsidP="00700E5B">
      <w:pPr>
        <w:spacing w:after="200" w:line="276" w:lineRule="auto"/>
        <w:jc w:val="both"/>
        <w:rPr>
          <w:rFonts w:ascii="Calibri" w:eastAsia="Calibri" w:hAnsi="Calibri" w:cs="Times New Roman"/>
        </w:rPr>
      </w:pPr>
    </w:p>
    <w:p w:rsidR="009252CB" w:rsidRDefault="009252CB" w:rsidP="00700E5B">
      <w:pPr>
        <w:spacing w:after="200" w:line="276" w:lineRule="auto"/>
        <w:jc w:val="both"/>
        <w:rPr>
          <w:rFonts w:ascii="Calibri" w:eastAsia="Calibri" w:hAnsi="Calibri" w:cs="Times New Roman"/>
        </w:rPr>
      </w:pPr>
    </w:p>
    <w:p w:rsidR="009252CB" w:rsidRPr="009252CB" w:rsidRDefault="009252CB" w:rsidP="009252CB">
      <w:pPr>
        <w:spacing w:after="200" w:line="276" w:lineRule="auto"/>
        <w:jc w:val="both"/>
        <w:rPr>
          <w:rFonts w:ascii="Calibri" w:eastAsia="Calibri" w:hAnsi="Calibri" w:cs="Times New Roman"/>
        </w:rPr>
      </w:pPr>
    </w:p>
    <w:p w:rsidR="009252CB" w:rsidRPr="009252CB" w:rsidRDefault="009252CB" w:rsidP="009252CB">
      <w:pPr>
        <w:spacing w:after="200" w:line="276" w:lineRule="auto"/>
        <w:jc w:val="both"/>
        <w:rPr>
          <w:rFonts w:ascii="Calibri" w:eastAsia="Calibri" w:hAnsi="Calibri" w:cs="Times New Roman"/>
        </w:rPr>
      </w:pPr>
    </w:p>
    <w:p w:rsidR="009252CB" w:rsidRPr="00700E5B" w:rsidRDefault="009252CB" w:rsidP="00700E5B">
      <w:pPr>
        <w:spacing w:after="200" w:line="276" w:lineRule="auto"/>
        <w:jc w:val="both"/>
        <w:rPr>
          <w:rFonts w:ascii="Calibri" w:eastAsia="Calibri" w:hAnsi="Calibri" w:cs="Times New Roman"/>
        </w:rPr>
      </w:pPr>
    </w:p>
    <w:sectPr w:rsidR="009252CB" w:rsidRPr="00700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30"/>
    <w:rsid w:val="00090F93"/>
    <w:rsid w:val="000C03B6"/>
    <w:rsid w:val="00145E10"/>
    <w:rsid w:val="001D2C4C"/>
    <w:rsid w:val="001F02E6"/>
    <w:rsid w:val="00222A53"/>
    <w:rsid w:val="0028423A"/>
    <w:rsid w:val="002B25D8"/>
    <w:rsid w:val="00356001"/>
    <w:rsid w:val="003E2547"/>
    <w:rsid w:val="00423983"/>
    <w:rsid w:val="004D67A3"/>
    <w:rsid w:val="004E41C0"/>
    <w:rsid w:val="005225B2"/>
    <w:rsid w:val="00641EB3"/>
    <w:rsid w:val="00700E5B"/>
    <w:rsid w:val="007F5502"/>
    <w:rsid w:val="008568E8"/>
    <w:rsid w:val="008A21E4"/>
    <w:rsid w:val="009252CB"/>
    <w:rsid w:val="00963B1B"/>
    <w:rsid w:val="009904FA"/>
    <w:rsid w:val="009E246D"/>
    <w:rsid w:val="009F794D"/>
    <w:rsid w:val="00A60A19"/>
    <w:rsid w:val="00AC180D"/>
    <w:rsid w:val="00AD7D41"/>
    <w:rsid w:val="00B5710F"/>
    <w:rsid w:val="00BA2015"/>
    <w:rsid w:val="00BD5E8E"/>
    <w:rsid w:val="00BE3F09"/>
    <w:rsid w:val="00C06D0A"/>
    <w:rsid w:val="00C21947"/>
    <w:rsid w:val="00D44F5E"/>
    <w:rsid w:val="00DB6412"/>
    <w:rsid w:val="00DD02DF"/>
    <w:rsid w:val="00EA6F30"/>
    <w:rsid w:val="00F50627"/>
    <w:rsid w:val="00FC5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0EB0"/>
  <w15:chartTrackingRefBased/>
  <w15:docId w15:val="{CD6A4827-46F5-431D-AF47-9FECE21F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700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00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52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1D2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13277">
      <w:bodyDiv w:val="1"/>
      <w:marLeft w:val="0"/>
      <w:marRight w:val="0"/>
      <w:marTop w:val="0"/>
      <w:marBottom w:val="0"/>
      <w:divBdr>
        <w:top w:val="none" w:sz="0" w:space="0" w:color="auto"/>
        <w:left w:val="none" w:sz="0" w:space="0" w:color="auto"/>
        <w:bottom w:val="none" w:sz="0" w:space="0" w:color="auto"/>
        <w:right w:val="none" w:sz="0" w:space="0" w:color="auto"/>
      </w:divBdr>
    </w:div>
    <w:div w:id="1038362388">
      <w:bodyDiv w:val="1"/>
      <w:marLeft w:val="0"/>
      <w:marRight w:val="0"/>
      <w:marTop w:val="0"/>
      <w:marBottom w:val="0"/>
      <w:divBdr>
        <w:top w:val="none" w:sz="0" w:space="0" w:color="auto"/>
        <w:left w:val="none" w:sz="0" w:space="0" w:color="auto"/>
        <w:bottom w:val="none" w:sz="0" w:space="0" w:color="auto"/>
        <w:right w:val="none" w:sz="0" w:space="0" w:color="auto"/>
      </w:divBdr>
    </w:div>
    <w:div w:id="120764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1</Pages>
  <Words>192</Words>
  <Characters>1099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YILMAZ (THSSVL.ME.)(KKK)(E)</dc:creator>
  <cp:keywords/>
  <dc:description/>
  <cp:lastModifiedBy>İLKER İLHAN</cp:lastModifiedBy>
  <cp:revision>27</cp:revision>
  <dcterms:created xsi:type="dcterms:W3CDTF">2023-01-30T07:48:00Z</dcterms:created>
  <dcterms:modified xsi:type="dcterms:W3CDTF">2023-10-31T11:57:00Z</dcterms:modified>
</cp:coreProperties>
</file>