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22DT656165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:</w:t>
      </w:r>
      <w:r w:rsidR="00BE1581">
        <w:rPr>
          <w:szCs w:val="24"/>
        </w:rPr>
        <w:t>MUHTELİF 2 KISIM 28 KALEM BOYA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782"/>
        <w:gridCol w:w="1018"/>
        <w:gridCol w:w="876"/>
        <w:gridCol w:w="1402"/>
        <w:gridCol w:w="1274"/>
      </w:tblGrid>
      <w:tr w:rsidR="00CB4DC1" w:rsidTr="00CB4DC1">
        <w:tc>
          <w:tcPr>
            <w:tcW w:w="567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80" w:type="dxa"/>
            <w:gridSpan w:val="3"/>
          </w:tcPr>
          <w:p w:rsidR="00CB4DC1" w:rsidRPr="00AF253C" w:rsidRDefault="00CB4DC1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76" w:type="dxa"/>
            <w:gridSpan w:val="2"/>
          </w:tcPr>
          <w:p w:rsidR="00CB4DC1" w:rsidRPr="00AF253C" w:rsidRDefault="00CB4DC1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786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8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02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4" w:type="dxa"/>
          </w:tcPr>
          <w:p w:rsidR="00CB4DC1" w:rsidRPr="00AF253C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1.KISIM-1-KKKPHO20610278-8010270396247-944-0700-?TİNER, ENDÜSTRİYEL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378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1.KISIM-2-KKKPHO20610103-8010KK0045672-?SİYAHAKRİLİKBOYA-?BOYA, AKRİLİK, SİYAH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1.KISIM-3-KKKPHO20600729-8010KK0049200-?XSC691INCIBEYAZI-?BOYA,AKRİLİK, (İNCİ BEYAZI)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1.KISIM-4-KKKPHO20610247-8010KK0053006-16001DS0099-?BOYA, SERTLEŞTİRİCİ, AKRİLİK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1.KISIM-5-KKKPHO20610291-8010KK0400744-?YARI MAT HAKİ BOYA,1TK=1 KG BOYA+ 0,5KG SERT.+0,5KGTİNER.-?YARI MAT AKRİLİK HAKİ BOYA TK(1 KG.BOYA+0,5 KG.SERT.+0,5KG.TİNER)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635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1.KISIM-6-KKKPHO20610255-8010KK0607254-?AKRİLİK GRİ BOYA SETTİ-?AKRİLİK GRİ BOYA SETİ(1 KG.BOYA+0,5 KG.SERTLEŞTİRİCİ+0,5 KG.TİNER)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1.KISIM-7-KKKPHO20620464-8010KK0657146-S-ST99A- SÖKÜCÜ,BOYA, SIVI BOYA SÖKÜCÜ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402" w:type="dxa"/>
          </w:tcPr>
          <w:p w:rsidR="00CB4DC1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KISIM Toplam:</w:t>
            </w:r>
          </w:p>
          <w:p w:rsidR="00CB4DC1" w:rsidRDefault="00CB4DC1" w:rsidP="0091308A">
            <w:pPr>
              <w:rPr>
                <w:sz w:val="22"/>
                <w:szCs w:val="24"/>
              </w:rPr>
            </w:pPr>
          </w:p>
          <w:p w:rsidR="00CB4DC1" w:rsidRDefault="00CB4DC1" w:rsidP="0091308A">
            <w:pPr>
              <w:rPr>
                <w:sz w:val="22"/>
                <w:szCs w:val="24"/>
              </w:rPr>
            </w:pPr>
          </w:p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 KKKPHO10360095-2940KK0654408-F5EU5-?FİLTRE BOYA KABİN TAVAN F5EU5 21X1 MT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2.KISIM-2-KKKPHO20600384-5970270084190-1001-005-VERNİK İZOLE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2.KISIM-3-KKKPHO20600442-7510015235984-86439(SE)-?BANT, ÇİFT TARAFLI  EN.12 MM.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275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2.KISIM-4-KKKPHO20600390-7510270076666-?K.BANT-254-50X0.001-KAĞIT BANT 1CM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2.KISIM-5-KKKPHO20600394-7510270269472-?KAGIT BANT 30MM-?BAND KAĞIT 3 CM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2.KISIM-6-KKKPHO20600352-8010270178923-920-2300-?POLYESTER REÇİNE DÖKÜM DOLGU CN70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2.KISIM-7-KKKPHO20600353-8010270363767-04 088 90-?VERNİK, SENTETİK, YAT VERNİĞİ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15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2.KISIM-8-KKKPHO20600354-8010270568569-2ABMK00046-MACUN,ÇELİK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2.KISIM-9-KKKPHO20600357-8020270118551-02010-?FIRÇA, YAĞLI BOYA, NO:1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2.KISIM-10-KKKPHO20600358-8020270159501-?99999-NIIN-DA0098292-?FIRÇA,KESTİRMEFİRÇA.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2.KISIM-11-KKKPHO20600359-8020270159522-?99999-NIIN-DA0098290-?FIRÇA, FIRCA NO : 3;SAP BOYU : 200 MM;SAP ŞEKLI : YASSI;SAP MALZEMESI : AGAC;KIL BOYU : 60MM; KIL ŞE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2.KISIM-12-KKKPHO20600360-8020270191469-8020KKF000155-FIRCA BOYAMA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2.KISIM-13-KKKPHO20600361-8020270192641-10330YF0060-FIRÇA BOYAMA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2.KISIM-14-KKKPHO20600362-8020270195585-07002YF0156-?FIRÇA BOYA  NO:2,5 (210X140X70X60MM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2.KISIM-15-KKKPHO20600363-8020270200278-11051YF0089-?FIRÇA, BOYAMA NO:1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2.KISIM-16-KKKPHO20600464-8030011208753-11810-?DEVCON ALİMİNYUM DOLGU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2.KISIM-17-KKKPHO20600392-8040992203976-01752-00304-?SERTLEŞTİRİCİ: ARALDITE HY-956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2.KISIM-18- KKKPHO01820075   KKKPHO02390043-8135270105241-05001HB0012-?KAĞIT BANT  EN= 4 CM.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2.KISIM-19-KKKPHO20600460-6810KK0124300-05001HB0045-SERTLEŞTİRİCİ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2.KISIM-20-KKKPHO20600323-8020KK0106656-10121MF0033-?FIRÇA BOYA NO1,5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2.KISIM-21-KKKPHO20600367-8135KK0407389-?KOLİ BANDI BASKILI (80 MM.X 100 MT.)-?KOLİ BANDI  80 MM.X 100 MT.</w:t>
            </w: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02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567" w:type="dxa"/>
          </w:tcPr>
          <w:p w:rsidR="00CB4DC1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478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018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402" w:type="dxa"/>
          </w:tcPr>
          <w:p w:rsidR="00CB4DC1" w:rsidRDefault="00CB4DC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KISIM Toplam:</w:t>
            </w:r>
          </w:p>
          <w:p w:rsidR="00CB4DC1" w:rsidRDefault="00CB4DC1" w:rsidP="0091308A">
            <w:pPr>
              <w:rPr>
                <w:sz w:val="22"/>
                <w:szCs w:val="24"/>
              </w:rPr>
            </w:pPr>
          </w:p>
          <w:p w:rsidR="00CB4DC1" w:rsidRDefault="00CB4DC1" w:rsidP="0091308A">
            <w:pPr>
              <w:rPr>
                <w:sz w:val="22"/>
                <w:szCs w:val="24"/>
              </w:rPr>
            </w:pPr>
          </w:p>
          <w:p w:rsidR="00CB4DC1" w:rsidRDefault="00CB4DC1" w:rsidP="0091308A">
            <w:pPr>
              <w:rPr>
                <w:sz w:val="22"/>
                <w:szCs w:val="24"/>
              </w:rPr>
            </w:pPr>
          </w:p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  <w:tc>
          <w:tcPr>
            <w:tcW w:w="1274" w:type="dxa"/>
          </w:tcPr>
          <w:p w:rsidR="00CB4DC1" w:rsidRPr="00AF253C" w:rsidRDefault="00CB4DC1" w:rsidP="0091308A">
            <w:pPr>
              <w:rPr>
                <w:sz w:val="22"/>
                <w:szCs w:val="24"/>
              </w:rPr>
            </w:pPr>
          </w:p>
        </w:tc>
      </w:tr>
      <w:tr w:rsidR="00CB4DC1" w:rsidTr="00CB4DC1">
        <w:tc>
          <w:tcPr>
            <w:tcW w:w="8649" w:type="dxa"/>
            <w:gridSpan w:val="5"/>
          </w:tcPr>
          <w:p w:rsidR="00CB4DC1" w:rsidRDefault="00CB4DC1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AC645D" w:rsidRDefault="00AC645D" w:rsidP="00AF253C">
            <w:pPr>
              <w:jc w:val="center"/>
              <w:rPr>
                <w:sz w:val="22"/>
                <w:szCs w:val="24"/>
              </w:rPr>
            </w:pPr>
          </w:p>
          <w:p w:rsidR="00AC645D" w:rsidRDefault="00AC645D" w:rsidP="00AF253C">
            <w:pPr>
              <w:jc w:val="center"/>
              <w:rPr>
                <w:sz w:val="22"/>
                <w:szCs w:val="24"/>
              </w:rPr>
            </w:pPr>
          </w:p>
          <w:p w:rsidR="00AC645D" w:rsidRDefault="00AC645D" w:rsidP="00AF253C">
            <w:pPr>
              <w:jc w:val="center"/>
              <w:rPr>
                <w:sz w:val="22"/>
                <w:szCs w:val="24"/>
              </w:rPr>
            </w:pPr>
          </w:p>
          <w:p w:rsidR="00AC645D" w:rsidRPr="00AF253C" w:rsidRDefault="00AC645D" w:rsidP="00AF253C">
            <w:pPr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74" w:type="dxa"/>
          </w:tcPr>
          <w:p w:rsidR="00CB4DC1" w:rsidRPr="00AF253C" w:rsidRDefault="00CB4DC1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CB4D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29" w:rsidRDefault="00793E29" w:rsidP="00EE3768">
      <w:r>
        <w:separator/>
      </w:r>
    </w:p>
  </w:endnote>
  <w:endnote w:type="continuationSeparator" w:id="0">
    <w:p w:rsidR="00793E29" w:rsidRDefault="00793E2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29" w:rsidRDefault="00793E29" w:rsidP="00EE3768">
      <w:r>
        <w:separator/>
      </w:r>
    </w:p>
  </w:footnote>
  <w:footnote w:type="continuationSeparator" w:id="0">
    <w:p w:rsidR="00793E29" w:rsidRDefault="00793E2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93E29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C645D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B4DC1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40A3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36</cp:revision>
  <dcterms:created xsi:type="dcterms:W3CDTF">2017-03-14T08:09:00Z</dcterms:created>
  <dcterms:modified xsi:type="dcterms:W3CDTF">2022-06-27T06:55:00Z</dcterms:modified>
</cp:coreProperties>
</file>