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0E6380" w:rsidP="000E6380">
      <w:pPr>
        <w:jc w:val="center"/>
      </w:pPr>
      <w:r w:rsidRPr="00DC723F">
        <w:t>BİRİM FİYAT TEKLİF CETVELİ</w:t>
      </w:r>
      <w:r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r w:rsidR="00D853EB" w:rsidRPr="00D853EB">
        <w:rPr>
          <w:rStyle w:val="Parahead"/>
          <w:b/>
          <w:bCs/>
          <w:spacing w:val="-2"/>
        </w:rPr>
        <w:t>2020/</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887"/>
        <w:gridCol w:w="1352"/>
        <w:gridCol w:w="1284"/>
      </w:tblGrid>
      <w:tr w:rsidR="005334EB" w:rsidRPr="00DC723F" w:rsidTr="005334EB">
        <w:trPr>
          <w:jc w:val="center"/>
        </w:trPr>
        <w:tc>
          <w:tcPr>
            <w:tcW w:w="6736"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Birimi</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Tutarı</w:t>
            </w: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ETİLER KIŞLASI - YENİMAHALLE EN</w:t>
            </w:r>
            <w:r w:rsidR="00A76507">
              <w:rPr>
                <w:rFonts w:ascii="Calibri" w:eastAsia="SimSun" w:hAnsi="Calibri" w:cs="Arial"/>
                <w:sz w:val="20"/>
              </w:rPr>
              <w:t xml:space="preserve"> AZ 17 KİŞİLİK MİNİBÜS 26 KM 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776D0C"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2</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A76507">
            <w:pPr>
              <w:pStyle w:val="stBilgi"/>
              <w:rPr>
                <w:sz w:val="20"/>
              </w:rPr>
            </w:pPr>
            <w:r w:rsidRPr="00A95290">
              <w:rPr>
                <w:rFonts w:ascii="Calibri" w:eastAsia="SimSun" w:hAnsi="Calibri" w:cs="Arial"/>
                <w:sz w:val="20"/>
              </w:rPr>
              <w:t xml:space="preserve">ETİLER KIŞLASI - ETLİK-1 EN AZ </w:t>
            </w:r>
            <w:r w:rsidR="00776D0C">
              <w:rPr>
                <w:rFonts w:ascii="Calibri" w:eastAsia="SimSun" w:hAnsi="Calibri" w:cs="Arial"/>
                <w:sz w:val="20"/>
              </w:rPr>
              <w:t>17 KİŞİLİK MİNİBÜS</w:t>
            </w:r>
            <w:r w:rsidR="00776D0C" w:rsidRPr="00A95290">
              <w:rPr>
                <w:rFonts w:ascii="Calibri" w:eastAsia="SimSun" w:hAnsi="Calibri" w:cs="Arial"/>
                <w:sz w:val="20"/>
              </w:rPr>
              <w:t xml:space="preserve"> </w:t>
            </w:r>
            <w:r w:rsidRPr="00A95290">
              <w:rPr>
                <w:rFonts w:ascii="Calibri" w:eastAsia="SimSun" w:hAnsi="Calibri" w:cs="Arial"/>
                <w:sz w:val="20"/>
              </w:rPr>
              <w:t xml:space="preserve">30 KM </w:t>
            </w:r>
            <w:r w:rsidR="00A76507">
              <w:rPr>
                <w:rFonts w:ascii="Calibri" w:eastAsia="SimSun" w:hAnsi="Calibri" w:cs="Arial"/>
                <w:sz w:val="20"/>
              </w:rPr>
              <w:t>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776D0C"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3</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ETİLER KIŞLASI - ETLİK-2 EN</w:t>
            </w:r>
            <w:r w:rsidR="00A76507">
              <w:rPr>
                <w:rFonts w:ascii="Calibri" w:eastAsia="SimSun" w:hAnsi="Calibri" w:cs="Arial"/>
                <w:sz w:val="20"/>
              </w:rPr>
              <w:t xml:space="preserve"> AZ 17 KİŞİLİK MİNİBÜS 30 KM 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roofErr w:type="gramStart"/>
            <w:r w:rsidRPr="00A95290">
              <w:rPr>
                <w:rFonts w:ascii="Calibri" w:eastAsia="SimSun" w:hAnsi="Calibri" w:cs="Arial"/>
                <w:sz w:val="20"/>
              </w:rPr>
              <w:t>sefer</w:t>
            </w:r>
            <w:proofErr w:type="gramEnd"/>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4</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776D0C">
            <w:pPr>
              <w:pStyle w:val="stBilgi"/>
              <w:rPr>
                <w:sz w:val="20"/>
              </w:rPr>
            </w:pPr>
            <w:r w:rsidRPr="00A95290">
              <w:rPr>
                <w:rFonts w:ascii="Calibri" w:eastAsia="SimSun" w:hAnsi="Calibri" w:cs="Arial"/>
                <w:sz w:val="20"/>
              </w:rPr>
              <w:t>ETİLER KIŞLASI - KEÇİÖREN-PURSAKLAR EN AZ 17 KİŞİLİK MİNİBÜS 4</w:t>
            </w:r>
            <w:r w:rsidR="00776D0C">
              <w:rPr>
                <w:rFonts w:ascii="Calibri" w:eastAsia="SimSun" w:hAnsi="Calibri" w:cs="Arial"/>
                <w:sz w:val="20"/>
              </w:rPr>
              <w:t>0</w:t>
            </w:r>
            <w:r w:rsidRPr="00A95290">
              <w:rPr>
                <w:rFonts w:ascii="Calibri" w:eastAsia="SimSun" w:hAnsi="Calibri" w:cs="Arial"/>
                <w:sz w:val="20"/>
              </w:rPr>
              <w:t xml:space="preserve"> KM </w:t>
            </w:r>
            <w:r w:rsidR="00A76507">
              <w:rPr>
                <w:rFonts w:ascii="Calibri" w:eastAsia="SimSun" w:hAnsi="Calibri" w:cs="Arial"/>
                <w:sz w:val="20"/>
              </w:rPr>
              <w:t>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5</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776D0C">
            <w:pPr>
              <w:pStyle w:val="stBilgi"/>
              <w:rPr>
                <w:sz w:val="20"/>
              </w:rPr>
            </w:pPr>
            <w:r w:rsidRPr="00A95290">
              <w:rPr>
                <w:rFonts w:ascii="Calibri" w:eastAsia="SimSun" w:hAnsi="Calibri" w:cs="Arial"/>
                <w:sz w:val="20"/>
              </w:rPr>
              <w:t xml:space="preserve">ETİLER KIŞLASI - KEÇİÖREN EN AZ </w:t>
            </w:r>
            <w:r w:rsidR="00776D0C">
              <w:rPr>
                <w:rFonts w:ascii="Calibri" w:eastAsia="SimSun" w:hAnsi="Calibri" w:cs="Arial"/>
                <w:sz w:val="20"/>
              </w:rPr>
              <w:t>17 KİŞİLİK MİNİBÜS</w:t>
            </w:r>
            <w:r w:rsidR="00A76507">
              <w:rPr>
                <w:rFonts w:ascii="Calibri" w:eastAsia="SimSun" w:hAnsi="Calibri" w:cs="Arial"/>
                <w:sz w:val="20"/>
              </w:rPr>
              <w:t xml:space="preserve"> </w:t>
            </w:r>
            <w:r w:rsidR="00776D0C">
              <w:rPr>
                <w:rFonts w:ascii="Calibri" w:eastAsia="SimSun" w:hAnsi="Calibri" w:cs="Arial"/>
                <w:sz w:val="20"/>
              </w:rPr>
              <w:t>40</w:t>
            </w:r>
            <w:r w:rsidR="00A76507">
              <w:rPr>
                <w:rFonts w:ascii="Calibri" w:eastAsia="SimSun" w:hAnsi="Calibri" w:cs="Arial"/>
                <w:sz w:val="20"/>
              </w:rPr>
              <w:t xml:space="preserve"> KM 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6</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776D0C">
            <w:pPr>
              <w:pStyle w:val="stBilgi"/>
              <w:rPr>
                <w:sz w:val="20"/>
              </w:rPr>
            </w:pPr>
            <w:r w:rsidRPr="00A95290">
              <w:rPr>
                <w:rFonts w:ascii="Calibri" w:eastAsia="SimSun" w:hAnsi="Calibri" w:cs="Arial"/>
                <w:sz w:val="20"/>
              </w:rPr>
              <w:t>ETİLER KIŞLASI - ÇANKAYA-DİKMEN EN</w:t>
            </w:r>
            <w:r w:rsidR="00A76507">
              <w:rPr>
                <w:rFonts w:ascii="Calibri" w:eastAsia="SimSun" w:hAnsi="Calibri" w:cs="Arial"/>
                <w:sz w:val="20"/>
              </w:rPr>
              <w:t xml:space="preserve"> AZ 17 KİŞİLİK MİNİBÜS </w:t>
            </w:r>
            <w:r w:rsidR="00776D0C">
              <w:rPr>
                <w:rFonts w:ascii="Calibri" w:eastAsia="SimSun" w:hAnsi="Calibri" w:cs="Arial"/>
                <w:sz w:val="20"/>
              </w:rPr>
              <w:t>50</w:t>
            </w:r>
            <w:r w:rsidR="00A76507">
              <w:rPr>
                <w:rFonts w:ascii="Calibri" w:eastAsia="SimSun" w:hAnsi="Calibri" w:cs="Arial"/>
                <w:sz w:val="20"/>
              </w:rPr>
              <w:t xml:space="preserve"> KM 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7</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ETİLER KIŞLASI - ÇANKA</w:t>
            </w:r>
            <w:r w:rsidR="00776D0C">
              <w:rPr>
                <w:rFonts w:ascii="Calibri" w:eastAsia="SimSun" w:hAnsi="Calibri" w:cs="Arial"/>
                <w:sz w:val="20"/>
              </w:rPr>
              <w:t>YA-2 EN AZ 17 KİŞİLİK MİNİBÜS 40</w:t>
            </w:r>
            <w:r w:rsidRPr="00A95290">
              <w:rPr>
                <w:rFonts w:ascii="Calibri" w:eastAsia="SimSun" w:hAnsi="Calibri" w:cs="Arial"/>
                <w:sz w:val="20"/>
              </w:rPr>
              <w:t xml:space="preserve"> KM </w:t>
            </w:r>
            <w:r w:rsidR="00A76507">
              <w:rPr>
                <w:rFonts w:ascii="Calibri" w:eastAsia="SimSun" w:hAnsi="Calibri" w:cs="Arial"/>
                <w:sz w:val="20"/>
              </w:rPr>
              <w:t>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8</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ETİLER KIŞLASI - BATIKENT EN</w:t>
            </w:r>
            <w:r w:rsidR="00A76507">
              <w:rPr>
                <w:rFonts w:ascii="Calibri" w:eastAsia="SimSun" w:hAnsi="Calibri" w:cs="Arial"/>
                <w:sz w:val="20"/>
              </w:rPr>
              <w:t xml:space="preserve"> AZ 17 KİŞİLİK MİNİBÜS 84 KM 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9</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776D0C">
            <w:pPr>
              <w:pStyle w:val="stBilgi"/>
              <w:rPr>
                <w:sz w:val="20"/>
              </w:rPr>
            </w:pPr>
            <w:r w:rsidRPr="00A95290">
              <w:rPr>
                <w:rFonts w:ascii="Calibri" w:eastAsia="SimSun" w:hAnsi="Calibri" w:cs="Arial"/>
                <w:sz w:val="20"/>
              </w:rPr>
              <w:t>ETİLER KIŞLASI - ERYAMAN EN</w:t>
            </w:r>
            <w:r w:rsidR="00A76507">
              <w:rPr>
                <w:rFonts w:ascii="Calibri" w:eastAsia="SimSun" w:hAnsi="Calibri" w:cs="Arial"/>
                <w:sz w:val="20"/>
              </w:rPr>
              <w:t xml:space="preserve"> AZ 17 KİŞİLİK MİNİBÜS 8</w:t>
            </w:r>
            <w:r w:rsidR="00776D0C">
              <w:rPr>
                <w:rFonts w:ascii="Calibri" w:eastAsia="SimSun" w:hAnsi="Calibri" w:cs="Arial"/>
                <w:sz w:val="20"/>
              </w:rPr>
              <w:t>4</w:t>
            </w:r>
            <w:r w:rsidR="00A76507">
              <w:rPr>
                <w:rFonts w:ascii="Calibri" w:eastAsia="SimSun" w:hAnsi="Calibri" w:cs="Arial"/>
                <w:sz w:val="20"/>
              </w:rPr>
              <w:t xml:space="preserve"> KM 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10</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776D0C" w:rsidP="00776D0C">
            <w:pPr>
              <w:pStyle w:val="stBilgi"/>
              <w:rPr>
                <w:sz w:val="20"/>
              </w:rPr>
            </w:pPr>
            <w:r>
              <w:rPr>
                <w:rFonts w:ascii="Calibri" w:eastAsia="SimSun" w:hAnsi="Calibri" w:cs="Arial"/>
                <w:sz w:val="20"/>
              </w:rPr>
              <w:t>ETİLER KIŞLASI - SİNCAN</w:t>
            </w:r>
            <w:r w:rsidR="00923F45" w:rsidRPr="00A95290">
              <w:rPr>
                <w:rFonts w:ascii="Calibri" w:eastAsia="SimSun" w:hAnsi="Calibri" w:cs="Arial"/>
                <w:sz w:val="20"/>
              </w:rPr>
              <w:t xml:space="preserve"> EN AZ 28 KİŞİLİK MİDİBÜS(OTOBÜS) </w:t>
            </w:r>
            <w:r>
              <w:rPr>
                <w:rFonts w:ascii="Calibri" w:eastAsia="SimSun" w:hAnsi="Calibri" w:cs="Arial"/>
                <w:sz w:val="20"/>
              </w:rPr>
              <w:t>60</w:t>
            </w:r>
            <w:r w:rsidR="00923F45" w:rsidRPr="00A95290">
              <w:rPr>
                <w:rFonts w:ascii="Calibri" w:eastAsia="SimSun" w:hAnsi="Calibri" w:cs="Arial"/>
                <w:sz w:val="20"/>
              </w:rPr>
              <w:t xml:space="preserve"> KM </w:t>
            </w:r>
            <w:r>
              <w:rPr>
                <w:rFonts w:ascii="Calibri" w:eastAsia="SimSun" w:hAnsi="Calibri" w:cs="Arial"/>
                <w:sz w:val="20"/>
              </w:rPr>
              <w:t>20</w:t>
            </w:r>
            <w:r w:rsidR="00923F45"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11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823357">
            <w:pPr>
              <w:pStyle w:val="stBilgi"/>
              <w:rPr>
                <w:sz w:val="20"/>
              </w:rPr>
            </w:pPr>
            <w:r w:rsidRPr="00A95290">
              <w:rPr>
                <w:rFonts w:ascii="Calibri" w:eastAsia="SimSun" w:hAnsi="Calibri" w:cs="Arial"/>
                <w:sz w:val="20"/>
              </w:rPr>
              <w:t xml:space="preserve">ETİLER KIŞLASI - </w:t>
            </w:r>
            <w:r w:rsidR="00776D0C">
              <w:rPr>
                <w:rFonts w:ascii="Calibri" w:eastAsia="SimSun" w:hAnsi="Calibri" w:cs="Arial"/>
                <w:sz w:val="20"/>
              </w:rPr>
              <w:t>BAĞLICA</w:t>
            </w:r>
            <w:r w:rsidRPr="00A95290">
              <w:rPr>
                <w:rFonts w:ascii="Calibri" w:eastAsia="SimSun" w:hAnsi="Calibri" w:cs="Arial"/>
                <w:sz w:val="20"/>
              </w:rPr>
              <w:t xml:space="preserve"> EN </w:t>
            </w:r>
            <w:r w:rsidR="00A76507">
              <w:rPr>
                <w:rFonts w:ascii="Calibri" w:eastAsia="SimSun" w:hAnsi="Calibri" w:cs="Arial"/>
                <w:sz w:val="20"/>
              </w:rPr>
              <w:t xml:space="preserve">AZ 28 KİŞİLİK MİDİBÜS(OTOBÜS) </w:t>
            </w:r>
            <w:r w:rsidR="00823357">
              <w:rPr>
                <w:rFonts w:ascii="Calibri" w:eastAsia="SimSun" w:hAnsi="Calibri" w:cs="Arial"/>
                <w:sz w:val="20"/>
              </w:rPr>
              <w:t>78</w:t>
            </w:r>
            <w:r w:rsidRPr="00A95290">
              <w:rPr>
                <w:rFonts w:ascii="Calibri" w:eastAsia="SimSun" w:hAnsi="Calibri" w:cs="Arial"/>
                <w:sz w:val="20"/>
              </w:rPr>
              <w:t xml:space="preserve"> KM </w:t>
            </w:r>
            <w:r w:rsidR="00776D0C">
              <w:rPr>
                <w:rFonts w:ascii="Calibri" w:eastAsia="SimSun" w:hAnsi="Calibri" w:cs="Arial"/>
                <w:sz w:val="20"/>
              </w:rPr>
              <w:t>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823357">
            <w:pPr>
              <w:pStyle w:val="stBilgi"/>
              <w:tabs>
                <w:tab w:val="left" w:pos="708"/>
              </w:tabs>
              <w:rPr>
                <w:sz w:val="20"/>
              </w:rPr>
            </w:pPr>
            <w:r w:rsidRPr="00A95290">
              <w:rPr>
                <w:rFonts w:ascii="Calibri" w:eastAsia="SimSun" w:hAnsi="Calibri" w:cs="Arial"/>
                <w:sz w:val="20"/>
              </w:rPr>
              <w:t>1</w:t>
            </w:r>
            <w:r w:rsidR="00823357">
              <w:rPr>
                <w:rFonts w:ascii="Calibri" w:eastAsia="SimSun" w:hAnsi="Calibri" w:cs="Arial"/>
                <w:sz w:val="20"/>
              </w:rPr>
              <w:t>2</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823357">
            <w:pPr>
              <w:pStyle w:val="stBilgi"/>
              <w:rPr>
                <w:sz w:val="20"/>
              </w:rPr>
            </w:pPr>
            <w:r w:rsidRPr="00A95290">
              <w:rPr>
                <w:rFonts w:ascii="Calibri" w:eastAsia="SimSun" w:hAnsi="Calibri" w:cs="Arial"/>
                <w:sz w:val="20"/>
              </w:rPr>
              <w:t>ETİLER KIŞLASI - MAMAK EN AZ 17 KİŞİLİK MİNİBÜS 7</w:t>
            </w:r>
            <w:r w:rsidR="00823357">
              <w:rPr>
                <w:rFonts w:ascii="Calibri" w:eastAsia="SimSun" w:hAnsi="Calibri" w:cs="Arial"/>
                <w:sz w:val="20"/>
              </w:rPr>
              <w:t>8</w:t>
            </w:r>
            <w:r w:rsidRPr="00A95290">
              <w:rPr>
                <w:rFonts w:ascii="Calibri" w:eastAsia="SimSun" w:hAnsi="Calibri" w:cs="Arial"/>
                <w:sz w:val="20"/>
              </w:rPr>
              <w:t xml:space="preserve"> KM </w:t>
            </w:r>
            <w:r w:rsidR="00A76507">
              <w:rPr>
                <w:rFonts w:ascii="Calibri" w:eastAsia="SimSun" w:hAnsi="Calibri" w:cs="Arial"/>
                <w:sz w:val="20"/>
              </w:rPr>
              <w:t>20</w:t>
            </w:r>
            <w:r w:rsidRPr="00A95290">
              <w:rPr>
                <w:rFonts w:ascii="Calibri" w:eastAsia="SimSun" w:hAnsi="Calibri" w:cs="Arial"/>
                <w:sz w:val="20"/>
              </w:rPr>
              <w:t xml:space="preserve"> İŞ GÜNÜ</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sefer</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823357" w:rsidP="004E73E2">
            <w:pPr>
              <w:pStyle w:val="stBilgi"/>
              <w:rPr>
                <w:sz w:val="20"/>
              </w:rPr>
            </w:pPr>
            <w:r>
              <w:rPr>
                <w:rFonts w:ascii="Calibri" w:eastAsia="SimSun" w:hAnsi="Calibri" w:cs="Arial"/>
                <w:sz w:val="20"/>
              </w:rPr>
              <w:t>20</w:t>
            </w:r>
            <w:bookmarkStart w:id="0" w:name="_GoBack"/>
            <w:bookmarkEnd w:id="0"/>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923F45" w:rsidRPr="00DC723F" w:rsidRDefault="00923F45" w:rsidP="00923F45">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proofErr w:type="gramStart"/>
      <w:r w:rsidRPr="002C151B">
        <w:rPr>
          <w:rFonts w:ascii="Times New Roman" w:hAnsi="Times New Roman"/>
          <w:sz w:val="18"/>
          <w:szCs w:val="18"/>
        </w:rPr>
        <w:t>açılacaktır.Farklı</w:t>
      </w:r>
      <w:proofErr w:type="spellEnd"/>
      <w:proofErr w:type="gram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lastRenderedPageBreak/>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80"/>
    <w:rsid w:val="00023BD8"/>
    <w:rsid w:val="000378D8"/>
    <w:rsid w:val="00042742"/>
    <w:rsid w:val="00064093"/>
    <w:rsid w:val="000805B9"/>
    <w:rsid w:val="000828E6"/>
    <w:rsid w:val="000A67E6"/>
    <w:rsid w:val="000A73DD"/>
    <w:rsid w:val="000B57D5"/>
    <w:rsid w:val="000C7253"/>
    <w:rsid w:val="000E6380"/>
    <w:rsid w:val="00121470"/>
    <w:rsid w:val="0015114E"/>
    <w:rsid w:val="001701ED"/>
    <w:rsid w:val="001750A7"/>
    <w:rsid w:val="00191240"/>
    <w:rsid w:val="00192B79"/>
    <w:rsid w:val="001B14BB"/>
    <w:rsid w:val="001B366D"/>
    <w:rsid w:val="001C6D36"/>
    <w:rsid w:val="001D5CEB"/>
    <w:rsid w:val="001D63F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4346B"/>
    <w:rsid w:val="00770DBC"/>
    <w:rsid w:val="00771A77"/>
    <w:rsid w:val="00776D0C"/>
    <w:rsid w:val="007773DD"/>
    <w:rsid w:val="0079038F"/>
    <w:rsid w:val="007A5B11"/>
    <w:rsid w:val="007E128D"/>
    <w:rsid w:val="007E25ED"/>
    <w:rsid w:val="007F2EED"/>
    <w:rsid w:val="007F6D85"/>
    <w:rsid w:val="008138BD"/>
    <w:rsid w:val="008206FE"/>
    <w:rsid w:val="00823357"/>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76507"/>
    <w:rsid w:val="00AA788E"/>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816C"/>
  <w15:docId w15:val="{9B050B6D-E091-4D75-AB2E-973AE5B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VURAL SEVİL (İKM.ASB.KD.BÇVŞ.)(KKK)</cp:lastModifiedBy>
  <cp:revision>6</cp:revision>
  <cp:lastPrinted>2010-11-03T10:11:00Z</cp:lastPrinted>
  <dcterms:created xsi:type="dcterms:W3CDTF">2016-02-18T08:49:00Z</dcterms:created>
  <dcterms:modified xsi:type="dcterms:W3CDTF">2020-12-22T10:33:00Z</dcterms:modified>
</cp:coreProperties>
</file>