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rsidP="00403BDA">
      <w:pPr>
        <w:pStyle w:val="Balk4"/>
        <w:rPr>
          <w:rFonts w:eastAsia="Times New Roman"/>
          <w:bCs w:val="0"/>
          <w:color w:val="auto"/>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1F68BB" w:rsidRPr="00D70323">
        <w:rPr>
          <w:color w:val="FF0000"/>
          <w:sz w:val="24"/>
          <w:szCs w:val="24"/>
        </w:rPr>
        <w:t xml:space="preserve">DOĞRUDAN TEMİN </w:t>
      </w:r>
      <w:r w:rsidR="00342DA7" w:rsidRPr="00342DA7">
        <w:rPr>
          <w:color w:val="FF0000"/>
          <w:sz w:val="24"/>
          <w:szCs w:val="24"/>
        </w:rPr>
        <w:t xml:space="preserve">1 KALEM ÇİFT KİRİŞLİ PORTAL VİNÇ VE 1 KALEM DÖNER SEPETLİ BASINÇLI YIKAMA MAKİNASI </w:t>
      </w:r>
      <w:r w:rsidR="00F16E7A" w:rsidRPr="00F16E7A">
        <w:rPr>
          <w:color w:val="FF0000"/>
          <w:sz w:val="24"/>
          <w:szCs w:val="24"/>
        </w:rPr>
        <w:t>ALIMI</w:t>
      </w:r>
      <w:r w:rsidR="00F16E7A" w:rsidRPr="00F16E7A">
        <w:rPr>
          <w:rFonts w:eastAsia="Times New Roman"/>
          <w:bCs w:val="0"/>
          <w:color w:val="FF0000"/>
          <w:sz w:val="24"/>
          <w:szCs w:val="24"/>
        </w:rPr>
        <w:t xml:space="preserve"> </w:t>
      </w:r>
      <w:r w:rsidRPr="00F16E7A">
        <w:rPr>
          <w:rFonts w:eastAsia="Times New Roman"/>
          <w:bCs w:val="0"/>
          <w:color w:val="auto"/>
          <w:sz w:val="24"/>
          <w:szCs w:val="24"/>
        </w:rPr>
        <w:t>SÖ</w:t>
      </w:r>
      <w:r w:rsidRPr="002A0E8D">
        <w:rPr>
          <w:rFonts w:eastAsia="Times New Roman"/>
          <w:bCs w:val="0"/>
          <w:color w:val="auto"/>
          <w:sz w:val="24"/>
          <w:szCs w:val="24"/>
        </w:rPr>
        <w:t>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7731F1" w:rsidRDefault="00342DA7">
      <w:pPr>
        <w:pStyle w:val="GvdeMetni"/>
        <w:spacing w:after="120" w:line="240" w:lineRule="auto"/>
        <w:jc w:val="center"/>
        <w:rPr>
          <w:rFonts w:ascii="Times New Roman" w:hAnsi="Times New Roman" w:cs="Times New Roman"/>
          <w:color w:val="auto"/>
          <w:sz w:val="22"/>
          <w:szCs w:val="22"/>
        </w:rPr>
      </w:pPr>
      <w:r w:rsidRPr="00342DA7">
        <w:rPr>
          <w:rFonts w:ascii="Times New Roman" w:hAnsi="Times New Roman" w:cs="Times New Roman"/>
          <w:color w:val="FF0000"/>
          <w:sz w:val="24"/>
          <w:szCs w:val="24"/>
        </w:rPr>
        <w:lastRenderedPageBreak/>
        <w:t xml:space="preserve">1 KALEM ÇİFT KİRİŞLİ PORTAL VİNÇ VE 1 KALEM DÖNER SEPETLİ BASINÇLI YIKAMA MAKİNASI </w:t>
      </w:r>
      <w:r w:rsidR="00F16E7A" w:rsidRPr="00F16E7A">
        <w:rPr>
          <w:rFonts w:ascii="Times New Roman" w:hAnsi="Times New Roman" w:cs="Times New Roman"/>
          <w:color w:val="FF0000"/>
          <w:sz w:val="24"/>
          <w:szCs w:val="24"/>
        </w:rPr>
        <w:t>ALIMI</w:t>
      </w:r>
      <w:r w:rsidR="005D17C1" w:rsidRPr="00D70323">
        <w:rPr>
          <w:rFonts w:ascii="Times New Roman" w:hAnsi="Times New Roman" w:cs="Times New Roman"/>
          <w:color w:val="FF0000"/>
          <w:sz w:val="24"/>
          <w:szCs w:val="24"/>
        </w:rPr>
        <w:t>NA</w:t>
      </w:r>
      <w:r w:rsidR="005D17C1">
        <w:rPr>
          <w:rFonts w:ascii="Times New Roman" w:hAnsi="Times New Roman" w:cs="Times New Roman"/>
          <w:color w:val="FF0000"/>
          <w:sz w:val="22"/>
          <w:szCs w:val="22"/>
        </w:rPr>
        <w:t xml:space="preserve"> </w:t>
      </w:r>
      <w:r w:rsidR="00D70323" w:rsidRPr="00D70323">
        <w:rPr>
          <w:rFonts w:ascii="Times New Roman" w:hAnsi="Times New Roman" w:cs="Times New Roman"/>
          <w:color w:val="auto"/>
          <w:sz w:val="22"/>
          <w:szCs w:val="22"/>
        </w:rPr>
        <w:t>AİT</w:t>
      </w:r>
      <w:r w:rsidR="00D70323">
        <w:rPr>
          <w:rFonts w:ascii="Times New Roman" w:hAnsi="Times New Roman" w:cs="Times New Roman"/>
          <w:color w:val="FF0000"/>
          <w:sz w:val="22"/>
          <w:szCs w:val="22"/>
        </w:rPr>
        <w:t xml:space="preserve"> </w:t>
      </w:r>
      <w:r w:rsidR="007731F1" w:rsidRPr="00621907">
        <w:rPr>
          <w:rFonts w:ascii="Times New Roman" w:hAnsi="Times New Roman" w:cs="Times New Roman"/>
          <w:color w:val="auto"/>
          <w:sz w:val="22"/>
          <w:szCs w:val="22"/>
        </w:rPr>
        <w:t>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20</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BB747D" w:rsidRDefault="00BB747D">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342DA7" w:rsidRDefault="00342DA7">
      <w:pPr>
        <w:jc w:val="both"/>
        <w:rPr>
          <w:b/>
          <w:bCs/>
          <w:color w:val="auto"/>
          <w:sz w:val="22"/>
          <w:szCs w:val="22"/>
        </w:rPr>
      </w:pP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342DA7" w:rsidRDefault="00342DA7">
      <w:pPr>
        <w:jc w:val="both"/>
        <w:rPr>
          <w:b/>
          <w:bCs/>
          <w:color w:val="auto"/>
          <w:sz w:val="22"/>
          <w:szCs w:val="22"/>
        </w:rPr>
      </w:pP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342DA7" w:rsidRDefault="00342DA7" w:rsidP="00BB2FD5">
      <w:pPr>
        <w:jc w:val="both"/>
        <w:rPr>
          <w:b/>
          <w:bCs/>
          <w:color w:val="auto"/>
          <w:sz w:val="22"/>
          <w:szCs w:val="22"/>
        </w:rPr>
      </w:pP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BB747D" w:rsidRDefault="00BB747D">
      <w:pPr>
        <w:spacing w:before="120"/>
        <w:jc w:val="both"/>
        <w:rPr>
          <w:b/>
          <w:bCs/>
          <w:color w:val="auto"/>
          <w:sz w:val="22"/>
          <w:szCs w:val="22"/>
        </w:rPr>
      </w:pP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BB747D" w:rsidRDefault="00BB747D">
      <w:pPr>
        <w:spacing w:before="120"/>
        <w:jc w:val="both"/>
        <w:rPr>
          <w:b/>
          <w:bCs/>
          <w:color w:val="auto"/>
          <w:sz w:val="22"/>
          <w:szCs w:val="22"/>
        </w:rPr>
      </w:pP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F16E7A" w:rsidRDefault="007731F1">
      <w:pPr>
        <w:jc w:val="both"/>
        <w:rPr>
          <w:b/>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w:t>
      </w:r>
      <w:r w:rsidRPr="00F16E7A">
        <w:rPr>
          <w:b/>
          <w:bCs/>
          <w:color w:val="auto"/>
          <w:sz w:val="22"/>
          <w:szCs w:val="22"/>
        </w:rPr>
        <w:t>düzenlenen</w:t>
      </w:r>
      <w:r w:rsidR="004D5A07" w:rsidRPr="00F16E7A">
        <w:rPr>
          <w:b/>
          <w:bCs/>
          <w:color w:val="auto"/>
          <w:sz w:val="22"/>
          <w:szCs w:val="22"/>
        </w:rPr>
        <w:t xml:space="preserve"> </w:t>
      </w:r>
    </w:p>
    <w:p w:rsidR="007731F1" w:rsidRPr="00621907" w:rsidRDefault="00342DA7">
      <w:pPr>
        <w:jc w:val="both"/>
        <w:rPr>
          <w:bCs/>
          <w:color w:val="auto"/>
          <w:sz w:val="22"/>
          <w:szCs w:val="22"/>
        </w:rPr>
      </w:pPr>
      <w:r w:rsidRPr="00342DA7">
        <w:rPr>
          <w:b/>
          <w:color w:val="FF0000"/>
          <w:sz w:val="22"/>
          <w:szCs w:val="22"/>
        </w:rPr>
        <w:t xml:space="preserve">1 KALEM ÇİFT KİRİŞLİ PORTAL VİNÇ VE 1 KALEM DÖNER SEPETLİ BASINÇLI YIKAMA MAKİNASI </w:t>
      </w:r>
      <w:r w:rsidR="00F16E7A" w:rsidRPr="00F16E7A">
        <w:rPr>
          <w:b/>
          <w:color w:val="FF0000"/>
          <w:sz w:val="22"/>
          <w:szCs w:val="22"/>
        </w:rPr>
        <w:t>ALIMI</w:t>
      </w:r>
      <w:r w:rsidR="00D70323" w:rsidRPr="00F16E7A">
        <w:rPr>
          <w:b/>
          <w:bCs/>
          <w:color w:val="auto"/>
          <w:sz w:val="22"/>
          <w:szCs w:val="22"/>
        </w:rPr>
        <w:t xml:space="preserve"> </w:t>
      </w:r>
      <w:r w:rsidR="007731F1" w:rsidRPr="00F16E7A">
        <w:rPr>
          <w:b/>
          <w:bCs/>
          <w:color w:val="auto"/>
          <w:sz w:val="22"/>
          <w:szCs w:val="22"/>
        </w:rPr>
        <w:t>i</w:t>
      </w:r>
      <w:r w:rsidR="007731F1" w:rsidRPr="00621907">
        <w:rPr>
          <w:bCs/>
          <w:color w:val="auto"/>
          <w:sz w:val="22"/>
          <w:szCs w:val="22"/>
        </w:rPr>
        <w:t xml:space="preserve">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342DA7" w:rsidRDefault="00342DA7">
      <w:pPr>
        <w:jc w:val="both"/>
        <w:rPr>
          <w:b/>
          <w:bCs/>
          <w:color w:val="auto"/>
          <w:sz w:val="22"/>
          <w:szCs w:val="22"/>
        </w:rPr>
      </w:pPr>
    </w:p>
    <w:p w:rsidR="00BB747D" w:rsidRDefault="00BB747D">
      <w:pPr>
        <w:jc w:val="both"/>
        <w:rPr>
          <w:b/>
          <w:bCs/>
          <w:color w:val="auto"/>
          <w:sz w:val="22"/>
          <w:szCs w:val="22"/>
        </w:rPr>
      </w:pPr>
    </w:p>
    <w:p w:rsidR="00DA0472" w:rsidRPr="00621907" w:rsidRDefault="007731F1">
      <w:pPr>
        <w:jc w:val="both"/>
        <w:rPr>
          <w:b/>
          <w:bCs/>
          <w:color w:val="auto"/>
          <w:sz w:val="22"/>
          <w:szCs w:val="22"/>
        </w:rPr>
      </w:pPr>
      <w:r w:rsidRPr="00621907">
        <w:rPr>
          <w:b/>
          <w:bCs/>
          <w:color w:val="auto"/>
          <w:sz w:val="22"/>
          <w:szCs w:val="22"/>
        </w:rPr>
        <w:lastRenderedPageBreak/>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tbl>
      <w:tblPr>
        <w:tblW w:w="9513" w:type="dxa"/>
        <w:tblInd w:w="55" w:type="dxa"/>
        <w:tblLayout w:type="fixed"/>
        <w:tblCellMar>
          <w:left w:w="70" w:type="dxa"/>
          <w:right w:w="70" w:type="dxa"/>
        </w:tblCellMar>
        <w:tblLook w:val="04A0" w:firstRow="1" w:lastRow="0" w:firstColumn="1" w:lastColumn="0" w:noHBand="0" w:noVBand="1"/>
      </w:tblPr>
      <w:tblGrid>
        <w:gridCol w:w="724"/>
        <w:gridCol w:w="1701"/>
        <w:gridCol w:w="1559"/>
        <w:gridCol w:w="2977"/>
        <w:gridCol w:w="1134"/>
        <w:gridCol w:w="1418"/>
      </w:tblGrid>
      <w:tr w:rsidR="00D70323" w:rsidRPr="0028383F" w:rsidTr="00D70323">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0323" w:rsidRDefault="00D70323" w:rsidP="005D17C1">
            <w:pPr>
              <w:overflowPunct/>
              <w:autoSpaceDE/>
              <w:autoSpaceDN/>
              <w:jc w:val="center"/>
              <w:rPr>
                <w:rFonts w:eastAsia="Times New Roman"/>
                <w:color w:val="auto"/>
                <w:sz w:val="20"/>
                <w:szCs w:val="20"/>
              </w:rPr>
            </w:pPr>
            <w:r>
              <w:rPr>
                <w:sz w:val="20"/>
                <w:szCs w:val="20"/>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70323" w:rsidRDefault="00D70323" w:rsidP="005D17C1">
            <w:pPr>
              <w:jc w:val="center"/>
              <w:rPr>
                <w:sz w:val="20"/>
                <w:szCs w:val="20"/>
              </w:rPr>
            </w:pPr>
            <w:r>
              <w:rPr>
                <w:sz w:val="20"/>
                <w:szCs w:val="20"/>
              </w:rPr>
              <w:t>STOK NUMARASI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0323" w:rsidRDefault="00D70323" w:rsidP="005D17C1">
            <w:pPr>
              <w:jc w:val="center"/>
              <w:rPr>
                <w:sz w:val="20"/>
                <w:szCs w:val="20"/>
              </w:rPr>
            </w:pPr>
            <w:r>
              <w:rPr>
                <w:sz w:val="20"/>
                <w:szCs w:val="20"/>
              </w:rPr>
              <w:t xml:space="preserve">REFERANS (PARÇA) </w:t>
            </w:r>
            <w:r>
              <w:rPr>
                <w:sz w:val="20"/>
                <w:szCs w:val="20"/>
              </w:rPr>
              <w:br/>
              <w:t>NUMARASI</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D70323" w:rsidRDefault="00D70323" w:rsidP="005D17C1">
            <w:pPr>
              <w:rPr>
                <w:sz w:val="20"/>
                <w:szCs w:val="20"/>
              </w:rPr>
            </w:pPr>
            <w:r>
              <w:rPr>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0323" w:rsidRDefault="00D70323" w:rsidP="005D17C1">
            <w:pPr>
              <w:jc w:val="center"/>
              <w:rPr>
                <w:sz w:val="20"/>
                <w:szCs w:val="20"/>
              </w:rPr>
            </w:pPr>
            <w:r>
              <w:rPr>
                <w:sz w:val="20"/>
                <w:szCs w:val="20"/>
              </w:rPr>
              <w:t>MİKTARI</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0323" w:rsidRDefault="00D70323" w:rsidP="005D17C1">
            <w:pPr>
              <w:jc w:val="center"/>
              <w:rPr>
                <w:sz w:val="20"/>
                <w:szCs w:val="20"/>
              </w:rPr>
            </w:pPr>
            <w:r>
              <w:rPr>
                <w:sz w:val="20"/>
                <w:szCs w:val="20"/>
              </w:rPr>
              <w:t>BİRİMİ</w:t>
            </w:r>
          </w:p>
        </w:tc>
      </w:tr>
      <w:tr w:rsidR="00D70323" w:rsidRPr="0028383F" w:rsidTr="009C1FB7">
        <w:trPr>
          <w:trHeight w:val="74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70323" w:rsidRDefault="00D70323" w:rsidP="005D17C1">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D70323" w:rsidRDefault="00D70323" w:rsidP="005D17C1">
            <w:pPr>
              <w:jc w:val="center"/>
              <w:rPr>
                <w:sz w:val="20"/>
                <w:szCs w:val="20"/>
              </w:rPr>
            </w:pPr>
            <w:r>
              <w:rPr>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70323" w:rsidRDefault="00D70323" w:rsidP="00D70323">
            <w:pPr>
              <w:rPr>
                <w:sz w:val="20"/>
                <w:szCs w:val="20"/>
              </w:rPr>
            </w:pPr>
            <w:r>
              <w:rPr>
                <w:sz w:val="20"/>
                <w:szCs w:val="20"/>
              </w:rPr>
              <w:t xml:space="preserve">              -</w:t>
            </w:r>
          </w:p>
        </w:tc>
        <w:tc>
          <w:tcPr>
            <w:tcW w:w="2977" w:type="dxa"/>
            <w:tcBorders>
              <w:top w:val="nil"/>
              <w:left w:val="nil"/>
              <w:bottom w:val="single" w:sz="4" w:space="0" w:color="auto"/>
              <w:right w:val="single" w:sz="4" w:space="0" w:color="auto"/>
            </w:tcBorders>
            <w:shd w:val="clear" w:color="000000" w:fill="FFFFFF"/>
            <w:vAlign w:val="center"/>
            <w:hideMark/>
          </w:tcPr>
          <w:p w:rsidR="00C016F8" w:rsidRDefault="00D70323" w:rsidP="00C016F8">
            <w:pPr>
              <w:rPr>
                <w:sz w:val="20"/>
                <w:szCs w:val="20"/>
              </w:rPr>
            </w:pPr>
            <w:r w:rsidRPr="00D70323">
              <w:rPr>
                <w:sz w:val="20"/>
                <w:szCs w:val="20"/>
              </w:rPr>
              <w:t xml:space="preserve">ÇİFT KİRİŞLİ </w:t>
            </w:r>
            <w:r w:rsidR="00C016F8">
              <w:rPr>
                <w:sz w:val="20"/>
                <w:szCs w:val="20"/>
              </w:rPr>
              <w:t>PORTAL</w:t>
            </w:r>
          </w:p>
          <w:p w:rsidR="00D70323" w:rsidRDefault="00D70323" w:rsidP="00C016F8">
            <w:pPr>
              <w:rPr>
                <w:sz w:val="20"/>
                <w:szCs w:val="20"/>
              </w:rPr>
            </w:pPr>
            <w:r w:rsidRPr="00D70323">
              <w:rPr>
                <w:sz w:val="20"/>
                <w:szCs w:val="20"/>
              </w:rPr>
              <w:t xml:space="preserve"> VİNÇ</w:t>
            </w:r>
          </w:p>
        </w:tc>
        <w:tc>
          <w:tcPr>
            <w:tcW w:w="1134" w:type="dxa"/>
            <w:tcBorders>
              <w:top w:val="nil"/>
              <w:left w:val="nil"/>
              <w:bottom w:val="single" w:sz="4" w:space="0" w:color="auto"/>
              <w:right w:val="single" w:sz="4" w:space="0" w:color="auto"/>
            </w:tcBorders>
            <w:shd w:val="clear" w:color="000000" w:fill="FFFFFF"/>
            <w:noWrap/>
            <w:vAlign w:val="center"/>
            <w:hideMark/>
          </w:tcPr>
          <w:p w:rsidR="00D70323" w:rsidRDefault="00D70323" w:rsidP="005D17C1">
            <w:pPr>
              <w:jc w:val="center"/>
              <w:rPr>
                <w:sz w:val="20"/>
                <w:szCs w:val="20"/>
              </w:rPr>
            </w:pPr>
            <w:r>
              <w:rPr>
                <w:sz w:val="20"/>
                <w:szCs w:val="20"/>
              </w:rPr>
              <w:t>1</w:t>
            </w:r>
          </w:p>
        </w:tc>
        <w:tc>
          <w:tcPr>
            <w:tcW w:w="1418" w:type="dxa"/>
            <w:tcBorders>
              <w:top w:val="nil"/>
              <w:left w:val="nil"/>
              <w:bottom w:val="single" w:sz="4" w:space="0" w:color="auto"/>
              <w:right w:val="single" w:sz="4" w:space="0" w:color="auto"/>
            </w:tcBorders>
            <w:shd w:val="clear" w:color="000000" w:fill="FFFFFF"/>
            <w:noWrap/>
            <w:vAlign w:val="center"/>
            <w:hideMark/>
          </w:tcPr>
          <w:p w:rsidR="00D70323" w:rsidRDefault="00D70323" w:rsidP="005D17C1">
            <w:pPr>
              <w:jc w:val="center"/>
              <w:rPr>
                <w:sz w:val="20"/>
                <w:szCs w:val="20"/>
              </w:rPr>
            </w:pPr>
            <w:r>
              <w:rPr>
                <w:sz w:val="20"/>
                <w:szCs w:val="20"/>
              </w:rPr>
              <w:t>ADET</w:t>
            </w:r>
          </w:p>
        </w:tc>
      </w:tr>
      <w:tr w:rsidR="009C1FB7" w:rsidRPr="0028383F" w:rsidTr="009C1FB7">
        <w:trPr>
          <w:trHeight w:val="743"/>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9C1FB7" w:rsidRDefault="009C1FB7" w:rsidP="009C1FB7">
            <w:pPr>
              <w:jc w:val="center"/>
              <w:rPr>
                <w:sz w:val="20"/>
                <w:szCs w:val="20"/>
              </w:rPr>
            </w:pPr>
            <w:r>
              <w:rPr>
                <w:sz w:val="20"/>
                <w:szCs w:val="20"/>
              </w:rPr>
              <w:t>2</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9C1FB7" w:rsidRDefault="009C1FB7" w:rsidP="009C1FB7">
            <w:pPr>
              <w:jc w:val="center"/>
              <w:rPr>
                <w:sz w:val="20"/>
                <w:szCs w:val="20"/>
              </w:rPr>
            </w:pPr>
            <w:r>
              <w:rPr>
                <w:sz w:val="20"/>
                <w:szCs w:val="20"/>
              </w:rPr>
              <w:t>-</w:t>
            </w:r>
          </w:p>
          <w:p w:rsidR="009C1FB7" w:rsidRDefault="009C1FB7" w:rsidP="009C1FB7">
            <w:pPr>
              <w:jc w:val="cente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9C1FB7" w:rsidRDefault="009C1FB7" w:rsidP="009C1FB7">
            <w:pPr>
              <w:rPr>
                <w:sz w:val="20"/>
                <w:szCs w:val="20"/>
              </w:rPr>
            </w:pPr>
            <w:r>
              <w:rPr>
                <w:sz w:val="20"/>
                <w:szCs w:val="20"/>
              </w:rPr>
              <w:t xml:space="preserve">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9C1FB7" w:rsidRPr="00D70323" w:rsidRDefault="00342DA7" w:rsidP="009C1FB7">
            <w:pPr>
              <w:rPr>
                <w:sz w:val="20"/>
                <w:szCs w:val="20"/>
              </w:rPr>
            </w:pPr>
            <w:r w:rsidRPr="00342DA7">
              <w:rPr>
                <w:sz w:val="20"/>
                <w:szCs w:val="20"/>
              </w:rPr>
              <w:t>DÖNER SEPETLİ BASINÇLI YIKAMA MAKİNASI</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9C1FB7" w:rsidRDefault="009C1FB7" w:rsidP="009C1FB7">
            <w:pPr>
              <w:jc w:val="center"/>
              <w:rPr>
                <w:sz w:val="20"/>
                <w:szCs w:val="20"/>
              </w:rPr>
            </w:pPr>
            <w:r>
              <w:rPr>
                <w:sz w:val="20"/>
                <w:szCs w:val="20"/>
              </w:rPr>
              <w:t>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C1FB7" w:rsidRDefault="009C1FB7" w:rsidP="009C1FB7">
            <w:pPr>
              <w:jc w:val="center"/>
              <w:rPr>
                <w:sz w:val="20"/>
                <w:szCs w:val="20"/>
              </w:rPr>
            </w:pPr>
            <w:r>
              <w:rPr>
                <w:sz w:val="20"/>
                <w:szCs w:val="20"/>
              </w:rPr>
              <w:t>ADET</w:t>
            </w:r>
          </w:p>
        </w:tc>
      </w:tr>
    </w:tbl>
    <w:p w:rsidR="00162AB0" w:rsidRDefault="00162AB0">
      <w:pPr>
        <w:jc w:val="both"/>
        <w:rPr>
          <w:b/>
          <w:bCs/>
          <w:color w:val="auto"/>
          <w:sz w:val="22"/>
          <w:szCs w:val="22"/>
        </w:rPr>
      </w:pPr>
    </w:p>
    <w:p w:rsidR="00D70323" w:rsidRDefault="00D70323">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621907">
        <w:rPr>
          <w:b/>
          <w:bCs/>
          <w:color w:val="auto"/>
          <w:sz w:val="22"/>
          <w:szCs w:val="22"/>
        </w:rPr>
        <w:t>)</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AC5732" w:rsidRDefault="00AC5732">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r w:rsidR="00D70323">
        <w:rPr>
          <w:color w:val="auto"/>
          <w:sz w:val="22"/>
          <w:szCs w:val="22"/>
        </w:rPr>
        <w:t>(Teknik Bilgi Paketi)</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6F681D" w:rsidRDefault="006F681D">
      <w:pPr>
        <w:overflowPunct/>
        <w:adjustRightInd w:val="0"/>
        <w:rPr>
          <w:b/>
          <w:bCs/>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lastRenderedPageBreak/>
        <w:t xml:space="preserve">Madde 8 - </w:t>
      </w:r>
      <w:r w:rsidRPr="00D46B8C">
        <w:rPr>
          <w:rFonts w:eastAsia="Times New Roman"/>
          <w:b/>
          <w:bCs/>
          <w:color w:val="auto"/>
          <w:sz w:val="22"/>
          <w:szCs w:val="22"/>
        </w:rPr>
        <w:t>MALZEMENİN TESLİM EDİLME YERİ, TESLİM ŞEKLİ, SÜRESİ VE TESLİM  PROGRAMINDA DEĞİŞİKLİK :</w:t>
      </w:r>
    </w:p>
    <w:p w:rsidR="008920D7" w:rsidRDefault="008920D7">
      <w:pPr>
        <w:overflowPunct/>
        <w:adjustRightInd w:val="0"/>
        <w:rPr>
          <w:rFonts w:eastAsia="Times New Roman"/>
          <w:b/>
          <w:bCs/>
          <w:color w:val="auto"/>
          <w:sz w:val="22"/>
          <w:szCs w:val="22"/>
        </w:rPr>
      </w:pP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F16E7A" w:rsidRPr="00342DA7" w:rsidRDefault="007731F1" w:rsidP="000B5854">
      <w:pPr>
        <w:overflowPunct/>
        <w:adjustRightInd w:val="0"/>
        <w:jc w:val="both"/>
        <w:rPr>
          <w:rFonts w:eastAsia="Times New Roman"/>
          <w:b/>
          <w:color w:val="FF0000"/>
          <w:highlight w:val="yellow"/>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D70323" w:rsidRPr="00342DA7">
        <w:rPr>
          <w:rFonts w:eastAsia="Times New Roman"/>
          <w:b/>
          <w:color w:val="FF0000"/>
          <w:highlight w:val="yellow"/>
        </w:rPr>
        <w:t xml:space="preserve">Teslim Süresi </w:t>
      </w:r>
      <w:r w:rsidR="00F16E7A" w:rsidRPr="00342DA7">
        <w:rPr>
          <w:rFonts w:eastAsia="Times New Roman"/>
          <w:b/>
          <w:color w:val="FF0000"/>
          <w:highlight w:val="yellow"/>
        </w:rPr>
        <w:t xml:space="preserve">1' İNCİ KALEM </w:t>
      </w:r>
      <w:r w:rsidR="00172998" w:rsidRPr="00342DA7">
        <w:rPr>
          <w:rFonts w:eastAsia="Times New Roman"/>
          <w:b/>
          <w:color w:val="FF0000"/>
          <w:highlight w:val="yellow"/>
        </w:rPr>
        <w:t>90</w:t>
      </w:r>
      <w:r w:rsidR="00F16E7A" w:rsidRPr="00342DA7">
        <w:rPr>
          <w:rFonts w:eastAsia="Times New Roman"/>
          <w:b/>
          <w:color w:val="FF0000"/>
          <w:highlight w:val="yellow"/>
        </w:rPr>
        <w:t xml:space="preserve"> (</w:t>
      </w:r>
      <w:r w:rsidR="00172998" w:rsidRPr="00342DA7">
        <w:rPr>
          <w:rFonts w:eastAsia="Times New Roman"/>
          <w:b/>
          <w:color w:val="FF0000"/>
          <w:highlight w:val="yellow"/>
        </w:rPr>
        <w:t>DOKSAN</w:t>
      </w:r>
      <w:r w:rsidR="00F16E7A" w:rsidRPr="00342DA7">
        <w:rPr>
          <w:rFonts w:eastAsia="Times New Roman"/>
          <w:b/>
          <w:color w:val="FF0000"/>
          <w:highlight w:val="yellow"/>
        </w:rPr>
        <w:t xml:space="preserve">), </w:t>
      </w:r>
    </w:p>
    <w:p w:rsidR="007731F1" w:rsidRPr="00D46B8C" w:rsidRDefault="00342DA7" w:rsidP="000B5854">
      <w:pPr>
        <w:overflowPunct/>
        <w:adjustRightInd w:val="0"/>
        <w:jc w:val="both"/>
        <w:rPr>
          <w:rFonts w:eastAsia="Times New Roman"/>
          <w:color w:val="auto"/>
          <w:sz w:val="20"/>
          <w:szCs w:val="20"/>
        </w:rPr>
      </w:pPr>
      <w:r w:rsidRPr="00342DA7">
        <w:rPr>
          <w:rFonts w:eastAsia="Times New Roman"/>
          <w:b/>
          <w:color w:val="FF0000"/>
          <w:highlight w:val="yellow"/>
        </w:rPr>
        <w:t xml:space="preserve">2’NCİ </w:t>
      </w:r>
      <w:r w:rsidR="00F16E7A" w:rsidRPr="00342DA7">
        <w:rPr>
          <w:rFonts w:eastAsia="Times New Roman"/>
          <w:b/>
          <w:color w:val="FF0000"/>
          <w:highlight w:val="yellow"/>
        </w:rPr>
        <w:t>KALEM</w:t>
      </w:r>
      <w:r w:rsidRPr="00342DA7">
        <w:rPr>
          <w:rFonts w:eastAsia="Times New Roman"/>
          <w:b/>
          <w:color w:val="FF0000"/>
          <w:highlight w:val="yellow"/>
        </w:rPr>
        <w:t xml:space="preserve"> 6</w:t>
      </w:r>
      <w:r w:rsidR="00F16E7A" w:rsidRPr="00342DA7">
        <w:rPr>
          <w:rFonts w:eastAsia="Times New Roman"/>
          <w:b/>
          <w:color w:val="FF0000"/>
          <w:highlight w:val="yellow"/>
        </w:rPr>
        <w:t>0 (</w:t>
      </w:r>
      <w:r w:rsidRPr="00342DA7">
        <w:rPr>
          <w:rFonts w:eastAsia="Times New Roman"/>
          <w:b/>
          <w:color w:val="FF0000"/>
          <w:highlight w:val="yellow"/>
        </w:rPr>
        <w:t>ALTMIŞ</w:t>
      </w:r>
      <w:r w:rsidR="00F16E7A" w:rsidRPr="00342DA7">
        <w:rPr>
          <w:rFonts w:eastAsia="Times New Roman"/>
          <w:b/>
          <w:color w:val="FF0000"/>
          <w:highlight w:val="yellow"/>
        </w:rPr>
        <w:t>)</w:t>
      </w:r>
      <w:r w:rsidR="00F16E7A" w:rsidRPr="00342DA7">
        <w:rPr>
          <w:rFonts w:eastAsia="Times New Roman"/>
          <w:b/>
          <w:color w:val="FF0000"/>
        </w:rPr>
        <w:t xml:space="preserve"> </w:t>
      </w:r>
      <w:r w:rsidR="00F16E7A" w:rsidRPr="00F16E7A">
        <w:rPr>
          <w:rFonts w:eastAsia="Times New Roman"/>
          <w:b/>
          <w:color w:val="auto"/>
        </w:rPr>
        <w:t xml:space="preserve">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007731F1"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5D17C1" w:rsidRPr="00C22945" w:rsidRDefault="005D17C1" w:rsidP="005D17C1">
      <w:pPr>
        <w:overflowPunct/>
        <w:adjustRightInd w:val="0"/>
        <w:jc w:val="both"/>
        <w:rPr>
          <w:b/>
          <w:bCs/>
          <w:color w:val="auto"/>
          <w:sz w:val="22"/>
          <w:szCs w:val="22"/>
        </w:rPr>
      </w:pPr>
      <w:r w:rsidRPr="00C22945">
        <w:rPr>
          <w:rFonts w:eastAsia="Times New Roman"/>
          <w:color w:val="auto"/>
          <w:sz w:val="22"/>
          <w:szCs w:val="22"/>
        </w:rPr>
        <w:t xml:space="preserve">Teslim Yeri : </w:t>
      </w:r>
      <w:r w:rsidRPr="00C22945">
        <w:rPr>
          <w:b/>
          <w:bCs/>
          <w:color w:val="auto"/>
          <w:sz w:val="22"/>
          <w:szCs w:val="22"/>
        </w:rPr>
        <w:t>6’ncı Ana Bakım Fabrika Müdürlüğü Malzeme Yönetim Merkezi Amirliği Tesellüm Kısmı depoları (BALIKESİR)</w:t>
      </w:r>
    </w:p>
    <w:p w:rsidR="007731F1" w:rsidRPr="00621907" w:rsidRDefault="007731F1" w:rsidP="000B5854">
      <w:pPr>
        <w:overflowPunct/>
        <w:adjustRightInd w:val="0"/>
        <w:jc w:val="both"/>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0B5854" w:rsidRDefault="007731F1" w:rsidP="000B5854">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lastRenderedPageBreak/>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w:t>
      </w:r>
      <w:r w:rsidR="009A5776">
        <w:rPr>
          <w:rFonts w:eastAsia="Times New Roman"/>
          <w:bCs/>
          <w:color w:val="auto"/>
          <w:sz w:val="22"/>
          <w:szCs w:val="22"/>
        </w:rPr>
        <w:t>20</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Pr>
          <w:rFonts w:eastAsia="Times New Roman"/>
          <w:bCs/>
          <w:color w:val="auto"/>
          <w:sz w:val="22"/>
          <w:szCs w:val="22"/>
        </w:rPr>
        <w:t>20</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w:t>
      </w:r>
      <w:r w:rsidRPr="00621907">
        <w:rPr>
          <w:rFonts w:eastAsia="Times New Roman"/>
          <w:color w:val="auto"/>
          <w:sz w:val="22"/>
          <w:szCs w:val="22"/>
        </w:rPr>
        <w:lastRenderedPageBreak/>
        <w:t>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lastRenderedPageBreak/>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2E6FA4" w:rsidRDefault="002E6FA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lastRenderedPageBreak/>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FF5016" w:rsidRDefault="00FF5016">
      <w:pPr>
        <w:jc w:val="both"/>
        <w:rPr>
          <w:b/>
          <w:bCs/>
          <w:color w:val="auto"/>
          <w:sz w:val="22"/>
          <w:szCs w:val="22"/>
        </w:rPr>
      </w:pPr>
    </w:p>
    <w:p w:rsidR="007731F1" w:rsidRPr="00621907" w:rsidRDefault="007731F1" w:rsidP="00BB747D">
      <w:pPr>
        <w:jc w:val="both"/>
        <w:rPr>
          <w:b/>
          <w:bCs/>
          <w:color w:val="auto"/>
          <w:sz w:val="22"/>
          <w:szCs w:val="22"/>
        </w:rPr>
      </w:pPr>
      <w:r w:rsidRPr="00621907">
        <w:rPr>
          <w:b/>
          <w:bCs/>
          <w:color w:val="auto"/>
          <w:sz w:val="22"/>
          <w:szCs w:val="22"/>
        </w:rPr>
        <w:t xml:space="preserve">18.2.Yüklenicinin montaja ilişkin yükümlülükleri </w:t>
      </w:r>
    </w:p>
    <w:p w:rsidR="00F16D1E" w:rsidRDefault="007731F1" w:rsidP="00BB747D">
      <w:pPr>
        <w:adjustRightInd w:val="0"/>
        <w:jc w:val="both"/>
        <w:rPr>
          <w:b/>
          <w:color w:val="0070C0"/>
          <w:sz w:val="22"/>
          <w:szCs w:val="22"/>
        </w:rPr>
      </w:pPr>
      <w:r w:rsidRPr="00621907">
        <w:rPr>
          <w:b/>
          <w:bCs/>
          <w:color w:val="auto"/>
          <w:sz w:val="22"/>
          <w:szCs w:val="22"/>
        </w:rPr>
        <w:t>18.2.1</w:t>
      </w:r>
      <w:r w:rsidRPr="00621907">
        <w:rPr>
          <w:bCs/>
          <w:color w:val="auto"/>
          <w:sz w:val="22"/>
          <w:szCs w:val="22"/>
        </w:rPr>
        <w:t xml:space="preserve">. </w:t>
      </w:r>
      <w:r w:rsidR="00F16D1E" w:rsidRPr="00FF5016">
        <w:rPr>
          <w:b/>
          <w:color w:val="0070C0"/>
          <w:sz w:val="22"/>
          <w:szCs w:val="22"/>
        </w:rPr>
        <w:t>Bu malzeme</w:t>
      </w:r>
      <w:r w:rsidR="009C3D39" w:rsidRPr="00FF5016">
        <w:rPr>
          <w:b/>
          <w:color w:val="0070C0"/>
          <w:sz w:val="22"/>
          <w:szCs w:val="22"/>
        </w:rPr>
        <w:t>ler</w:t>
      </w:r>
      <w:r w:rsidR="00F16D1E" w:rsidRPr="00FF5016">
        <w:rPr>
          <w:b/>
          <w:color w:val="0070C0"/>
          <w:sz w:val="22"/>
          <w:szCs w:val="22"/>
        </w:rPr>
        <w:t xml:space="preserve"> için montaj yapılıp/yapılmayacağı yazılı açıklamalarda</w:t>
      </w:r>
      <w:r w:rsidR="00FF5016">
        <w:rPr>
          <w:b/>
          <w:color w:val="0070C0"/>
          <w:sz w:val="22"/>
          <w:szCs w:val="22"/>
        </w:rPr>
        <w:t xml:space="preserve"> </w:t>
      </w:r>
      <w:r w:rsidR="00F16D1E" w:rsidRPr="00FF5016">
        <w:rPr>
          <w:b/>
          <w:color w:val="0070C0"/>
          <w:sz w:val="22"/>
          <w:szCs w:val="22"/>
        </w:rPr>
        <w:t>(Teknik Bilgi Paketinde) ve Lahikalarda düzenlenmiştir.</w:t>
      </w:r>
    </w:p>
    <w:p w:rsidR="006F681D" w:rsidRPr="006F681D" w:rsidRDefault="006F681D" w:rsidP="00BB747D">
      <w:pPr>
        <w:adjustRightInd w:val="0"/>
        <w:jc w:val="both"/>
        <w:rPr>
          <w:b/>
          <w:color w:val="0070C0"/>
          <w:sz w:val="22"/>
          <w:szCs w:val="22"/>
        </w:rPr>
      </w:pPr>
      <w:r>
        <w:rPr>
          <w:b/>
          <w:color w:val="0070C0"/>
          <w:sz w:val="22"/>
          <w:szCs w:val="22"/>
        </w:rPr>
        <w:t xml:space="preserve">18.2.2. </w:t>
      </w:r>
      <w:r w:rsidRPr="006F681D">
        <w:rPr>
          <w:b/>
          <w:color w:val="0070C0"/>
          <w:sz w:val="22"/>
          <w:szCs w:val="22"/>
        </w:rPr>
        <w:t>Döner Sepetli Basınçlı Yıkama Makinası</w:t>
      </w:r>
      <w:r>
        <w:rPr>
          <w:b/>
          <w:color w:val="0070C0"/>
          <w:sz w:val="22"/>
          <w:szCs w:val="22"/>
        </w:rPr>
        <w:t xml:space="preserve"> ile beraber aksesuarları </w:t>
      </w:r>
      <w:r w:rsidRPr="006F681D">
        <w:rPr>
          <w:b/>
          <w:color w:val="0070C0"/>
          <w:sz w:val="22"/>
          <w:szCs w:val="22"/>
        </w:rPr>
        <w:t>1(bir) ad</w:t>
      </w:r>
      <w:r>
        <w:rPr>
          <w:b/>
          <w:color w:val="0070C0"/>
          <w:sz w:val="22"/>
          <w:szCs w:val="22"/>
        </w:rPr>
        <w:t>et</w:t>
      </w:r>
      <w:r w:rsidRPr="006F681D">
        <w:rPr>
          <w:b/>
          <w:color w:val="0070C0"/>
          <w:sz w:val="22"/>
          <w:szCs w:val="22"/>
        </w:rPr>
        <w:t xml:space="preserve"> Malzeme Yükleme </w:t>
      </w:r>
      <w:r w:rsidRPr="006F681D">
        <w:rPr>
          <w:b/>
          <w:color w:val="0070C0"/>
          <w:sz w:val="22"/>
          <w:szCs w:val="22"/>
        </w:rPr>
        <w:t>Sehpası</w:t>
      </w:r>
      <w:r>
        <w:rPr>
          <w:b/>
          <w:color w:val="0070C0"/>
          <w:sz w:val="22"/>
          <w:szCs w:val="22"/>
        </w:rPr>
        <w:t xml:space="preserve"> ve </w:t>
      </w:r>
      <w:r w:rsidRPr="006F681D">
        <w:rPr>
          <w:b/>
          <w:color w:val="0070C0"/>
          <w:sz w:val="22"/>
          <w:szCs w:val="22"/>
        </w:rPr>
        <w:t>1(bir) ad</w:t>
      </w:r>
      <w:r>
        <w:rPr>
          <w:b/>
          <w:color w:val="0070C0"/>
          <w:sz w:val="22"/>
          <w:szCs w:val="22"/>
        </w:rPr>
        <w:t>et</w:t>
      </w:r>
      <w:r w:rsidRPr="006F681D">
        <w:rPr>
          <w:b/>
          <w:color w:val="0070C0"/>
          <w:sz w:val="22"/>
          <w:szCs w:val="22"/>
        </w:rPr>
        <w:t xml:space="preserve"> Filtre Yedek Malzemesi</w:t>
      </w:r>
      <w:r>
        <w:rPr>
          <w:b/>
          <w:color w:val="0070C0"/>
          <w:sz w:val="22"/>
          <w:szCs w:val="22"/>
        </w:rPr>
        <w:t xml:space="preserve"> </w:t>
      </w:r>
      <w:r w:rsidRPr="006F681D">
        <w:rPr>
          <w:b/>
          <w:color w:val="0070C0"/>
          <w:sz w:val="22"/>
          <w:szCs w:val="22"/>
        </w:rPr>
        <w:t xml:space="preserve">verilecektir. </w:t>
      </w:r>
    </w:p>
    <w:p w:rsidR="007731F1" w:rsidRPr="003D5A72" w:rsidRDefault="007731F1">
      <w:pPr>
        <w:jc w:val="both"/>
        <w:rPr>
          <w:b/>
          <w:bCs/>
          <w:color w:val="auto"/>
          <w:sz w:val="22"/>
          <w:szCs w:val="22"/>
        </w:rPr>
      </w:pP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w:t>
      </w:r>
      <w:r w:rsidRPr="00621907">
        <w:rPr>
          <w:bCs/>
          <w:color w:val="auto"/>
          <w:sz w:val="22"/>
          <w:szCs w:val="22"/>
        </w:rPr>
        <w:lastRenderedPageBreak/>
        <w:t xml:space="preserve">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9C3D39" w:rsidRDefault="009C3D39">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846032" w:rsidRPr="00846032" w:rsidRDefault="007731F1" w:rsidP="00846032">
      <w:pPr>
        <w:pStyle w:val="Default"/>
        <w:rPr>
          <w:rFonts w:ascii="Times New Roman" w:hAnsi="Times New Roman" w:cs="Times New Roman"/>
          <w:sz w:val="22"/>
          <w:szCs w:val="22"/>
        </w:rPr>
      </w:pPr>
      <w:r w:rsidRPr="00095BA7">
        <w:rPr>
          <w:rFonts w:ascii="Times New Roman" w:hAnsi="Times New Roman" w:cs="Times New Roman"/>
          <w:b/>
          <w:color w:val="000000" w:themeColor="text1"/>
          <w:sz w:val="22"/>
          <w:szCs w:val="22"/>
        </w:rPr>
        <w:t>19.1.</w:t>
      </w:r>
      <w:r w:rsidR="00F64006" w:rsidRPr="00095BA7">
        <w:rPr>
          <w:b/>
          <w:color w:val="000000" w:themeColor="text1"/>
          <w:sz w:val="22"/>
          <w:szCs w:val="22"/>
        </w:rPr>
        <w:t xml:space="preserve"> </w:t>
      </w:r>
      <w:r w:rsidR="00F64006" w:rsidRPr="003D768E">
        <w:rPr>
          <w:rFonts w:ascii="Times New Roman" w:hAnsi="Times New Roman" w:cs="Times New Roman"/>
          <w:color w:val="0070C0"/>
          <w:sz w:val="22"/>
          <w:szCs w:val="22"/>
        </w:rPr>
        <w:t>Bu malzeme</w:t>
      </w:r>
      <w:r w:rsidR="009C3D39">
        <w:rPr>
          <w:rFonts w:ascii="Times New Roman" w:hAnsi="Times New Roman" w:cs="Times New Roman"/>
          <w:color w:val="0070C0"/>
          <w:sz w:val="22"/>
          <w:szCs w:val="22"/>
        </w:rPr>
        <w:t>ler</w:t>
      </w:r>
      <w:r w:rsidR="00F64006" w:rsidRPr="003D768E">
        <w:rPr>
          <w:rFonts w:ascii="Times New Roman" w:hAnsi="Times New Roman" w:cs="Times New Roman"/>
          <w:color w:val="0070C0"/>
          <w:sz w:val="22"/>
          <w:szCs w:val="22"/>
        </w:rPr>
        <w:t xml:space="preserve"> için eğitim verilip/verilmeyeceği yazılı açıklamalarda</w:t>
      </w:r>
      <w:r w:rsidR="00846032" w:rsidRPr="003D768E">
        <w:rPr>
          <w:rFonts w:ascii="Times New Roman" w:hAnsi="Times New Roman" w:cs="Times New Roman"/>
          <w:color w:val="0070C0"/>
          <w:sz w:val="22"/>
          <w:szCs w:val="22"/>
        </w:rPr>
        <w:t xml:space="preserve"> (Teknik Bilgi Paketinde)</w:t>
      </w:r>
      <w:r w:rsidR="00FF5016">
        <w:rPr>
          <w:rFonts w:ascii="Times New Roman" w:hAnsi="Times New Roman" w:cs="Times New Roman"/>
          <w:color w:val="0070C0"/>
          <w:sz w:val="22"/>
          <w:szCs w:val="22"/>
        </w:rPr>
        <w:t xml:space="preserve"> </w:t>
      </w:r>
      <w:r w:rsidR="00F64006" w:rsidRPr="003D768E">
        <w:rPr>
          <w:rFonts w:ascii="Times New Roman" w:hAnsi="Times New Roman" w:cs="Times New Roman"/>
          <w:color w:val="0070C0"/>
          <w:sz w:val="22"/>
          <w:szCs w:val="22"/>
        </w:rPr>
        <w:t>düzenlenmiştir</w:t>
      </w:r>
      <w:r w:rsidR="00F64006" w:rsidRPr="003D768E">
        <w:rPr>
          <w:rFonts w:ascii="Times New Roman" w:hAnsi="Times New Roman" w:cs="Times New Roman"/>
          <w:b/>
          <w:color w:val="0070C0"/>
          <w:sz w:val="22"/>
          <w:szCs w:val="22"/>
        </w:rPr>
        <w:t>.</w:t>
      </w:r>
      <w:r w:rsidR="00846032" w:rsidRPr="003D768E">
        <w:rPr>
          <w:rFonts w:ascii="Times New Roman" w:hAnsi="Times New Roman" w:cs="Times New Roman"/>
          <w:b/>
          <w:color w:val="0070C0"/>
          <w:sz w:val="22"/>
          <w:szCs w:val="22"/>
        </w:rPr>
        <w:t xml:space="preserve"> </w:t>
      </w:r>
    </w:p>
    <w:p w:rsidR="00F64006" w:rsidRPr="00846032" w:rsidRDefault="00F64006" w:rsidP="00F64006">
      <w:pPr>
        <w:adjustRightInd w:val="0"/>
        <w:rPr>
          <w:b/>
          <w:color w:val="0070C0"/>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846032" w:rsidRPr="00846032" w:rsidRDefault="007731F1" w:rsidP="00846032">
      <w:pPr>
        <w:overflowPunct/>
        <w:adjustRightInd w:val="0"/>
        <w:jc w:val="both"/>
        <w:rPr>
          <w:rFonts w:eastAsia="Times New Roman"/>
          <w:color w:val="8DB3E2" w:themeColor="text2" w:themeTint="66"/>
          <w:sz w:val="22"/>
          <w:szCs w:val="22"/>
        </w:rPr>
      </w:pPr>
      <w:r w:rsidRPr="00621907">
        <w:rPr>
          <w:rFonts w:eastAsia="Times New Roman"/>
          <w:b/>
          <w:bCs/>
          <w:color w:val="auto"/>
          <w:sz w:val="22"/>
          <w:szCs w:val="22"/>
        </w:rPr>
        <w:t xml:space="preserve">21.4. </w:t>
      </w:r>
      <w:r w:rsidR="00846032" w:rsidRPr="003D768E">
        <w:rPr>
          <w:rFonts w:eastAsia="Times New Roman"/>
          <w:color w:val="0070C0"/>
          <w:sz w:val="22"/>
          <w:szCs w:val="22"/>
        </w:rPr>
        <w:t xml:space="preserve">Ambalajlama ve Etiketleme ile ilgili diğer hususlar </w:t>
      </w:r>
      <w:r w:rsidR="00846032" w:rsidRPr="003D768E">
        <w:rPr>
          <w:color w:val="0070C0"/>
          <w:sz w:val="22"/>
          <w:szCs w:val="22"/>
        </w:rPr>
        <w:t>yazılı açıklamalarda (Teknik Bilgi Paketinde)</w:t>
      </w:r>
      <w:r w:rsidR="009C3D39">
        <w:rPr>
          <w:color w:val="0070C0"/>
          <w:sz w:val="22"/>
          <w:szCs w:val="22"/>
        </w:rPr>
        <w:t xml:space="preserve"> </w:t>
      </w:r>
      <w:r w:rsidR="00846032" w:rsidRPr="003D768E">
        <w:rPr>
          <w:rFonts w:eastAsia="Times New Roman"/>
          <w:color w:val="0070C0"/>
          <w:sz w:val="22"/>
          <w:szCs w:val="22"/>
        </w:rPr>
        <w:t>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67276E" w:rsidRDefault="0067276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4A3E38" w:rsidRDefault="004A3E38">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lastRenderedPageBreak/>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E55122" w:rsidRDefault="00E55122">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8920D7" w:rsidRDefault="008920D7"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r>
      <w:r w:rsidRPr="00621907">
        <w:rPr>
          <w:rFonts w:eastAsia="Times New Roman"/>
          <w:bCs/>
          <w:color w:val="auto"/>
          <w:sz w:val="22"/>
          <w:szCs w:val="22"/>
        </w:rPr>
        <w:lastRenderedPageBreak/>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 xml:space="preserve">g. </w:t>
      </w:r>
      <w:r w:rsidR="006A2FC6" w:rsidRPr="00095BA7">
        <w:rPr>
          <w:rFonts w:eastAsiaTheme="minorHAnsi"/>
          <w:bCs/>
          <w:color w:val="4F81BD" w:themeColor="accent1"/>
          <w:sz w:val="22"/>
          <w:szCs w:val="22"/>
        </w:rPr>
        <w:t>2 Kalem Tezgah ve 1 Kalem Vince</w:t>
      </w:r>
      <w:r w:rsidR="00846032" w:rsidRPr="00095BA7">
        <w:rPr>
          <w:rFonts w:eastAsiaTheme="minorHAnsi"/>
          <w:bCs/>
          <w:color w:val="4F81BD" w:themeColor="accent1"/>
          <w:sz w:val="22"/>
          <w:szCs w:val="22"/>
        </w:rPr>
        <w:t xml:space="preserve"> ait Yazılı Açıklamalar (Teknik Bilgi Paketinde) </w:t>
      </w:r>
      <w:r w:rsidR="006A2FC6" w:rsidRPr="00095BA7">
        <w:rPr>
          <w:rFonts w:eastAsiaTheme="minorHAnsi"/>
          <w:bCs/>
          <w:color w:val="4F81BD" w:themeColor="accent1"/>
          <w:sz w:val="22"/>
          <w:szCs w:val="22"/>
        </w:rPr>
        <w:t xml:space="preserve">ve lahikalarda </w:t>
      </w:r>
      <w:r w:rsidR="00846032" w:rsidRPr="00095BA7">
        <w:rPr>
          <w:rFonts w:eastAsiaTheme="minorHAnsi"/>
          <w:bCs/>
          <w:color w:val="4F81BD" w:themeColor="accent1"/>
          <w:sz w:val="22"/>
          <w:szCs w:val="22"/>
        </w:rPr>
        <w:t>belirtilen belgeler muayene esnasında Muayene ve Kabul Komisyonuna verilecektir.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t>Fiziksel muayene aşamasında teslim edilecek belgeler:</w:t>
      </w:r>
    </w:p>
    <w:p w:rsidR="00304602"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r w:rsidRPr="00621907">
        <w:rPr>
          <w:rFonts w:eastAsia="Times New Roman"/>
          <w:b/>
          <w:bCs/>
          <w:color w:val="auto"/>
          <w:sz w:val="22"/>
          <w:szCs w:val="22"/>
        </w:rPr>
        <w:t>Muayene İşlemleri:</w:t>
      </w:r>
    </w:p>
    <w:p w:rsidR="00BB747D" w:rsidRDefault="00BB747D"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lastRenderedPageBreak/>
        <w:t>Fiziki Muayene:</w:t>
      </w:r>
    </w:p>
    <w:p w:rsidR="008920D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E55122"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r>
      <w:r w:rsidRPr="00621907">
        <w:rPr>
          <w:rFonts w:eastAsia="Times New Roman"/>
          <w:bCs/>
          <w:color w:val="auto"/>
          <w:sz w:val="22"/>
          <w:szCs w:val="22"/>
        </w:rPr>
        <w:lastRenderedPageBreak/>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p>
    <w:p w:rsidR="008920D7" w:rsidRDefault="00304602" w:rsidP="00304602">
      <w:pPr>
        <w:overflowPunct/>
        <w:autoSpaceDE/>
        <w:rPr>
          <w:rFonts w:eastAsia="Times New Roman"/>
          <w:b/>
          <w:bCs/>
          <w:color w:val="FF0000"/>
          <w:sz w:val="22"/>
          <w:szCs w:val="22"/>
        </w:rPr>
      </w:pPr>
      <w:r w:rsidRPr="00621907">
        <w:rPr>
          <w:rFonts w:eastAsia="Times New Roman"/>
          <w:bCs/>
          <w:color w:val="auto"/>
          <w:sz w:val="22"/>
          <w:szCs w:val="22"/>
        </w:rPr>
        <w:t>f. Yaptırılacak her türlü muayene masrafı yükleniciye ait olacaktır.</w:t>
      </w:r>
      <w:r w:rsidRPr="00621907">
        <w:rPr>
          <w:rFonts w:eastAsia="Times New Roman"/>
          <w:bCs/>
          <w:color w:val="auto"/>
          <w:sz w:val="22"/>
          <w:szCs w:val="22"/>
        </w:rPr>
        <w:br/>
      </w:r>
    </w:p>
    <w:p w:rsidR="00A8399B" w:rsidRDefault="00304602" w:rsidP="00304602">
      <w:pPr>
        <w:overflowPunct/>
        <w:autoSpaceDE/>
        <w:rPr>
          <w:rFonts w:eastAsia="Times New Roman"/>
          <w:b/>
          <w:bCs/>
          <w:color w:val="auto"/>
          <w:sz w:val="22"/>
          <w:szCs w:val="22"/>
        </w:rPr>
      </w:pP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r>
      <w:r w:rsidRPr="00621907">
        <w:rPr>
          <w:rFonts w:eastAsia="Times New Roman"/>
          <w:bCs/>
          <w:color w:val="auto"/>
          <w:sz w:val="22"/>
          <w:szCs w:val="22"/>
        </w:rPr>
        <w:lastRenderedPageBreak/>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p>
    <w:p w:rsidR="00304602" w:rsidRPr="00621907" w:rsidRDefault="008217D7" w:rsidP="00304602">
      <w:pPr>
        <w:overflowPunct/>
        <w:autoSpaceDE/>
        <w:rPr>
          <w:rFonts w:eastAsia="Times New Roman"/>
          <w:bCs/>
          <w:color w:val="auto"/>
          <w:sz w:val="22"/>
          <w:szCs w:val="22"/>
        </w:rPr>
      </w:pPr>
      <w:r w:rsidRPr="00621907">
        <w:rPr>
          <w:rFonts w:eastAsia="Times New Roman"/>
          <w:b/>
          <w:bCs/>
          <w:color w:val="auto"/>
          <w:sz w:val="22"/>
          <w:szCs w:val="22"/>
        </w:rPr>
        <w:t>Muayene Paylarına</w:t>
      </w:r>
      <w:r w:rsidR="00304602"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8920D7" w:rsidRDefault="008920D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8920D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 xml:space="preserve">a. Reddedilen malın muayene sonucunun yükleniciye tebliğ tarihinden itibaren 10 (on) gün içerisinde bulunduğu yerden kaldırılması mecburidir. Bu müddet içinde kaldırılmaz ise yüklenici geçecek her gün için reddedilen </w:t>
      </w:r>
      <w:r w:rsidRPr="00621907">
        <w:rPr>
          <w:rFonts w:eastAsia="Times New Roman"/>
          <w:bCs/>
          <w:color w:val="auto"/>
          <w:sz w:val="22"/>
          <w:szCs w:val="22"/>
        </w:rPr>
        <w:lastRenderedPageBreak/>
        <w:t>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7E7775" w:rsidRPr="009B5C72" w:rsidRDefault="007E7775" w:rsidP="007E7775">
      <w:pPr>
        <w:overflowPunct/>
        <w:adjustRightInd w:val="0"/>
        <w:rPr>
          <w:rFonts w:eastAsia="Times New Roman"/>
          <w:b/>
          <w:bCs/>
          <w:color w:val="auto"/>
          <w:sz w:val="22"/>
          <w:szCs w:val="22"/>
        </w:rPr>
      </w:pPr>
      <w:r w:rsidRPr="009B5C72">
        <w:rPr>
          <w:rFonts w:eastAsia="Times New Roman"/>
          <w:b/>
          <w:bCs/>
          <w:color w:val="auto"/>
          <w:sz w:val="22"/>
          <w:szCs w:val="22"/>
        </w:rPr>
        <w:t xml:space="preserve">27.2. Kısmi Kabul Şekil ve Şartları:  </w:t>
      </w:r>
    </w:p>
    <w:p w:rsidR="007E7775" w:rsidRPr="00E80EBD" w:rsidRDefault="007E7775" w:rsidP="007E7775">
      <w:pPr>
        <w:overflowPunct/>
        <w:adjustRightInd w:val="0"/>
        <w:rPr>
          <w:rFonts w:eastAsia="Times New Roman"/>
          <w:b/>
          <w:bCs/>
          <w:color w:val="4F81BD" w:themeColor="accent1"/>
          <w:sz w:val="22"/>
          <w:szCs w:val="22"/>
        </w:rPr>
      </w:pPr>
      <w:r w:rsidRPr="00E80EBD">
        <w:rPr>
          <w:rFonts w:eastAsia="Times New Roman"/>
          <w:b/>
          <w:bCs/>
          <w:color w:val="003399"/>
          <w:sz w:val="22"/>
          <w:szCs w:val="22"/>
        </w:rPr>
        <w:t>a</w:t>
      </w:r>
      <w:r w:rsidRPr="00E80EBD">
        <w:rPr>
          <w:rFonts w:eastAsia="Times New Roman"/>
          <w:b/>
          <w:bCs/>
          <w:color w:val="4F81BD" w:themeColor="accent1"/>
          <w:sz w:val="22"/>
          <w:szCs w:val="22"/>
        </w:rPr>
        <w:t>. Sözleşme içerisindeki her bir kalem, kısmi kabule konu olacak müstakil kullanıma elverişli bir bölümü oluşturur.</w:t>
      </w:r>
    </w:p>
    <w:p w:rsidR="007E7775" w:rsidRPr="00E80EBD" w:rsidRDefault="007E7775" w:rsidP="007E7775">
      <w:pPr>
        <w:overflowPunct/>
        <w:adjustRightInd w:val="0"/>
        <w:rPr>
          <w:rFonts w:eastAsia="Times New Roman"/>
          <w:b/>
          <w:bCs/>
          <w:color w:val="4F81BD" w:themeColor="accent1"/>
          <w:sz w:val="22"/>
          <w:szCs w:val="22"/>
        </w:rPr>
      </w:pPr>
      <w:r w:rsidRPr="00E80EBD">
        <w:rPr>
          <w:rFonts w:eastAsia="Times New Roman"/>
          <w:b/>
          <w:bCs/>
          <w:color w:val="4F81BD" w:themeColor="accent1"/>
          <w:sz w:val="22"/>
          <w:szCs w:val="22"/>
        </w:rPr>
        <w:t xml:space="preserve">b. Kabul muayeneleri sonucunda; ihale yetkilisinin uygun görmesi koşulu ile taahhüt konusu işin tamamlanmış ve müstakil kullanıma elverişli bölümleri için kısmı kabul yapılacaktır. </w:t>
      </w:r>
    </w:p>
    <w:p w:rsidR="007E7775" w:rsidRPr="00E80EBD" w:rsidRDefault="007E7775" w:rsidP="007E7775">
      <w:pPr>
        <w:overflowPunct/>
        <w:adjustRightInd w:val="0"/>
        <w:rPr>
          <w:rFonts w:eastAsia="Times New Roman"/>
          <w:b/>
          <w:bCs/>
          <w:color w:val="4F81BD" w:themeColor="accent1"/>
          <w:sz w:val="22"/>
          <w:szCs w:val="22"/>
        </w:rPr>
      </w:pPr>
      <w:r w:rsidRPr="00E80EBD">
        <w:rPr>
          <w:rFonts w:eastAsia="Times New Roman"/>
          <w:b/>
          <w:bCs/>
          <w:color w:val="4F81BD" w:themeColor="accent1"/>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7E7775" w:rsidRPr="00E80EBD" w:rsidRDefault="007E7775" w:rsidP="007E7775">
      <w:pPr>
        <w:overflowPunct/>
        <w:adjustRightInd w:val="0"/>
        <w:rPr>
          <w:rFonts w:eastAsia="Times New Roman"/>
          <w:b/>
          <w:bCs/>
          <w:color w:val="4F81BD" w:themeColor="accent1"/>
          <w:sz w:val="22"/>
          <w:szCs w:val="22"/>
        </w:rPr>
      </w:pPr>
      <w:r w:rsidRPr="00E80EBD">
        <w:rPr>
          <w:rFonts w:eastAsia="Times New Roman"/>
          <w:b/>
          <w:bCs/>
          <w:color w:val="4F81BD" w:themeColor="accent1"/>
          <w:sz w:val="22"/>
          <w:szCs w:val="22"/>
        </w:rPr>
        <w:t>ç. Kısmi kabul yapılmış olması, cezai hükümlerinin uygulanmasını ortadan kaldırmaz.</w:t>
      </w:r>
    </w:p>
    <w:p w:rsidR="00B20EDA" w:rsidRPr="00E80EBD" w:rsidRDefault="00B20EDA" w:rsidP="00E62F78">
      <w:pPr>
        <w:overflowPunct/>
        <w:adjustRightInd w:val="0"/>
        <w:rPr>
          <w:rFonts w:eastAsia="Times New Roman"/>
          <w:b/>
          <w:bCs/>
          <w:color w:val="4F81BD" w:themeColor="accent1"/>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xml:space="preserve">,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w:t>
      </w:r>
      <w:r w:rsidRPr="00621907">
        <w:rPr>
          <w:rFonts w:eastAsia="Times New Roman"/>
          <w:color w:val="auto"/>
          <w:sz w:val="22"/>
          <w:szCs w:val="22"/>
        </w:rPr>
        <w:lastRenderedPageBreak/>
        <w:t>(Malzeme/Dokümantasyon/Belge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E55122" w:rsidRDefault="00E55122">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8920D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 xml:space="preserve">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w:t>
      </w:r>
      <w:r w:rsidRPr="00621907">
        <w:rPr>
          <w:rFonts w:eastAsia="Times New Roman"/>
          <w:b/>
          <w:bCs/>
          <w:color w:val="003399"/>
          <w:sz w:val="22"/>
          <w:szCs w:val="22"/>
        </w:rPr>
        <w:lastRenderedPageBreak/>
        <w:t>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w:t>
      </w:r>
      <w:r w:rsidRPr="00621907">
        <w:rPr>
          <w:rFonts w:eastAsia="Times New Roman"/>
          <w:color w:val="auto"/>
          <w:sz w:val="22"/>
          <w:szCs w:val="22"/>
        </w:rPr>
        <w:lastRenderedPageBreak/>
        <w:t>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 xml:space="preserve">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w:t>
      </w:r>
      <w:r w:rsidRPr="00621907">
        <w:rPr>
          <w:rFonts w:eastAsia="Times New Roman"/>
          <w:color w:val="auto"/>
          <w:sz w:val="22"/>
          <w:szCs w:val="22"/>
        </w:rPr>
        <w:lastRenderedPageBreak/>
        <w:t>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BB747D" w:rsidRDefault="00BB747D" w:rsidP="00933361">
      <w:pPr>
        <w:overflowPunct/>
        <w:autoSpaceDE/>
        <w:rPr>
          <w:rFonts w:eastAsia="Times New Roman"/>
          <w:b/>
          <w:bCs/>
          <w:color w:val="auto"/>
          <w:sz w:val="22"/>
          <w:szCs w:val="22"/>
        </w:rPr>
      </w:pP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lastRenderedPageBreak/>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E55122" w:rsidRDefault="00E55122" w:rsidP="002E6FA4">
      <w:pPr>
        <w:overflowPunct/>
        <w:adjustRightInd w:val="0"/>
        <w:ind w:firstLine="708"/>
        <w:rPr>
          <w:rFonts w:eastAsia="Times New Roman"/>
          <w:b/>
          <w:bCs/>
          <w:color w:val="auto"/>
          <w:sz w:val="22"/>
          <w:szCs w:val="22"/>
        </w:rPr>
      </w:pPr>
    </w:p>
    <w:p w:rsidR="007731F1" w:rsidRPr="00621907" w:rsidRDefault="007731F1" w:rsidP="002E6FA4">
      <w:pPr>
        <w:overflowPunct/>
        <w:adjustRightInd w:val="0"/>
        <w:ind w:firstLine="708"/>
        <w:rPr>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99B" w:rsidRDefault="00A8399B">
      <w:r>
        <w:separator/>
      </w:r>
    </w:p>
  </w:endnote>
  <w:endnote w:type="continuationSeparator" w:id="0">
    <w:p w:rsidR="00A8399B" w:rsidRDefault="00A8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A8399B" w:rsidRDefault="00A8399B">
        <w:pPr>
          <w:pStyle w:val="AltBilgi"/>
          <w:jc w:val="center"/>
        </w:pPr>
        <w:r>
          <w:fldChar w:fldCharType="begin"/>
        </w:r>
        <w:r>
          <w:instrText>PAGE   \* MERGEFORMAT</w:instrText>
        </w:r>
        <w:r>
          <w:fldChar w:fldCharType="separate"/>
        </w:r>
        <w:r w:rsidR="00BB747D">
          <w:rPr>
            <w:noProof/>
          </w:rPr>
          <w:t>1</w:t>
        </w:r>
        <w:r>
          <w:fldChar w:fldCharType="end"/>
        </w:r>
      </w:p>
    </w:sdtContent>
  </w:sdt>
  <w:p w:rsidR="00A8399B" w:rsidRDefault="00A8399B">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A8399B" w:rsidRDefault="00A8399B">
        <w:pPr>
          <w:pStyle w:val="AltBilgi"/>
          <w:jc w:val="center"/>
        </w:pPr>
        <w:r>
          <w:rPr>
            <w:noProof/>
          </w:rPr>
          <w:t>0</w:t>
        </w:r>
      </w:p>
    </w:sdtContent>
  </w:sdt>
  <w:p w:rsidR="00A8399B" w:rsidRDefault="00A839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99B" w:rsidRDefault="00A8399B">
      <w:r>
        <w:separator/>
      </w:r>
    </w:p>
  </w:footnote>
  <w:footnote w:type="continuationSeparator" w:id="0">
    <w:p w:rsidR="00A8399B" w:rsidRDefault="00A8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Pr="00C661BA" w:rsidRDefault="00A8399B">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Default="00A8399B">
    <w:pPr>
      <w:pStyle w:val="stBilgi"/>
      <w:jc w:val="right"/>
      <w:rPr>
        <w:rFonts w:ascii="Arial" w:hAnsi="Arial" w:cs="Arial"/>
      </w:rPr>
    </w:pPr>
    <w:r>
      <w:rPr>
        <w:rFonts w:ascii="Arial" w:hAnsi="Arial" w:cs="Arial"/>
      </w:rPr>
      <w:t>EK-D</w:t>
    </w:r>
  </w:p>
  <w:p w:rsidR="00A8399B" w:rsidRDefault="00A839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95BA7"/>
    <w:rsid w:val="000A3DDB"/>
    <w:rsid w:val="000B5854"/>
    <w:rsid w:val="000B5872"/>
    <w:rsid w:val="000C2590"/>
    <w:rsid w:val="000D0FE4"/>
    <w:rsid w:val="000D708E"/>
    <w:rsid w:val="000E25A7"/>
    <w:rsid w:val="000E2D50"/>
    <w:rsid w:val="001251D4"/>
    <w:rsid w:val="00125FB0"/>
    <w:rsid w:val="001431BF"/>
    <w:rsid w:val="0015022C"/>
    <w:rsid w:val="001575B1"/>
    <w:rsid w:val="0016191F"/>
    <w:rsid w:val="00162AB0"/>
    <w:rsid w:val="00172998"/>
    <w:rsid w:val="001737FC"/>
    <w:rsid w:val="00191FCB"/>
    <w:rsid w:val="001A1818"/>
    <w:rsid w:val="001D1E17"/>
    <w:rsid w:val="001E2462"/>
    <w:rsid w:val="001F521D"/>
    <w:rsid w:val="001F68BB"/>
    <w:rsid w:val="00214A86"/>
    <w:rsid w:val="00230B9F"/>
    <w:rsid w:val="002331BD"/>
    <w:rsid w:val="002356BA"/>
    <w:rsid w:val="0025028A"/>
    <w:rsid w:val="00254776"/>
    <w:rsid w:val="00267465"/>
    <w:rsid w:val="00296149"/>
    <w:rsid w:val="002A0E8D"/>
    <w:rsid w:val="002A44AE"/>
    <w:rsid w:val="002A597E"/>
    <w:rsid w:val="002E3858"/>
    <w:rsid w:val="002E6FA4"/>
    <w:rsid w:val="0030193E"/>
    <w:rsid w:val="00304602"/>
    <w:rsid w:val="00305820"/>
    <w:rsid w:val="00317727"/>
    <w:rsid w:val="00323601"/>
    <w:rsid w:val="00342DA7"/>
    <w:rsid w:val="00344DA0"/>
    <w:rsid w:val="003755A9"/>
    <w:rsid w:val="003925AC"/>
    <w:rsid w:val="00395B74"/>
    <w:rsid w:val="003B2D44"/>
    <w:rsid w:val="003B4A23"/>
    <w:rsid w:val="003B713A"/>
    <w:rsid w:val="003D04A0"/>
    <w:rsid w:val="003D5A72"/>
    <w:rsid w:val="003D768E"/>
    <w:rsid w:val="003E31B7"/>
    <w:rsid w:val="003F4306"/>
    <w:rsid w:val="00403BDA"/>
    <w:rsid w:val="004070EA"/>
    <w:rsid w:val="004140B9"/>
    <w:rsid w:val="00423C5B"/>
    <w:rsid w:val="004535FE"/>
    <w:rsid w:val="00461336"/>
    <w:rsid w:val="00475170"/>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B1BF7"/>
    <w:rsid w:val="005D17C1"/>
    <w:rsid w:val="005D57E3"/>
    <w:rsid w:val="005D60F2"/>
    <w:rsid w:val="005E48EC"/>
    <w:rsid w:val="005F00F6"/>
    <w:rsid w:val="005F3BFD"/>
    <w:rsid w:val="00605AC2"/>
    <w:rsid w:val="00621907"/>
    <w:rsid w:val="00624CED"/>
    <w:rsid w:val="00665532"/>
    <w:rsid w:val="0067276E"/>
    <w:rsid w:val="00691940"/>
    <w:rsid w:val="00693B9C"/>
    <w:rsid w:val="0069415B"/>
    <w:rsid w:val="006A2FC6"/>
    <w:rsid w:val="006B3304"/>
    <w:rsid w:val="006C69BC"/>
    <w:rsid w:val="006D149A"/>
    <w:rsid w:val="006D1A14"/>
    <w:rsid w:val="006D1BB7"/>
    <w:rsid w:val="006D2DCC"/>
    <w:rsid w:val="006D386E"/>
    <w:rsid w:val="006F1ECA"/>
    <w:rsid w:val="006F3157"/>
    <w:rsid w:val="006F681D"/>
    <w:rsid w:val="00715C52"/>
    <w:rsid w:val="00733D96"/>
    <w:rsid w:val="0074198D"/>
    <w:rsid w:val="007731F1"/>
    <w:rsid w:val="0079651C"/>
    <w:rsid w:val="00797E36"/>
    <w:rsid w:val="007A16E1"/>
    <w:rsid w:val="007A1D83"/>
    <w:rsid w:val="007C61AC"/>
    <w:rsid w:val="007D5DC0"/>
    <w:rsid w:val="007D6911"/>
    <w:rsid w:val="007E1484"/>
    <w:rsid w:val="007E535A"/>
    <w:rsid w:val="007E7775"/>
    <w:rsid w:val="008022E7"/>
    <w:rsid w:val="00804D92"/>
    <w:rsid w:val="0081591C"/>
    <w:rsid w:val="008217D7"/>
    <w:rsid w:val="00823EB1"/>
    <w:rsid w:val="00846032"/>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1FB7"/>
    <w:rsid w:val="009C3D39"/>
    <w:rsid w:val="009C79DB"/>
    <w:rsid w:val="009D4F25"/>
    <w:rsid w:val="009D624F"/>
    <w:rsid w:val="009E5384"/>
    <w:rsid w:val="009E6D3F"/>
    <w:rsid w:val="009F0F4B"/>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C5732"/>
    <w:rsid w:val="00AD2A76"/>
    <w:rsid w:val="00AD79F3"/>
    <w:rsid w:val="00AE3DB8"/>
    <w:rsid w:val="00AE4ECF"/>
    <w:rsid w:val="00AF6155"/>
    <w:rsid w:val="00B00105"/>
    <w:rsid w:val="00B01123"/>
    <w:rsid w:val="00B0364B"/>
    <w:rsid w:val="00B11449"/>
    <w:rsid w:val="00B15630"/>
    <w:rsid w:val="00B20EDA"/>
    <w:rsid w:val="00B229D7"/>
    <w:rsid w:val="00B276DF"/>
    <w:rsid w:val="00B37A14"/>
    <w:rsid w:val="00B458E8"/>
    <w:rsid w:val="00B7500E"/>
    <w:rsid w:val="00B77922"/>
    <w:rsid w:val="00B84D46"/>
    <w:rsid w:val="00B908DE"/>
    <w:rsid w:val="00BA6B99"/>
    <w:rsid w:val="00BB2FD5"/>
    <w:rsid w:val="00BB33B4"/>
    <w:rsid w:val="00BB747D"/>
    <w:rsid w:val="00BD6373"/>
    <w:rsid w:val="00BE7E00"/>
    <w:rsid w:val="00BF0AAB"/>
    <w:rsid w:val="00BF3B1E"/>
    <w:rsid w:val="00C016F8"/>
    <w:rsid w:val="00C12BAB"/>
    <w:rsid w:val="00C13277"/>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353E"/>
    <w:rsid w:val="00D11AA0"/>
    <w:rsid w:val="00D1423A"/>
    <w:rsid w:val="00D360C9"/>
    <w:rsid w:val="00D46B8C"/>
    <w:rsid w:val="00D47AA4"/>
    <w:rsid w:val="00D47F18"/>
    <w:rsid w:val="00D5212B"/>
    <w:rsid w:val="00D533B7"/>
    <w:rsid w:val="00D70323"/>
    <w:rsid w:val="00D7777E"/>
    <w:rsid w:val="00D922FE"/>
    <w:rsid w:val="00D92F99"/>
    <w:rsid w:val="00D962B4"/>
    <w:rsid w:val="00DA0472"/>
    <w:rsid w:val="00DB7DF6"/>
    <w:rsid w:val="00DD3CF6"/>
    <w:rsid w:val="00DD6A51"/>
    <w:rsid w:val="00DE188A"/>
    <w:rsid w:val="00DF522B"/>
    <w:rsid w:val="00DF5628"/>
    <w:rsid w:val="00E02DE3"/>
    <w:rsid w:val="00E42579"/>
    <w:rsid w:val="00E55122"/>
    <w:rsid w:val="00E62F78"/>
    <w:rsid w:val="00E80EBD"/>
    <w:rsid w:val="00E93863"/>
    <w:rsid w:val="00E9657F"/>
    <w:rsid w:val="00EA2332"/>
    <w:rsid w:val="00EB7A29"/>
    <w:rsid w:val="00EC7039"/>
    <w:rsid w:val="00EF5791"/>
    <w:rsid w:val="00EF633B"/>
    <w:rsid w:val="00EF64CF"/>
    <w:rsid w:val="00F00EC9"/>
    <w:rsid w:val="00F05530"/>
    <w:rsid w:val="00F16D1E"/>
    <w:rsid w:val="00F16E7A"/>
    <w:rsid w:val="00F2105B"/>
    <w:rsid w:val="00F64006"/>
    <w:rsid w:val="00F65460"/>
    <w:rsid w:val="00F753E0"/>
    <w:rsid w:val="00F93D2F"/>
    <w:rsid w:val="00F97DF7"/>
    <w:rsid w:val="00FA1B1C"/>
    <w:rsid w:val="00FC050A"/>
    <w:rsid w:val="00FD56E3"/>
    <w:rsid w:val="00FF1BA8"/>
    <w:rsid w:val="00FF5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A81A5"/>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paragraph" w:customStyle="1" w:styleId="Default">
    <w:name w:val="Default"/>
    <w:rsid w:val="008460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CBB3D-598E-42C5-A55B-5C2ECF96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22</Pages>
  <Words>14340</Words>
  <Characters>81738</Characters>
  <Application>Microsoft Office Word</Application>
  <DocSecurity>0</DocSecurity>
  <Lines>681</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100</cp:revision>
  <cp:lastPrinted>2020-02-10T06:45:00Z</cp:lastPrinted>
  <dcterms:created xsi:type="dcterms:W3CDTF">2019-01-04T06:20:00Z</dcterms:created>
  <dcterms:modified xsi:type="dcterms:W3CDTF">2020-09-28T08:00:00Z</dcterms:modified>
</cp:coreProperties>
</file>