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22310A"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6</w:t>
      </w:r>
      <w:r w:rsidR="00C267D3">
        <w:rPr>
          <w:rFonts w:ascii="Times New Roman" w:eastAsiaTheme="minorEastAsia" w:hAnsi="Times New Roman" w:cs="Times New Roman"/>
          <w:b/>
          <w:bCs/>
          <w:color w:val="0070C0"/>
          <w:sz w:val="24"/>
          <w:szCs w:val="24"/>
          <w:lang w:eastAsia="tr-TR"/>
        </w:rPr>
        <w:t xml:space="preserve"> </w:t>
      </w:r>
      <w:r w:rsidR="000364A6">
        <w:rPr>
          <w:rFonts w:ascii="Times New Roman" w:eastAsiaTheme="minorEastAsia" w:hAnsi="Times New Roman" w:cs="Times New Roman"/>
          <w:b/>
          <w:bCs/>
          <w:color w:val="0070C0"/>
          <w:sz w:val="24"/>
          <w:szCs w:val="24"/>
          <w:lang w:eastAsia="tr-TR"/>
        </w:rPr>
        <w:t>KISIM</w:t>
      </w:r>
      <w:r w:rsidR="00C267D3">
        <w:rPr>
          <w:rFonts w:ascii="Times New Roman" w:eastAsiaTheme="minorEastAsia" w:hAnsi="Times New Roman" w:cs="Times New Roman"/>
          <w:b/>
          <w:bCs/>
          <w:color w:val="0070C0"/>
          <w:sz w:val="24"/>
          <w:szCs w:val="24"/>
          <w:lang w:eastAsia="tr-TR"/>
        </w:rPr>
        <w:t xml:space="preserve"> </w:t>
      </w:r>
      <w:r>
        <w:rPr>
          <w:rFonts w:ascii="Times New Roman" w:eastAsiaTheme="minorEastAsia" w:hAnsi="Times New Roman" w:cs="Times New Roman"/>
          <w:b/>
          <w:bCs/>
          <w:color w:val="0070C0"/>
          <w:sz w:val="24"/>
          <w:szCs w:val="24"/>
          <w:lang w:eastAsia="tr-TR"/>
        </w:rPr>
        <w:t>54</w:t>
      </w:r>
      <w:r w:rsidR="00C267D3">
        <w:rPr>
          <w:rFonts w:ascii="Times New Roman" w:eastAsiaTheme="minorEastAsia" w:hAnsi="Times New Roman" w:cs="Times New Roman"/>
          <w:b/>
          <w:bCs/>
          <w:color w:val="0070C0"/>
          <w:sz w:val="24"/>
          <w:szCs w:val="24"/>
          <w:lang w:eastAsia="tr-TR"/>
        </w:rPr>
        <w:t xml:space="preserve"> KALEM</w:t>
      </w:r>
      <w:r w:rsidR="000364A6">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 xml:space="preserve">MUHTELİF </w:t>
      </w:r>
      <w:r w:rsidR="00C267D3">
        <w:rPr>
          <w:rFonts w:ascii="Times New Roman" w:eastAsiaTheme="minorEastAsia" w:hAnsi="Times New Roman" w:cs="Times New Roman"/>
          <w:b/>
          <w:bCs/>
          <w:color w:val="0070C0"/>
          <w:sz w:val="24"/>
          <w:szCs w:val="24"/>
          <w:lang w:eastAsia="tr-TR"/>
        </w:rPr>
        <w:t>HAMMADDE</w:t>
      </w:r>
      <w:r w:rsidR="00636126">
        <w:rPr>
          <w:rFonts w:ascii="Times New Roman" w:eastAsiaTheme="minorEastAsia" w:hAnsi="Times New Roman" w:cs="Times New Roman"/>
          <w:b/>
          <w:bCs/>
          <w:color w:val="0070C0"/>
          <w:sz w:val="24"/>
          <w:szCs w:val="24"/>
          <w:lang w:eastAsia="tr-TR"/>
        </w:rPr>
        <w:t xml:space="preserve"> MALZEMESİ </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C267D3">
        <w:rPr>
          <w:rFonts w:ascii="Times New Roman" w:eastAsiaTheme="minorEastAsia" w:hAnsi="Times New Roman" w:cs="Times New Roman"/>
          <w:b/>
          <w:bCs/>
          <w:color w:val="0070C0"/>
          <w:sz w:val="24"/>
          <w:szCs w:val="24"/>
          <w:lang w:eastAsia="tr-TR"/>
        </w:rPr>
        <w:t>2</w:t>
      </w:r>
      <w:r w:rsidR="0022310A">
        <w:rPr>
          <w:rFonts w:ascii="Times New Roman" w:eastAsiaTheme="minorEastAsia" w:hAnsi="Times New Roman" w:cs="Times New Roman"/>
          <w:b/>
          <w:bCs/>
          <w:color w:val="0070C0"/>
          <w:sz w:val="24"/>
          <w:szCs w:val="24"/>
          <w:lang w:eastAsia="tr-TR"/>
        </w:rPr>
        <w:t>2</w:t>
      </w:r>
      <w:r w:rsidR="008D4EC1" w:rsidRPr="00172757">
        <w:rPr>
          <w:rFonts w:ascii="Times New Roman" w:eastAsiaTheme="minorEastAsia" w:hAnsi="Times New Roman" w:cs="Times New Roman"/>
          <w:b/>
          <w:bCs/>
          <w:color w:val="0070C0"/>
          <w:sz w:val="24"/>
          <w:szCs w:val="24"/>
          <w:lang w:eastAsia="tr-TR"/>
        </w:rPr>
        <w:t>/</w:t>
      </w:r>
      <w:r w:rsidR="004542D9">
        <w:rPr>
          <w:rFonts w:ascii="Times New Roman" w:eastAsiaTheme="minorEastAsia" w:hAnsi="Times New Roman" w:cs="Times New Roman"/>
          <w:b/>
          <w:bCs/>
          <w:color w:val="0070C0"/>
          <w:sz w:val="24"/>
          <w:szCs w:val="24"/>
          <w:lang w:eastAsia="tr-TR"/>
        </w:rPr>
        <w:t>DT</w:t>
      </w:r>
      <w:r w:rsidR="00937E68">
        <w:rPr>
          <w:rFonts w:ascii="Times New Roman" w:eastAsiaTheme="minorEastAsia" w:hAnsi="Times New Roman" w:cs="Times New Roman"/>
          <w:b/>
          <w:bCs/>
          <w:color w:val="0070C0"/>
          <w:sz w:val="24"/>
          <w:szCs w:val="24"/>
          <w:lang w:eastAsia="tr-TR"/>
        </w:rPr>
        <w:t>911431</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r w:rsidR="00F1404C" w:rsidRPr="00172757">
        <w:rPr>
          <w:rFonts w:ascii="Times New Roman" w:eastAsiaTheme="minorEastAsia" w:hAnsi="Times New Roman" w:cs="Times New Roman"/>
          <w:color w:val="000000"/>
          <w:sz w:val="24"/>
          <w:szCs w:val="24"/>
          <w:lang w:eastAsia="tr-TR"/>
        </w:rPr>
        <w:t>.................................................................................................................</w:t>
      </w:r>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53’üncü Bakım Fabrika Müdürlüğü, Milli Savunma Bakanlığı Genel Kurmay Başkanlığı Bağlıları ve Müşteşarlık</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r w:rsidR="006547E4" w:rsidRPr="00172757">
        <w:rPr>
          <w:rFonts w:ascii="Times New Roman" w:hAnsi="Times New Roman" w:cs="Times New Roman"/>
          <w:b/>
          <w:bCs/>
          <w:color w:val="0070C0"/>
          <w:sz w:val="24"/>
          <w:szCs w:val="24"/>
        </w:rPr>
        <w:t>4462236337</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ç) Faks 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bookmarkStart w:id="0" w:name="_GoBack"/>
      <w:bookmarkEnd w:id="0"/>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w:t>
      </w:r>
      <w:r w:rsidR="000B149C" w:rsidRPr="000B149C">
        <w:rPr>
          <w:rFonts w:ascii="Times New Roman" w:hAnsi="Times New Roman" w:cs="Times New Roman"/>
          <w:sz w:val="24"/>
          <w:szCs w:val="24"/>
        </w:rPr>
        <w:t>Bu Sözleşmenin uygulanmasında; 4734 sayılı Kamu İhale Kanunu, 4735 sayılı Kamu İhale Sözleşmeleri Kanunu, 4734 Sayılı Kanunun 3.b istisna maddesi kapsamında çıkarılan 24/08/2021 tarihli ve 2021/4416 sayılı Cumhurbaşkanı kararı, Mal Alımı İhaleleri Uygulama Yönetmeliği ile Mal Alımları Denetim Muayene ve Kabul İşlemlerine Dair Yönetmelik ve ihale dokümanında yer alan tanımlar geçerlidir.</w:t>
      </w:r>
      <w:r w:rsidRPr="00172757">
        <w:rPr>
          <w:rFonts w:ascii="Times New Roman" w:hAnsi="Times New Roman" w:cs="Times New Roman"/>
          <w:sz w:val="24"/>
          <w:szCs w:val="24"/>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22310A">
        <w:rPr>
          <w:rFonts w:ascii="Times New Roman" w:eastAsiaTheme="minorEastAsia" w:hAnsi="Times New Roman" w:cs="Times New Roman"/>
          <w:b/>
          <w:bCs/>
          <w:color w:val="0070C0"/>
          <w:sz w:val="24"/>
          <w:szCs w:val="24"/>
          <w:lang w:eastAsia="tr-TR"/>
        </w:rPr>
        <w:t>6</w:t>
      </w:r>
      <w:r w:rsidR="00C267D3">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K</w:t>
      </w:r>
      <w:r w:rsidR="000364A6">
        <w:rPr>
          <w:rFonts w:ascii="Times New Roman" w:eastAsiaTheme="minorEastAsia" w:hAnsi="Times New Roman" w:cs="Times New Roman"/>
          <w:b/>
          <w:bCs/>
          <w:color w:val="0070C0"/>
          <w:sz w:val="24"/>
          <w:szCs w:val="24"/>
          <w:lang w:eastAsia="tr-TR"/>
        </w:rPr>
        <w:t xml:space="preserve">ISIM </w:t>
      </w:r>
      <w:r w:rsidR="0022310A">
        <w:rPr>
          <w:rFonts w:ascii="Times New Roman" w:eastAsiaTheme="minorEastAsia" w:hAnsi="Times New Roman" w:cs="Times New Roman"/>
          <w:b/>
          <w:bCs/>
          <w:color w:val="0070C0"/>
          <w:sz w:val="24"/>
          <w:szCs w:val="24"/>
          <w:lang w:eastAsia="tr-TR"/>
        </w:rPr>
        <w:t>54</w:t>
      </w:r>
      <w:r w:rsidR="00C267D3">
        <w:rPr>
          <w:rFonts w:ascii="Times New Roman" w:eastAsiaTheme="minorEastAsia" w:hAnsi="Times New Roman" w:cs="Times New Roman"/>
          <w:b/>
          <w:bCs/>
          <w:color w:val="0070C0"/>
          <w:sz w:val="24"/>
          <w:szCs w:val="24"/>
          <w:lang w:eastAsia="tr-TR"/>
        </w:rPr>
        <w:t xml:space="preserve"> KALEM </w:t>
      </w:r>
      <w:r w:rsidR="00636126">
        <w:rPr>
          <w:rFonts w:ascii="Times New Roman" w:eastAsiaTheme="minorEastAsia" w:hAnsi="Times New Roman" w:cs="Times New Roman"/>
          <w:b/>
          <w:bCs/>
          <w:color w:val="0070C0"/>
          <w:sz w:val="24"/>
          <w:szCs w:val="24"/>
          <w:lang w:eastAsia="tr-TR"/>
        </w:rPr>
        <w:t xml:space="preserve">MUHTELİF </w:t>
      </w:r>
      <w:r w:rsidR="00C267D3">
        <w:rPr>
          <w:rFonts w:ascii="Times New Roman" w:eastAsiaTheme="minorEastAsia" w:hAnsi="Times New Roman" w:cs="Times New Roman"/>
          <w:b/>
          <w:bCs/>
          <w:color w:val="0070C0"/>
          <w:sz w:val="24"/>
          <w:szCs w:val="24"/>
          <w:lang w:eastAsia="tr-TR"/>
        </w:rPr>
        <w:t>HAMMADDE</w:t>
      </w:r>
      <w:r w:rsidR="00636126">
        <w:rPr>
          <w:rFonts w:ascii="Times New Roman" w:eastAsiaTheme="minorEastAsia" w:hAnsi="Times New Roman" w:cs="Times New Roman"/>
          <w:b/>
          <w:bCs/>
          <w:color w:val="0070C0"/>
          <w:sz w:val="24"/>
          <w:szCs w:val="24"/>
          <w:lang w:eastAsia="tr-TR"/>
        </w:rPr>
        <w:t xml:space="preserve"> MAL</w:t>
      </w:r>
      <w:r w:rsidR="000364A6">
        <w:rPr>
          <w:rFonts w:ascii="Times New Roman" w:eastAsiaTheme="minorEastAsia" w:hAnsi="Times New Roman" w:cs="Times New Roman"/>
          <w:b/>
          <w:bCs/>
          <w:color w:val="0070C0"/>
          <w:sz w:val="24"/>
          <w:szCs w:val="24"/>
          <w:lang w:eastAsia="tr-TR"/>
        </w:rPr>
        <w:t xml:space="preserve">ZEMESİ </w:t>
      </w:r>
      <w:r w:rsidR="00FB0579" w:rsidRPr="00172757">
        <w:rPr>
          <w:rFonts w:ascii="Times New Roman" w:eastAsiaTheme="minorEastAsia" w:hAnsi="Times New Roman" w:cs="Times New Roman"/>
          <w:b/>
          <w:bCs/>
          <w:color w:val="0070C0"/>
          <w:sz w:val="24"/>
          <w:szCs w:val="24"/>
          <w:lang w:eastAsia="tr-TR"/>
        </w:rPr>
        <w:t>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dahilinde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7"/>
        <w:gridCol w:w="5594"/>
        <w:gridCol w:w="1334"/>
        <w:gridCol w:w="1276"/>
      </w:tblGrid>
      <w:tr w:rsidR="00C267D3"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C267D3" w:rsidRPr="00172757"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5594" w:type="dxa"/>
            <w:tcBorders>
              <w:top w:val="outset" w:sz="6" w:space="0" w:color="auto"/>
              <w:left w:val="outset" w:sz="6" w:space="0" w:color="auto"/>
              <w:bottom w:val="outset" w:sz="6" w:space="0" w:color="auto"/>
              <w:right w:val="outset" w:sz="6" w:space="0" w:color="auto"/>
            </w:tcBorders>
            <w:hideMark/>
          </w:tcPr>
          <w:p w:rsidR="00C267D3" w:rsidRPr="00172757"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1334" w:type="dxa"/>
            <w:tcBorders>
              <w:top w:val="outset" w:sz="6" w:space="0" w:color="auto"/>
              <w:left w:val="outset" w:sz="6" w:space="0" w:color="auto"/>
              <w:bottom w:val="outset" w:sz="6" w:space="0" w:color="auto"/>
              <w:right w:val="outset" w:sz="6" w:space="0" w:color="auto"/>
            </w:tcBorders>
            <w:hideMark/>
          </w:tcPr>
          <w:p w:rsidR="00C267D3" w:rsidRPr="00172757" w:rsidRDefault="00AB70D8"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1276" w:type="dxa"/>
            <w:tcBorders>
              <w:top w:val="outset" w:sz="6" w:space="0" w:color="auto"/>
              <w:left w:val="outset" w:sz="6" w:space="0" w:color="auto"/>
              <w:bottom w:val="outset" w:sz="6" w:space="0" w:color="auto"/>
              <w:right w:val="outset" w:sz="6" w:space="0" w:color="auto"/>
            </w:tcBorders>
            <w:hideMark/>
          </w:tcPr>
          <w:p w:rsidR="00C267D3" w:rsidRPr="00172757" w:rsidRDefault="00AB70D8"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C267D3" w:rsidRPr="00172757" w:rsidTr="00C267D3">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rsidR="00C267D3" w:rsidRPr="00CB7959" w:rsidRDefault="00EB7C96" w:rsidP="0022310A">
            <w:pPr>
              <w:autoSpaceDE w:val="0"/>
              <w:autoSpaceDN w:val="0"/>
              <w:spacing w:after="120" w:line="240" w:lineRule="atLeast"/>
              <w:jc w:val="both"/>
              <w:rPr>
                <w:rFonts w:ascii="Times New Roman" w:eastAsia="Times New Roman" w:hAnsi="Times New Roman" w:cs="Times New Roman"/>
                <w:b/>
                <w:bCs/>
                <w:sz w:val="24"/>
                <w:szCs w:val="24"/>
                <w:lang w:eastAsia="tr-TR"/>
              </w:rPr>
            </w:pPr>
            <w:r w:rsidRPr="00EB7C96">
              <w:rPr>
                <w:rFonts w:ascii="Times New Roman" w:eastAsia="Times New Roman" w:hAnsi="Times New Roman" w:cs="Times New Roman"/>
                <w:b/>
                <w:bCs/>
                <w:sz w:val="24"/>
                <w:szCs w:val="24"/>
                <w:lang w:eastAsia="tr-TR"/>
              </w:rPr>
              <w:t>1'NCİ KISIM ONİKİ (12) KALEM  BOYA YARDIMCI MLZ. ALIMI</w:t>
            </w:r>
          </w:p>
        </w:tc>
      </w:tr>
      <w:tr w:rsidR="00EB7C96" w:rsidRPr="00172757" w:rsidTr="000A218B">
        <w:trPr>
          <w:trHeight w:val="680"/>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E2075D" w:rsidRDefault="00EB7C96" w:rsidP="002469EF">
            <w:pPr>
              <w:spacing w:after="120" w:line="240" w:lineRule="atLeast"/>
              <w:jc w:val="center"/>
            </w:pPr>
            <w:r w:rsidRPr="00E2075D">
              <w:t>1</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KAĞITBANT 2 CM</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AD</w:t>
            </w:r>
            <w:r>
              <w:br/>
              <w:t xml:space="preserve">(Adet) </w:t>
            </w:r>
          </w:p>
        </w:tc>
      </w:tr>
      <w:tr w:rsidR="00EB7C96" w:rsidRPr="00172757" w:rsidTr="000A218B">
        <w:trPr>
          <w:trHeight w:val="692"/>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E2075D" w:rsidRDefault="00EB7C96" w:rsidP="002469EF">
            <w:pPr>
              <w:spacing w:after="120" w:line="240" w:lineRule="atLeast"/>
              <w:jc w:val="center"/>
            </w:pPr>
            <w:r w:rsidRPr="00E2075D">
              <w:t>2</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KAĞIT BANT EN= 4 CM.</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AD</w:t>
            </w:r>
            <w:r>
              <w:br/>
              <w:t xml:space="preserve">(Adet) </w:t>
            </w:r>
          </w:p>
        </w:tc>
      </w:tr>
      <w:tr w:rsidR="00EB7C96"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E2075D" w:rsidRDefault="00EB7C96" w:rsidP="002469EF">
            <w:pPr>
              <w:spacing w:after="120" w:line="240" w:lineRule="atLeast"/>
              <w:jc w:val="center"/>
            </w:pPr>
            <w:r w:rsidRPr="00E2075D">
              <w:t>3</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SÜZGEÇ, BOYA (KAĞIT)</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1000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AD</w:t>
            </w:r>
            <w:r>
              <w:br/>
              <w:t xml:space="preserve">(Adet) </w:t>
            </w:r>
          </w:p>
        </w:tc>
      </w:tr>
      <w:tr w:rsidR="00EB7C96"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E2075D" w:rsidRDefault="00EB7C96" w:rsidP="002469EF">
            <w:pPr>
              <w:spacing w:after="120" w:line="240" w:lineRule="atLeast"/>
              <w:jc w:val="center"/>
            </w:pPr>
            <w:r>
              <w:t>4</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BEZ, MUMLU (MUMLU BEZ)</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200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AD</w:t>
            </w:r>
            <w:r>
              <w:br/>
              <w:t xml:space="preserve">(Adet) </w:t>
            </w:r>
          </w:p>
        </w:tc>
      </w:tr>
      <w:tr w:rsidR="00EB7C96"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E2075D" w:rsidRDefault="00EB7C96" w:rsidP="002469EF">
            <w:pPr>
              <w:spacing w:after="120" w:line="240" w:lineRule="atLeast"/>
              <w:jc w:val="center"/>
            </w:pPr>
            <w:r>
              <w:t>5</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ZIMPARA DAİRESEL60NO</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4000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AD</w:t>
            </w:r>
            <w:r>
              <w:br/>
              <w:t xml:space="preserve">(Adet) </w:t>
            </w:r>
          </w:p>
        </w:tc>
      </w:tr>
      <w:tr w:rsidR="00EB7C96"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E2075D" w:rsidRDefault="00EB7C96" w:rsidP="002469EF">
            <w:pPr>
              <w:spacing w:after="120" w:line="240" w:lineRule="atLeast"/>
              <w:jc w:val="center"/>
            </w:pPr>
            <w:r>
              <w:t>6</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ZIMPARA, DAİRE, 6 DELİKLİ, 240 KUM</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1000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AD</w:t>
            </w:r>
            <w:r>
              <w:br/>
              <w:t xml:space="preserve">(Adet) </w:t>
            </w:r>
          </w:p>
        </w:tc>
      </w:tr>
      <w:tr w:rsidR="00EB7C96"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E2075D" w:rsidRDefault="00EB7C96" w:rsidP="002469EF">
            <w:pPr>
              <w:spacing w:after="120" w:line="240" w:lineRule="atLeast"/>
              <w:jc w:val="center"/>
            </w:pPr>
            <w:r>
              <w:t>7</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ZIMPARA,YUVARLAK MAKİNA 6 DELİKLİ,120 KUM 150X10 MM</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2000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AD</w:t>
            </w:r>
            <w:r>
              <w:br/>
              <w:t xml:space="preserve">(Adet) </w:t>
            </w:r>
          </w:p>
        </w:tc>
      </w:tr>
      <w:tr w:rsidR="00EB7C96"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E2075D" w:rsidRDefault="00EB7C96" w:rsidP="002469EF">
            <w:pPr>
              <w:spacing w:after="120" w:line="240" w:lineRule="atLeast"/>
              <w:jc w:val="center"/>
            </w:pPr>
            <w:r>
              <w:t>8</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KEÇE,ZIMPARA MİRLON</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200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E2075D" w:rsidRDefault="00EB7C96" w:rsidP="002469EF">
            <w:pPr>
              <w:spacing w:after="120" w:line="240" w:lineRule="atLeast"/>
              <w:jc w:val="center"/>
            </w:pPr>
            <w:r>
              <w:t>9</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ZIMPARA DAİRESEL NO.80</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4000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AD</w:t>
            </w:r>
            <w:r>
              <w:br/>
              <w:t xml:space="preserve">(Adet) </w:t>
            </w:r>
          </w:p>
        </w:tc>
      </w:tr>
      <w:tr w:rsidR="00EB7C96"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10</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ZIMPARA,HOOKİT 3M 255-P280</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AD</w:t>
            </w:r>
            <w:r>
              <w:br w:type="page"/>
              <w:t xml:space="preserve">(Adet) </w:t>
            </w:r>
          </w:p>
        </w:tc>
      </w:tr>
      <w:tr w:rsidR="00EB7C96"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11</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KAĞIT ZIMPAR:T.İ.1000</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AD</w:t>
            </w:r>
            <w:r>
              <w:br/>
              <w:t xml:space="preserve">(Adet) </w:t>
            </w:r>
          </w:p>
        </w:tc>
      </w:tr>
      <w:tr w:rsidR="00EB7C96"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12</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BOYA ENAMEL ANTİPAS</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KG</w:t>
            </w:r>
            <w:r>
              <w:br/>
              <w:t xml:space="preserve">(Kilogram) </w:t>
            </w:r>
          </w:p>
        </w:tc>
      </w:tr>
      <w:tr w:rsidR="00AB70D8" w:rsidRPr="00172757" w:rsidTr="00C267D3">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rsidR="00AB70D8" w:rsidRPr="00172757" w:rsidRDefault="00EB7C96"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EB7C96">
              <w:rPr>
                <w:rFonts w:ascii="Times New Roman" w:eastAsia="Times New Roman" w:hAnsi="Times New Roman" w:cs="Times New Roman"/>
                <w:b/>
                <w:bCs/>
                <w:sz w:val="24"/>
                <w:szCs w:val="24"/>
                <w:lang w:eastAsia="tr-TR"/>
              </w:rPr>
              <w:t>2'NCİ KISIM ÜÇ (3) KALEM ( MUHTELİF KUMAŞ ALIMI )</w:t>
            </w:r>
          </w:p>
        </w:tc>
      </w:tr>
      <w:tr w:rsidR="00EB7C96" w:rsidRPr="00172757" w:rsidTr="00EB7C96">
        <w:trPr>
          <w:trHeight w:val="457"/>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E63D34" w:rsidRDefault="00EB7C96" w:rsidP="002469EF">
            <w:pPr>
              <w:spacing w:after="120" w:line="240" w:lineRule="atLeast"/>
              <w:jc w:val="center"/>
            </w:pPr>
            <w:r w:rsidRPr="00E63D34">
              <w:t>1</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KUMAŞ BEZ KIRMIZI</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MT</w:t>
            </w:r>
            <w:r>
              <w:br/>
              <w:t>(Metre)</w:t>
            </w:r>
          </w:p>
        </w:tc>
      </w:tr>
      <w:tr w:rsidR="00EB7C96" w:rsidRPr="00172757" w:rsidTr="00EB7C96">
        <w:trPr>
          <w:trHeight w:val="881"/>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E63D34" w:rsidRDefault="00EB7C96" w:rsidP="002469EF">
            <w:pPr>
              <w:spacing w:after="120" w:line="240" w:lineRule="atLeast"/>
              <w:jc w:val="center"/>
            </w:pPr>
            <w:r w:rsidRPr="00E63D34">
              <w:lastRenderedPageBreak/>
              <w:t>2</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KUMAŞ BEZ SARI</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MT</w:t>
            </w:r>
            <w:r>
              <w:br/>
              <w:t>(Metre)</w:t>
            </w:r>
          </w:p>
        </w:tc>
      </w:tr>
      <w:tr w:rsidR="00EB7C96" w:rsidRPr="00172757" w:rsidTr="00AB70D8">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E63D34" w:rsidRDefault="00EB7C96" w:rsidP="002469EF">
            <w:pPr>
              <w:spacing w:after="120" w:line="240" w:lineRule="atLeast"/>
              <w:jc w:val="center"/>
            </w:pPr>
            <w:r w:rsidRPr="00E63D34">
              <w:t>3</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KUMAŞ,OTO DÖŞEMELİK SÜNGERLİ FÜME RENKTE</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MT</w:t>
            </w:r>
            <w:r>
              <w:br/>
              <w:t>(Metre)</w:t>
            </w:r>
          </w:p>
        </w:tc>
      </w:tr>
      <w:tr w:rsidR="00F2751D" w:rsidRPr="00172757" w:rsidTr="00C267D3">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tcPr>
          <w:p w:rsidR="00F2751D" w:rsidRPr="00342411" w:rsidRDefault="00EB7C96" w:rsidP="00510D48">
            <w:pPr>
              <w:autoSpaceDE w:val="0"/>
              <w:autoSpaceDN w:val="0"/>
              <w:spacing w:after="120" w:line="240" w:lineRule="atLeast"/>
              <w:jc w:val="both"/>
              <w:rPr>
                <w:rFonts w:ascii="Times New Roman" w:eastAsia="Times New Roman" w:hAnsi="Times New Roman" w:cs="Times New Roman"/>
                <w:b/>
                <w:sz w:val="24"/>
                <w:szCs w:val="24"/>
                <w:lang w:eastAsia="tr-TR"/>
              </w:rPr>
            </w:pPr>
            <w:r w:rsidRPr="00EB7C96">
              <w:rPr>
                <w:rFonts w:ascii="Times New Roman" w:eastAsia="Times New Roman" w:hAnsi="Times New Roman" w:cs="Times New Roman"/>
                <w:b/>
                <w:sz w:val="24"/>
                <w:szCs w:val="24"/>
                <w:lang w:eastAsia="tr-TR"/>
              </w:rPr>
              <w:t>3'ÜNCÜ KISIM OTUZBİR (31) KALEM  (MUHTELİF KAPORTA VE KAYNAK MALZEMESİ ALIMI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61389A" w:rsidRDefault="00EB7C96" w:rsidP="002469EF">
            <w:pPr>
              <w:spacing w:after="120" w:line="240" w:lineRule="atLeast"/>
              <w:jc w:val="center"/>
            </w:pPr>
            <w:r>
              <w:t>1</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ÇELİK PROFİL,40X60X3 MM,FE 37-2</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540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MT</w:t>
            </w:r>
            <w:r>
              <w:br/>
              <w:t>(Metre)</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61389A" w:rsidRDefault="00EB7C96" w:rsidP="002469EF">
            <w:pPr>
              <w:spacing w:after="120" w:line="240" w:lineRule="atLeast"/>
              <w:jc w:val="center"/>
            </w:pPr>
            <w:r>
              <w:t>2</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KÖŞEBENT, DEMİR 50X50X5</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1500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KG </w:t>
            </w:r>
            <w:r>
              <w:br/>
              <w:t xml:space="preserve">(Kilogram)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61389A" w:rsidRDefault="00EB7C96" w:rsidP="002469EF">
            <w:pPr>
              <w:spacing w:after="120" w:line="240" w:lineRule="atLeast"/>
              <w:jc w:val="center"/>
            </w:pPr>
            <w:r>
              <w:t>3</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‌ÇELİK KÖŞEBENT, 40X40X4 MM FE 37-2</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150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KG </w:t>
            </w:r>
            <w:r>
              <w:br/>
              <w:t xml:space="preserve">(Kilogram)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61389A" w:rsidRDefault="00EB7C96" w:rsidP="002469EF">
            <w:pPr>
              <w:spacing w:after="120" w:line="240" w:lineRule="atLeast"/>
              <w:jc w:val="center"/>
            </w:pPr>
            <w:r>
              <w:t>4</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PROFİL 50X50X2.5MM.</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360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MT </w:t>
            </w:r>
            <w:r>
              <w:br/>
              <w:t>(Metre)</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61389A" w:rsidRDefault="00EB7C96" w:rsidP="002469EF">
            <w:pPr>
              <w:spacing w:after="120" w:line="240" w:lineRule="atLeast"/>
              <w:jc w:val="center"/>
            </w:pPr>
            <w:r>
              <w:t>5</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PROFİL, KARE, 30X30X2 MM</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60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MT</w:t>
            </w:r>
            <w:r>
              <w:br/>
              <w:t>(Metre)</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61389A" w:rsidRDefault="00EB7C96" w:rsidP="002469EF">
            <w:pPr>
              <w:spacing w:after="120" w:line="240" w:lineRule="atLeast"/>
              <w:jc w:val="center"/>
            </w:pPr>
            <w:r>
              <w:t>6</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ÇELİK ÇUBUK LAMA 20X10 MM Ç-1030</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200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KG </w:t>
            </w:r>
            <w:r>
              <w:br/>
              <w:t xml:space="preserve">(Kilogram)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61389A" w:rsidRDefault="00EB7C96" w:rsidP="002469EF">
            <w:pPr>
              <w:spacing w:after="120" w:line="240" w:lineRule="atLeast"/>
              <w:jc w:val="center"/>
            </w:pPr>
            <w:r>
              <w:t>7</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PİRİNÇ, LEVHA 4X1000X1000 MM. MS-63.</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20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KG </w:t>
            </w:r>
            <w:r>
              <w:br/>
              <w:t xml:space="preserve">(Kilogram)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61389A" w:rsidRDefault="00EB7C96" w:rsidP="002469EF">
            <w:pPr>
              <w:spacing w:after="120" w:line="240" w:lineRule="atLeast"/>
              <w:jc w:val="center"/>
            </w:pPr>
            <w:r>
              <w:t>8</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AVUÇİÇİ JET TAŞLAMA ZIMPARASI P36</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Pr="0061389A" w:rsidRDefault="00EB7C96" w:rsidP="002469EF">
            <w:pPr>
              <w:spacing w:after="120" w:line="240" w:lineRule="atLeast"/>
              <w:jc w:val="center"/>
            </w:pPr>
            <w:r>
              <w:t>9</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AVUÇİÇİ JET TAŞLAMA ZIMPARASI - P60</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10</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AVUÇİÇİ JET TAŞLAMA ZIMPARASI - P80</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11</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AYAK, DOLAP/TEZGAH</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300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12</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MENTEŞE,KELEBEK</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13</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DÜZ TAS MENTEŞE</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300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14</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MENTESE YAPRAK 6CM</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lastRenderedPageBreak/>
              <w:t>15</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ÇEKMECE KİLİDİ</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100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16</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 xml:space="preserve">KİLİT AKSAMI </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400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TK </w:t>
            </w:r>
            <w:r>
              <w:br/>
              <w:t xml:space="preserve">(Takım)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17</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KİLİT,AHŞAP ÇEKMECE</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200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AD</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18</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KILIBS KİLİT: ŞİLT KUTUSU KÜÇÜK</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100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19</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VİDA AĞAÇ 3,5X18 MM. YILDIZ BAŞLI.</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10000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20</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YILDIZ VİDA 6X70MM (SUNTA VİDASI)</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4000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21</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VİDA 4X50</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22</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ÇİVİ,RULO 2X49 MM.</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120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RU </w:t>
            </w:r>
            <w:r>
              <w:br/>
              <w:t xml:space="preserve">(Rulo)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23</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rsidP="000A218B">
            <w:pPr>
              <w:rPr>
                <w:color w:val="000000"/>
              </w:rPr>
            </w:pPr>
            <w:r>
              <w:rPr>
                <w:color w:val="000000"/>
              </w:rPr>
              <w:t xml:space="preserve">FLANŞLI DOLAP İÇİ ELBİSE </w:t>
            </w:r>
            <w:r w:rsidR="000A218B">
              <w:rPr>
                <w:color w:val="000000"/>
              </w:rPr>
              <w:t xml:space="preserve"> </w:t>
            </w:r>
            <w:r>
              <w:rPr>
                <w:color w:val="000000"/>
              </w:rPr>
              <w:t>ASKILIK BORUSU (BEYAZ)</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100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MT </w:t>
            </w:r>
            <w:r>
              <w:br/>
              <w:t>(Metre)</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24</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SPREY KOROZYON ÖNLEYİCİ WD-40</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25</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rsidP="000A218B">
            <w:pPr>
              <w:rPr>
                <w:color w:val="000000"/>
              </w:rPr>
            </w:pPr>
            <w:r>
              <w:rPr>
                <w:color w:val="000000"/>
              </w:rPr>
              <w:t>HORTUMKOMPLESİ,METAL,ÇELİK POLİÜRETAN HORTUM</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20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MT</w:t>
            </w:r>
            <w:r>
              <w:br/>
              <w:t>(Metre)</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26</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rsidP="000A218B">
            <w:pPr>
              <w:rPr>
                <w:color w:val="000000"/>
              </w:rPr>
            </w:pPr>
            <w:r>
              <w:rPr>
                <w:color w:val="000000"/>
              </w:rPr>
              <w:t>BORU,METAL, BORU,METAL GALVANİZLİ ÇAP 300 MM</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20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MT </w:t>
            </w:r>
            <w:r>
              <w:br/>
              <w:t>(Metre)</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27</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rsidP="000A218B">
            <w:pPr>
              <w:rPr>
                <w:color w:val="000000"/>
              </w:rPr>
            </w:pPr>
            <w:r>
              <w:rPr>
                <w:color w:val="000000"/>
              </w:rPr>
              <w:t>MAMUL DİRSEK, ÇAP:250 MM,90 DERECE EĞİMLİ</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2</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AD </w:t>
            </w:r>
            <w:r>
              <w:br/>
              <w:t xml:space="preserve">(Adet)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28</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pPr>
              <w:rPr>
                <w:color w:val="000000"/>
              </w:rPr>
            </w:pPr>
            <w:r>
              <w:rPr>
                <w:color w:val="000000"/>
              </w:rPr>
              <w:t>KESTAMİD 60X500 MM.</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20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KG </w:t>
            </w:r>
            <w:r>
              <w:br/>
              <w:t xml:space="preserve">(Kilogram)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29</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rsidP="000A218B">
            <w:pPr>
              <w:rPr>
                <w:color w:val="000000"/>
              </w:rPr>
            </w:pPr>
            <w:r>
              <w:rPr>
                <w:color w:val="000000"/>
              </w:rPr>
              <w:t>ÇUBUK,PLASTİK,YUVARLAK 100 MM.(KESTAMİD)</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20</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KG </w:t>
            </w:r>
            <w:r>
              <w:br/>
              <w:t xml:space="preserve">(Kilogram)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30</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rsidP="000A218B">
            <w:pPr>
              <w:rPr>
                <w:color w:val="000000"/>
              </w:rPr>
            </w:pPr>
            <w:r>
              <w:rPr>
                <w:color w:val="000000"/>
              </w:rPr>
              <w:t>PLEXGLAS LEVHA  ŞEFFAF</w:t>
            </w:r>
            <w:r w:rsidR="000A218B">
              <w:rPr>
                <w:color w:val="000000"/>
              </w:rPr>
              <w:t xml:space="preserve"> </w:t>
            </w:r>
            <w:r>
              <w:rPr>
                <w:color w:val="000000"/>
              </w:rPr>
              <w:t>3X1350X2000 MM</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SH </w:t>
            </w:r>
            <w:r>
              <w:br/>
              <w:t xml:space="preserve">(Tabaka) </w:t>
            </w:r>
          </w:p>
        </w:tc>
      </w:tr>
      <w:tr w:rsidR="00EB7C96"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EB7C96" w:rsidRDefault="00EB7C96" w:rsidP="002469EF">
            <w:pPr>
              <w:spacing w:after="120" w:line="240" w:lineRule="atLeast"/>
              <w:jc w:val="center"/>
            </w:pPr>
            <w:r>
              <w:t>31</w:t>
            </w:r>
          </w:p>
        </w:tc>
        <w:tc>
          <w:tcPr>
            <w:tcW w:w="5594" w:type="dxa"/>
            <w:tcBorders>
              <w:top w:val="outset" w:sz="6" w:space="0" w:color="auto"/>
              <w:left w:val="outset" w:sz="6" w:space="0" w:color="auto"/>
              <w:bottom w:val="outset" w:sz="6" w:space="0" w:color="auto"/>
              <w:right w:val="outset" w:sz="6" w:space="0" w:color="auto"/>
            </w:tcBorders>
            <w:vAlign w:val="center"/>
          </w:tcPr>
          <w:p w:rsidR="00EB7C96" w:rsidRDefault="00EB7C96" w:rsidP="000A218B">
            <w:pPr>
              <w:rPr>
                <w:color w:val="000000"/>
              </w:rPr>
            </w:pPr>
            <w:r>
              <w:rPr>
                <w:color w:val="000000"/>
              </w:rPr>
              <w:t>FLEKSİGLAS ;LEVHA, BEYAZ 3X1350X2000 MM</w:t>
            </w:r>
          </w:p>
        </w:tc>
        <w:tc>
          <w:tcPr>
            <w:tcW w:w="1334"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5</w:t>
            </w:r>
          </w:p>
        </w:tc>
        <w:tc>
          <w:tcPr>
            <w:tcW w:w="1276" w:type="dxa"/>
            <w:tcBorders>
              <w:top w:val="outset" w:sz="6" w:space="0" w:color="auto"/>
              <w:left w:val="outset" w:sz="6" w:space="0" w:color="auto"/>
              <w:bottom w:val="outset" w:sz="6" w:space="0" w:color="auto"/>
              <w:right w:val="outset" w:sz="6" w:space="0" w:color="auto"/>
            </w:tcBorders>
            <w:vAlign w:val="center"/>
          </w:tcPr>
          <w:p w:rsidR="00EB7C96" w:rsidRDefault="00EB7C96">
            <w:pPr>
              <w:jc w:val="center"/>
            </w:pPr>
            <w:r>
              <w:t xml:space="preserve">SH </w:t>
            </w:r>
            <w:r>
              <w:br/>
              <w:t xml:space="preserve">(Tabaka) </w:t>
            </w:r>
          </w:p>
        </w:tc>
      </w:tr>
      <w:tr w:rsidR="0022310A" w:rsidRPr="00172757" w:rsidTr="0022310A">
        <w:trPr>
          <w:tblCellSpacing w:w="0" w:type="dxa"/>
        </w:trPr>
        <w:tc>
          <w:tcPr>
            <w:tcW w:w="6761" w:type="dxa"/>
            <w:gridSpan w:val="2"/>
            <w:tcBorders>
              <w:top w:val="outset" w:sz="6" w:space="0" w:color="auto"/>
              <w:left w:val="outset" w:sz="6" w:space="0" w:color="auto"/>
              <w:bottom w:val="outset" w:sz="6" w:space="0" w:color="auto"/>
              <w:right w:val="outset" w:sz="6" w:space="0" w:color="auto"/>
            </w:tcBorders>
          </w:tcPr>
          <w:p w:rsidR="0022310A" w:rsidRDefault="00EB7C96">
            <w:pPr>
              <w:rPr>
                <w:color w:val="000000"/>
              </w:rPr>
            </w:pPr>
            <w:r w:rsidRPr="00EB7C96">
              <w:rPr>
                <w:rFonts w:ascii="Times New Roman" w:eastAsia="Times New Roman" w:hAnsi="Times New Roman" w:cs="Times New Roman"/>
                <w:b/>
                <w:sz w:val="24"/>
                <w:szCs w:val="24"/>
                <w:lang w:eastAsia="tr-TR"/>
              </w:rPr>
              <w:lastRenderedPageBreak/>
              <w:t>4'ÜNCÜ KISIM 1 (BİR) KALEM   KERESTE ALIMI</w:t>
            </w:r>
          </w:p>
        </w:tc>
        <w:tc>
          <w:tcPr>
            <w:tcW w:w="1334" w:type="dxa"/>
            <w:tcBorders>
              <w:top w:val="outset" w:sz="6" w:space="0" w:color="auto"/>
              <w:left w:val="outset" w:sz="6" w:space="0" w:color="auto"/>
              <w:bottom w:val="outset" w:sz="6" w:space="0" w:color="auto"/>
              <w:right w:val="outset" w:sz="6" w:space="0" w:color="auto"/>
            </w:tcBorders>
            <w:vAlign w:val="center"/>
          </w:tcPr>
          <w:p w:rsidR="0022310A" w:rsidRDefault="0022310A">
            <w:pPr>
              <w:jc w:val="center"/>
            </w:pPr>
          </w:p>
        </w:tc>
        <w:tc>
          <w:tcPr>
            <w:tcW w:w="1276" w:type="dxa"/>
            <w:tcBorders>
              <w:top w:val="outset" w:sz="6" w:space="0" w:color="auto"/>
              <w:left w:val="outset" w:sz="6" w:space="0" w:color="auto"/>
              <w:bottom w:val="outset" w:sz="6" w:space="0" w:color="auto"/>
              <w:right w:val="outset" w:sz="6" w:space="0" w:color="auto"/>
            </w:tcBorders>
            <w:vAlign w:val="center"/>
          </w:tcPr>
          <w:p w:rsidR="0022310A" w:rsidRDefault="0022310A">
            <w:pPr>
              <w:jc w:val="center"/>
            </w:pPr>
          </w:p>
        </w:tc>
      </w:tr>
      <w:tr w:rsidR="00694FDF"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4FDF" w:rsidRDefault="00694FDF" w:rsidP="002469EF">
            <w:pPr>
              <w:spacing w:after="120" w:line="240" w:lineRule="atLeast"/>
              <w:jc w:val="center"/>
            </w:pPr>
            <w:r>
              <w:t>1</w:t>
            </w:r>
          </w:p>
        </w:tc>
        <w:tc>
          <w:tcPr>
            <w:tcW w:w="5594" w:type="dxa"/>
            <w:tcBorders>
              <w:top w:val="outset" w:sz="6" w:space="0" w:color="auto"/>
              <w:left w:val="outset" w:sz="6" w:space="0" w:color="auto"/>
              <w:bottom w:val="outset" w:sz="6" w:space="0" w:color="auto"/>
              <w:right w:val="outset" w:sz="6" w:space="0" w:color="auto"/>
            </w:tcBorders>
            <w:vAlign w:val="center"/>
          </w:tcPr>
          <w:p w:rsidR="00694FDF" w:rsidRDefault="00694FDF" w:rsidP="00EB7C96">
            <w:pPr>
              <w:rPr>
                <w:color w:val="000000"/>
              </w:rPr>
            </w:pPr>
            <w:r w:rsidRPr="00EB7C96">
              <w:rPr>
                <w:color w:val="000000"/>
              </w:rPr>
              <w:t>KERESTE, ÇAM TAHTA</w:t>
            </w:r>
            <w:r>
              <w:rPr>
                <w:color w:val="000000"/>
              </w:rPr>
              <w:t xml:space="preserve"> </w:t>
            </w:r>
            <w:r w:rsidRPr="00EB7C96">
              <w:rPr>
                <w:color w:val="000000"/>
              </w:rPr>
              <w:t>2.5X20X400 CM.(2'İNCİ SINIF)</w:t>
            </w:r>
          </w:p>
        </w:tc>
        <w:tc>
          <w:tcPr>
            <w:tcW w:w="1334"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pPr>
            <w:r>
              <w:t>10</w:t>
            </w:r>
          </w:p>
        </w:tc>
        <w:tc>
          <w:tcPr>
            <w:tcW w:w="1276"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pPr>
            <w:r>
              <w:t>M3</w:t>
            </w:r>
            <w:r>
              <w:br/>
              <w:t xml:space="preserve">(Metreküp) </w:t>
            </w:r>
          </w:p>
        </w:tc>
      </w:tr>
      <w:tr w:rsidR="0022310A" w:rsidRPr="00172757" w:rsidTr="0022310A">
        <w:trPr>
          <w:tblCellSpacing w:w="0" w:type="dxa"/>
        </w:trPr>
        <w:tc>
          <w:tcPr>
            <w:tcW w:w="6761" w:type="dxa"/>
            <w:gridSpan w:val="2"/>
            <w:tcBorders>
              <w:top w:val="outset" w:sz="6" w:space="0" w:color="auto"/>
              <w:left w:val="outset" w:sz="6" w:space="0" w:color="auto"/>
              <w:bottom w:val="outset" w:sz="6" w:space="0" w:color="auto"/>
              <w:right w:val="outset" w:sz="6" w:space="0" w:color="auto"/>
            </w:tcBorders>
          </w:tcPr>
          <w:p w:rsidR="0022310A" w:rsidRDefault="00694FDF" w:rsidP="00EB7C96">
            <w:pPr>
              <w:rPr>
                <w:color w:val="000000"/>
              </w:rPr>
            </w:pPr>
            <w:r w:rsidRPr="00694FDF">
              <w:rPr>
                <w:rFonts w:ascii="Times New Roman" w:eastAsia="Times New Roman" w:hAnsi="Times New Roman" w:cs="Times New Roman"/>
                <w:b/>
                <w:sz w:val="24"/>
                <w:szCs w:val="24"/>
                <w:lang w:eastAsia="tr-TR"/>
              </w:rPr>
              <w:t>5'İNCİ KISIM ALTI (6) KALEM (MUHTELİF MDF ALIMI)</w:t>
            </w:r>
          </w:p>
        </w:tc>
        <w:tc>
          <w:tcPr>
            <w:tcW w:w="1334" w:type="dxa"/>
            <w:tcBorders>
              <w:top w:val="outset" w:sz="6" w:space="0" w:color="auto"/>
              <w:left w:val="outset" w:sz="6" w:space="0" w:color="auto"/>
              <w:bottom w:val="outset" w:sz="6" w:space="0" w:color="auto"/>
              <w:right w:val="outset" w:sz="6" w:space="0" w:color="auto"/>
            </w:tcBorders>
            <w:vAlign w:val="center"/>
          </w:tcPr>
          <w:p w:rsidR="0022310A" w:rsidRDefault="0022310A">
            <w:pPr>
              <w:jc w:val="center"/>
            </w:pPr>
          </w:p>
        </w:tc>
        <w:tc>
          <w:tcPr>
            <w:tcW w:w="1276" w:type="dxa"/>
            <w:tcBorders>
              <w:top w:val="outset" w:sz="6" w:space="0" w:color="auto"/>
              <w:left w:val="outset" w:sz="6" w:space="0" w:color="auto"/>
              <w:bottom w:val="outset" w:sz="6" w:space="0" w:color="auto"/>
              <w:right w:val="outset" w:sz="6" w:space="0" w:color="auto"/>
            </w:tcBorders>
            <w:vAlign w:val="center"/>
          </w:tcPr>
          <w:p w:rsidR="0022310A" w:rsidRDefault="0022310A">
            <w:pPr>
              <w:jc w:val="center"/>
            </w:pPr>
          </w:p>
        </w:tc>
      </w:tr>
      <w:tr w:rsidR="00694FDF"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4FDF" w:rsidRDefault="00694FDF" w:rsidP="002469EF">
            <w:pPr>
              <w:spacing w:after="120" w:line="240" w:lineRule="atLeast"/>
              <w:jc w:val="center"/>
            </w:pPr>
            <w:r>
              <w:t>1</w:t>
            </w:r>
          </w:p>
        </w:tc>
        <w:tc>
          <w:tcPr>
            <w:tcW w:w="5594" w:type="dxa"/>
            <w:tcBorders>
              <w:top w:val="outset" w:sz="6" w:space="0" w:color="auto"/>
              <w:left w:val="outset" w:sz="6" w:space="0" w:color="auto"/>
              <w:bottom w:val="outset" w:sz="6" w:space="0" w:color="auto"/>
              <w:right w:val="outset" w:sz="6" w:space="0" w:color="auto"/>
            </w:tcBorders>
            <w:vAlign w:val="center"/>
          </w:tcPr>
          <w:p w:rsidR="00694FDF" w:rsidRDefault="00694FDF" w:rsidP="000A218B">
            <w:pPr>
              <w:rPr>
                <w:color w:val="000000"/>
              </w:rPr>
            </w:pPr>
            <w:r>
              <w:rPr>
                <w:color w:val="000000"/>
              </w:rPr>
              <w:t>MDF,LAM LEHVA 18X1830X3660 MM.</w:t>
            </w:r>
            <w:r w:rsidR="000A218B">
              <w:rPr>
                <w:color w:val="000000"/>
              </w:rPr>
              <w:t xml:space="preserve"> </w:t>
            </w:r>
            <w:r>
              <w:rPr>
                <w:color w:val="000000"/>
              </w:rPr>
              <w:t>(NAPOLYON KİRAZI)</w:t>
            </w:r>
          </w:p>
        </w:tc>
        <w:tc>
          <w:tcPr>
            <w:tcW w:w="1334"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rPr>
                <w:color w:val="000000"/>
              </w:rPr>
            </w:pPr>
            <w:r>
              <w:rPr>
                <w:color w:val="000000"/>
              </w:rPr>
              <w:t>30</w:t>
            </w:r>
          </w:p>
        </w:tc>
        <w:tc>
          <w:tcPr>
            <w:tcW w:w="1276"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rPr>
                <w:color w:val="000000"/>
              </w:rPr>
            </w:pPr>
            <w:r>
              <w:rPr>
                <w:color w:val="000000"/>
              </w:rPr>
              <w:t xml:space="preserve">SH </w:t>
            </w:r>
            <w:r>
              <w:rPr>
                <w:color w:val="000000"/>
              </w:rPr>
              <w:br/>
              <w:t xml:space="preserve">(Tabaka) </w:t>
            </w:r>
          </w:p>
        </w:tc>
      </w:tr>
      <w:tr w:rsidR="00694FDF"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4FDF" w:rsidRDefault="00694FDF" w:rsidP="002469EF">
            <w:pPr>
              <w:spacing w:after="120" w:line="240" w:lineRule="atLeast"/>
              <w:jc w:val="center"/>
            </w:pPr>
            <w:r>
              <w:t>2</w:t>
            </w:r>
          </w:p>
        </w:tc>
        <w:tc>
          <w:tcPr>
            <w:tcW w:w="5594" w:type="dxa"/>
            <w:tcBorders>
              <w:top w:val="outset" w:sz="6" w:space="0" w:color="auto"/>
              <w:left w:val="outset" w:sz="6" w:space="0" w:color="auto"/>
              <w:bottom w:val="outset" w:sz="6" w:space="0" w:color="auto"/>
              <w:right w:val="outset" w:sz="6" w:space="0" w:color="auto"/>
            </w:tcBorders>
            <w:vAlign w:val="center"/>
          </w:tcPr>
          <w:p w:rsidR="00694FDF" w:rsidRDefault="00694FDF">
            <w:pPr>
              <w:rPr>
                <w:color w:val="000000"/>
              </w:rPr>
            </w:pPr>
            <w:r>
              <w:rPr>
                <w:color w:val="000000"/>
              </w:rPr>
              <w:t>MDF LAM KAYIN 3660*1830*18MM</w:t>
            </w:r>
          </w:p>
        </w:tc>
        <w:tc>
          <w:tcPr>
            <w:tcW w:w="1334"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rPr>
                <w:color w:val="000000"/>
              </w:rPr>
            </w:pPr>
            <w:r>
              <w:rPr>
                <w:color w:val="000000"/>
              </w:rPr>
              <w:t>20</w:t>
            </w:r>
          </w:p>
        </w:tc>
        <w:tc>
          <w:tcPr>
            <w:tcW w:w="1276"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rPr>
                <w:color w:val="000000"/>
              </w:rPr>
            </w:pPr>
            <w:r>
              <w:rPr>
                <w:color w:val="000000"/>
              </w:rPr>
              <w:t xml:space="preserve">AD </w:t>
            </w:r>
            <w:r>
              <w:rPr>
                <w:color w:val="000000"/>
              </w:rPr>
              <w:br/>
              <w:t xml:space="preserve">(Adet) </w:t>
            </w:r>
          </w:p>
        </w:tc>
      </w:tr>
      <w:tr w:rsidR="00694FDF"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4FDF" w:rsidRDefault="00694FDF" w:rsidP="002469EF">
            <w:pPr>
              <w:spacing w:after="120" w:line="240" w:lineRule="atLeast"/>
              <w:jc w:val="center"/>
            </w:pPr>
            <w:r>
              <w:t>3</w:t>
            </w:r>
          </w:p>
        </w:tc>
        <w:tc>
          <w:tcPr>
            <w:tcW w:w="5594" w:type="dxa"/>
            <w:tcBorders>
              <w:top w:val="outset" w:sz="6" w:space="0" w:color="auto"/>
              <w:left w:val="outset" w:sz="6" w:space="0" w:color="auto"/>
              <w:bottom w:val="outset" w:sz="6" w:space="0" w:color="auto"/>
              <w:right w:val="outset" w:sz="6" w:space="0" w:color="auto"/>
            </w:tcBorders>
            <w:vAlign w:val="center"/>
          </w:tcPr>
          <w:p w:rsidR="00694FDF" w:rsidRDefault="00694FDF" w:rsidP="000A218B">
            <w:pPr>
              <w:rPr>
                <w:color w:val="000000"/>
              </w:rPr>
            </w:pPr>
            <w:r>
              <w:rPr>
                <w:color w:val="000000"/>
              </w:rPr>
              <w:t>MDF LEM CEVİZ 18X1830X3660 MM.</w:t>
            </w:r>
            <w:r w:rsidR="000A218B">
              <w:rPr>
                <w:color w:val="000000"/>
              </w:rPr>
              <w:t xml:space="preserve"> </w:t>
            </w:r>
            <w:r>
              <w:rPr>
                <w:color w:val="000000"/>
              </w:rPr>
              <w:t>(1 NCİ SINIF)</w:t>
            </w:r>
          </w:p>
        </w:tc>
        <w:tc>
          <w:tcPr>
            <w:tcW w:w="1334"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rPr>
                <w:color w:val="000000"/>
              </w:rPr>
            </w:pPr>
            <w:r>
              <w:rPr>
                <w:color w:val="000000"/>
              </w:rPr>
              <w:t>10</w:t>
            </w:r>
          </w:p>
        </w:tc>
        <w:tc>
          <w:tcPr>
            <w:tcW w:w="1276"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rPr>
                <w:color w:val="000000"/>
              </w:rPr>
            </w:pPr>
            <w:r>
              <w:rPr>
                <w:color w:val="000000"/>
              </w:rPr>
              <w:t xml:space="preserve">AD </w:t>
            </w:r>
            <w:r>
              <w:rPr>
                <w:color w:val="000000"/>
              </w:rPr>
              <w:br/>
              <w:t xml:space="preserve">(Adet) </w:t>
            </w:r>
          </w:p>
        </w:tc>
      </w:tr>
      <w:tr w:rsidR="00694FDF"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4FDF" w:rsidRDefault="00694FDF" w:rsidP="002469EF">
            <w:pPr>
              <w:spacing w:after="120" w:line="240" w:lineRule="atLeast"/>
              <w:jc w:val="center"/>
            </w:pPr>
            <w:r>
              <w:t>4</w:t>
            </w:r>
          </w:p>
        </w:tc>
        <w:tc>
          <w:tcPr>
            <w:tcW w:w="5594" w:type="dxa"/>
            <w:tcBorders>
              <w:top w:val="outset" w:sz="6" w:space="0" w:color="auto"/>
              <w:left w:val="outset" w:sz="6" w:space="0" w:color="auto"/>
              <w:bottom w:val="outset" w:sz="6" w:space="0" w:color="auto"/>
              <w:right w:val="outset" w:sz="6" w:space="0" w:color="auto"/>
            </w:tcBorders>
            <w:vAlign w:val="center"/>
          </w:tcPr>
          <w:p w:rsidR="00694FDF" w:rsidRDefault="00694FDF">
            <w:pPr>
              <w:rPr>
                <w:color w:val="000000"/>
              </w:rPr>
            </w:pPr>
            <w:r>
              <w:rPr>
                <w:color w:val="000000"/>
              </w:rPr>
              <w:t>MDF PROFİL ARMUT</w:t>
            </w:r>
          </w:p>
        </w:tc>
        <w:tc>
          <w:tcPr>
            <w:tcW w:w="1334"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rPr>
                <w:color w:val="000000"/>
              </w:rPr>
            </w:pPr>
            <w:r>
              <w:rPr>
                <w:color w:val="000000"/>
              </w:rPr>
              <w:t>200</w:t>
            </w:r>
          </w:p>
        </w:tc>
        <w:tc>
          <w:tcPr>
            <w:tcW w:w="1276"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rPr>
                <w:color w:val="000000"/>
              </w:rPr>
            </w:pPr>
            <w:r>
              <w:rPr>
                <w:color w:val="000000"/>
              </w:rPr>
              <w:t xml:space="preserve">AD </w:t>
            </w:r>
            <w:r>
              <w:rPr>
                <w:color w:val="000000"/>
              </w:rPr>
              <w:br/>
              <w:t xml:space="preserve">(Adet) </w:t>
            </w:r>
          </w:p>
        </w:tc>
      </w:tr>
      <w:tr w:rsidR="00694FDF"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4FDF" w:rsidRDefault="00694FDF" w:rsidP="002469EF">
            <w:pPr>
              <w:spacing w:after="120" w:line="240" w:lineRule="atLeast"/>
              <w:jc w:val="center"/>
            </w:pPr>
            <w:r>
              <w:t>5</w:t>
            </w:r>
          </w:p>
        </w:tc>
        <w:tc>
          <w:tcPr>
            <w:tcW w:w="5594" w:type="dxa"/>
            <w:tcBorders>
              <w:top w:val="outset" w:sz="6" w:space="0" w:color="auto"/>
              <w:left w:val="outset" w:sz="6" w:space="0" w:color="auto"/>
              <w:bottom w:val="outset" w:sz="6" w:space="0" w:color="auto"/>
              <w:right w:val="outset" w:sz="6" w:space="0" w:color="auto"/>
            </w:tcBorders>
            <w:vAlign w:val="center"/>
          </w:tcPr>
          <w:p w:rsidR="00694FDF" w:rsidRDefault="00694FDF">
            <w:pPr>
              <w:rPr>
                <w:color w:val="000000"/>
              </w:rPr>
            </w:pPr>
            <w:r>
              <w:rPr>
                <w:color w:val="000000"/>
              </w:rPr>
              <w:t>ÇITA PROFİL MDF1003A</w:t>
            </w:r>
          </w:p>
        </w:tc>
        <w:tc>
          <w:tcPr>
            <w:tcW w:w="1334"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rPr>
                <w:color w:val="000000"/>
              </w:rPr>
            </w:pPr>
            <w:r>
              <w:rPr>
                <w:color w:val="000000"/>
              </w:rPr>
              <w:t>500</w:t>
            </w:r>
          </w:p>
        </w:tc>
        <w:tc>
          <w:tcPr>
            <w:tcW w:w="1276"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rPr>
                <w:color w:val="000000"/>
              </w:rPr>
            </w:pPr>
            <w:r>
              <w:rPr>
                <w:color w:val="000000"/>
              </w:rPr>
              <w:t xml:space="preserve">MT </w:t>
            </w:r>
            <w:r>
              <w:rPr>
                <w:color w:val="000000"/>
              </w:rPr>
              <w:br/>
              <w:t>(Metre)</w:t>
            </w:r>
          </w:p>
        </w:tc>
      </w:tr>
      <w:tr w:rsidR="00694FDF"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694FDF" w:rsidRDefault="00694FDF" w:rsidP="002469EF">
            <w:pPr>
              <w:spacing w:after="120" w:line="240" w:lineRule="atLeast"/>
              <w:jc w:val="center"/>
            </w:pPr>
            <w:r>
              <w:t>6</w:t>
            </w:r>
          </w:p>
        </w:tc>
        <w:tc>
          <w:tcPr>
            <w:tcW w:w="5594" w:type="dxa"/>
            <w:tcBorders>
              <w:top w:val="outset" w:sz="6" w:space="0" w:color="auto"/>
              <w:left w:val="outset" w:sz="6" w:space="0" w:color="auto"/>
              <w:bottom w:val="outset" w:sz="6" w:space="0" w:color="auto"/>
              <w:right w:val="outset" w:sz="6" w:space="0" w:color="auto"/>
            </w:tcBorders>
            <w:vAlign w:val="center"/>
          </w:tcPr>
          <w:p w:rsidR="00694FDF" w:rsidRDefault="00694FDF">
            <w:pPr>
              <w:rPr>
                <w:color w:val="000000"/>
              </w:rPr>
            </w:pPr>
            <w:r>
              <w:rPr>
                <w:color w:val="000000"/>
              </w:rPr>
              <w:t>LEVHA, LAMİNAT,GRİ</w:t>
            </w:r>
          </w:p>
        </w:tc>
        <w:tc>
          <w:tcPr>
            <w:tcW w:w="1334"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rPr>
                <w:color w:val="000000"/>
              </w:rPr>
            </w:pPr>
            <w:r>
              <w:rPr>
                <w:color w:val="000000"/>
              </w:rPr>
              <w:t>5</w:t>
            </w:r>
          </w:p>
        </w:tc>
        <w:tc>
          <w:tcPr>
            <w:tcW w:w="1276" w:type="dxa"/>
            <w:tcBorders>
              <w:top w:val="outset" w:sz="6" w:space="0" w:color="auto"/>
              <w:left w:val="outset" w:sz="6" w:space="0" w:color="auto"/>
              <w:bottom w:val="outset" w:sz="6" w:space="0" w:color="auto"/>
              <w:right w:val="outset" w:sz="6" w:space="0" w:color="auto"/>
            </w:tcBorders>
            <w:vAlign w:val="center"/>
          </w:tcPr>
          <w:p w:rsidR="00694FDF" w:rsidRDefault="00694FDF">
            <w:pPr>
              <w:jc w:val="center"/>
              <w:rPr>
                <w:color w:val="000000"/>
              </w:rPr>
            </w:pPr>
            <w:r>
              <w:rPr>
                <w:color w:val="000000"/>
              </w:rPr>
              <w:t xml:space="preserve">SH </w:t>
            </w:r>
            <w:r>
              <w:rPr>
                <w:color w:val="000000"/>
              </w:rPr>
              <w:br/>
              <w:t xml:space="preserve">(Tabaka) </w:t>
            </w:r>
          </w:p>
        </w:tc>
      </w:tr>
      <w:tr w:rsidR="00F2751D" w:rsidRPr="00172757" w:rsidTr="00C267D3">
        <w:trPr>
          <w:tblCellSpacing w:w="0" w:type="dxa"/>
        </w:trPr>
        <w:tc>
          <w:tcPr>
            <w:tcW w:w="9371" w:type="dxa"/>
            <w:gridSpan w:val="4"/>
            <w:tcBorders>
              <w:top w:val="outset" w:sz="6" w:space="0" w:color="auto"/>
              <w:left w:val="outset" w:sz="6" w:space="0" w:color="auto"/>
              <w:bottom w:val="outset" w:sz="6" w:space="0" w:color="auto"/>
              <w:right w:val="outset" w:sz="6" w:space="0" w:color="auto"/>
            </w:tcBorders>
          </w:tcPr>
          <w:p w:rsidR="00F2751D" w:rsidRPr="004B610D" w:rsidRDefault="00694FDF" w:rsidP="002469EF">
            <w:pPr>
              <w:spacing w:after="120" w:line="240" w:lineRule="atLeast"/>
              <w:jc w:val="both"/>
              <w:rPr>
                <w:rFonts w:ascii="Times New Roman" w:eastAsia="Times New Roman" w:hAnsi="Times New Roman" w:cs="Times New Roman"/>
                <w:b/>
                <w:sz w:val="24"/>
                <w:szCs w:val="24"/>
                <w:lang w:eastAsia="tr-TR"/>
              </w:rPr>
            </w:pPr>
            <w:r w:rsidRPr="00694FDF">
              <w:rPr>
                <w:rFonts w:ascii="Times New Roman" w:eastAsia="Times New Roman" w:hAnsi="Times New Roman" w:cs="Times New Roman"/>
                <w:b/>
                <w:sz w:val="24"/>
                <w:szCs w:val="24"/>
                <w:lang w:eastAsia="tr-TR"/>
              </w:rPr>
              <w:t>6'NCI KISIM BİR (1) KALEM (KUMLAMA KUMU ALIMI)</w:t>
            </w:r>
          </w:p>
        </w:tc>
      </w:tr>
      <w:tr w:rsidR="00F2751D" w:rsidRPr="00172757" w:rsidTr="0022310A">
        <w:trPr>
          <w:tblCellSpacing w:w="0" w:type="dxa"/>
        </w:trPr>
        <w:tc>
          <w:tcPr>
            <w:tcW w:w="1167" w:type="dxa"/>
            <w:tcBorders>
              <w:top w:val="outset" w:sz="6" w:space="0" w:color="auto"/>
              <w:left w:val="outset" w:sz="6" w:space="0" w:color="auto"/>
              <w:bottom w:val="outset" w:sz="6" w:space="0" w:color="auto"/>
              <w:right w:val="outset" w:sz="6" w:space="0" w:color="auto"/>
            </w:tcBorders>
          </w:tcPr>
          <w:p w:rsidR="00F2751D" w:rsidRPr="00DB36D9" w:rsidRDefault="00F2751D" w:rsidP="002469EF">
            <w:pPr>
              <w:spacing w:after="120" w:line="240" w:lineRule="atLeast"/>
              <w:jc w:val="center"/>
            </w:pPr>
            <w:r>
              <w:t>1</w:t>
            </w:r>
          </w:p>
        </w:tc>
        <w:tc>
          <w:tcPr>
            <w:tcW w:w="5594" w:type="dxa"/>
            <w:tcBorders>
              <w:top w:val="outset" w:sz="6" w:space="0" w:color="auto"/>
              <w:left w:val="outset" w:sz="6" w:space="0" w:color="auto"/>
              <w:bottom w:val="outset" w:sz="6" w:space="0" w:color="auto"/>
              <w:right w:val="outset" w:sz="6" w:space="0" w:color="auto"/>
            </w:tcBorders>
            <w:vAlign w:val="center"/>
          </w:tcPr>
          <w:p w:rsidR="00F2751D" w:rsidRDefault="00694FDF" w:rsidP="00694FDF">
            <w:pPr>
              <w:rPr>
                <w:color w:val="000000"/>
              </w:rPr>
            </w:pPr>
            <w:r>
              <w:rPr>
                <w:color w:val="000000"/>
              </w:rPr>
              <w:t>KUMLAMA KUMU ( BAZALT,1-2MM)</w:t>
            </w:r>
          </w:p>
        </w:tc>
        <w:tc>
          <w:tcPr>
            <w:tcW w:w="1334" w:type="dxa"/>
            <w:tcBorders>
              <w:top w:val="outset" w:sz="6" w:space="0" w:color="auto"/>
              <w:left w:val="outset" w:sz="6" w:space="0" w:color="auto"/>
              <w:bottom w:val="outset" w:sz="6" w:space="0" w:color="auto"/>
              <w:right w:val="outset" w:sz="6" w:space="0" w:color="auto"/>
            </w:tcBorders>
            <w:vAlign w:val="center"/>
          </w:tcPr>
          <w:p w:rsidR="00F2751D" w:rsidRDefault="00694FDF">
            <w:pPr>
              <w:jc w:val="center"/>
              <w:rPr>
                <w:color w:val="000000"/>
              </w:rPr>
            </w:pPr>
            <w:r>
              <w:rPr>
                <w:color w:val="000000"/>
              </w:rPr>
              <w:t>8000</w:t>
            </w:r>
          </w:p>
        </w:tc>
        <w:tc>
          <w:tcPr>
            <w:tcW w:w="1276" w:type="dxa"/>
            <w:tcBorders>
              <w:top w:val="outset" w:sz="6" w:space="0" w:color="auto"/>
              <w:left w:val="outset" w:sz="6" w:space="0" w:color="auto"/>
              <w:bottom w:val="outset" w:sz="6" w:space="0" w:color="auto"/>
              <w:right w:val="outset" w:sz="6" w:space="0" w:color="auto"/>
            </w:tcBorders>
            <w:vAlign w:val="center"/>
          </w:tcPr>
          <w:p w:rsidR="00F2751D" w:rsidRPr="00694FDF" w:rsidRDefault="00694FDF" w:rsidP="00BE5CB3">
            <w:pPr>
              <w:jc w:val="center"/>
            </w:pPr>
            <w:r>
              <w:t>K</w:t>
            </w:r>
            <w:r w:rsidR="00BE5CB3">
              <w:t>G</w:t>
            </w:r>
            <w:r>
              <w:br/>
              <w:t>(KİLOĞRAM)</w:t>
            </w: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F1404C" w:rsidRPr="00172757">
        <w:rPr>
          <w:rFonts w:ascii="Times New Roman" w:eastAsiaTheme="minorEastAsia" w:hAnsi="Times New Roman" w:cs="Times New Roman"/>
          <w:b/>
          <w:bCs/>
          <w:color w:val="000000"/>
          <w:sz w:val="24"/>
          <w:szCs w:val="24"/>
          <w:lang w:eastAsia="tr-TR"/>
        </w:rPr>
        <w:t>...............................................................................................</w:t>
      </w:r>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7 - Sözleşme bedeline dahil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dahil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Nu.lı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dahil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Sözleşme hükümlerinin ve taahhüdün tamamının yerine getirilmesine ait yürürlükteki ilgili mevzuat hükümleri gereğince ödenecek Vergi , Resim,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172757">
        <w:rPr>
          <w:rFonts w:ascii="Times New Roman" w:eastAsiaTheme="minorEastAsia" w:hAnsi="Times New Roman" w:cs="Times New Roman"/>
          <w:b/>
          <w:bCs/>
          <w:color w:val="0070C0"/>
          <w:sz w:val="24"/>
          <w:szCs w:val="24"/>
          <w:lang w:eastAsia="tr-TR"/>
        </w:rPr>
        <w:t>750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F2751D">
        <w:rPr>
          <w:rFonts w:ascii="Times New Roman" w:eastAsiaTheme="minorEastAsia" w:hAnsi="Times New Roman" w:cs="Times New Roman"/>
          <w:color w:val="000000"/>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10.3.1. Mal/mallar defaten (tek parti olarak), </w:t>
      </w:r>
      <w:r w:rsidR="00EE7637" w:rsidRPr="00EE7637">
        <w:rPr>
          <w:rFonts w:ascii="Times New Roman" w:eastAsia="Times New Roman" w:hAnsi="Times New Roman" w:cs="Times New Roman"/>
          <w:b/>
          <w:bCs/>
          <w:color w:val="0070C0"/>
          <w:sz w:val="24"/>
          <w:szCs w:val="24"/>
          <w:lang w:eastAsia="tr-TR"/>
        </w:rPr>
        <w:t xml:space="preserve">Sözleşmenin imzalandığı günün ertesi gününden başlamak üzere </w:t>
      </w:r>
      <w:r w:rsidR="00EE7637">
        <w:rPr>
          <w:rFonts w:ascii="Times New Roman" w:eastAsia="Times New Roman" w:hAnsi="Times New Roman" w:cs="Times New Roman"/>
          <w:b/>
          <w:bCs/>
          <w:color w:val="0070C0"/>
          <w:sz w:val="24"/>
          <w:szCs w:val="24"/>
          <w:lang w:eastAsia="tr-TR"/>
        </w:rPr>
        <w:t>otuz</w:t>
      </w:r>
      <w:r w:rsidR="00EE7637" w:rsidRPr="00EE7637">
        <w:rPr>
          <w:rFonts w:ascii="Times New Roman" w:eastAsia="Times New Roman" w:hAnsi="Times New Roman" w:cs="Times New Roman"/>
          <w:b/>
          <w:bCs/>
          <w:color w:val="0070C0"/>
          <w:sz w:val="24"/>
          <w:szCs w:val="24"/>
          <w:lang w:eastAsia="tr-TR"/>
        </w:rPr>
        <w:t xml:space="preserve"> (</w:t>
      </w:r>
      <w:r w:rsidR="00EE7637">
        <w:rPr>
          <w:rFonts w:ascii="Times New Roman" w:eastAsia="Times New Roman" w:hAnsi="Times New Roman" w:cs="Times New Roman"/>
          <w:b/>
          <w:bCs/>
          <w:color w:val="0070C0"/>
          <w:sz w:val="24"/>
          <w:szCs w:val="24"/>
          <w:lang w:eastAsia="tr-TR"/>
        </w:rPr>
        <w:t>30</w:t>
      </w:r>
      <w:r w:rsidR="00EE7637" w:rsidRPr="00EE7637">
        <w:rPr>
          <w:rFonts w:ascii="Times New Roman" w:eastAsia="Times New Roman" w:hAnsi="Times New Roman" w:cs="Times New Roman"/>
          <w:b/>
          <w:bCs/>
          <w:color w:val="0070C0"/>
          <w:sz w:val="24"/>
          <w:szCs w:val="24"/>
          <w:lang w:eastAsia="tr-TR"/>
        </w:rPr>
        <w:t>) takvim günü</w:t>
      </w:r>
      <w:r w:rsidR="00377C12" w:rsidRPr="00D30FB2">
        <w:rPr>
          <w:rFonts w:ascii="Times New Roman" w:hAnsi="Times New Roman" w:cs="Times New Roman"/>
          <w:b/>
          <w:color w:val="0070C0"/>
        </w:rPr>
        <w:t xml:space="preserve"> içerisinde</w:t>
      </w:r>
      <w:r w:rsidR="00377C12" w:rsidRPr="00D30FB2">
        <w:rPr>
          <w:rFonts w:ascii="Arial" w:hAnsi="Arial" w:cs="Arial"/>
          <w:color w:val="0070C0"/>
          <w:sz w:val="18"/>
          <w:szCs w:val="18"/>
        </w:rPr>
        <w:t xml:space="preserve"> </w:t>
      </w:r>
      <w:r w:rsidRPr="00172757">
        <w:rPr>
          <w:rFonts w:ascii="Times New Roman" w:eastAsia="Times New Roman" w:hAnsi="Times New Roman" w:cs="Times New Roman"/>
          <w:b/>
          <w:bCs/>
          <w:color w:val="0070C0"/>
          <w:sz w:val="24"/>
          <w:szCs w:val="24"/>
          <w:lang w:eastAsia="tr-TR"/>
        </w:rPr>
        <w:t xml:space="preserve">yüklenici veya kanuni temsilcisi tarafından 53’üncü Bakım Fabrika Müdürlüğü Taşınır Dayanıklı 328 Mal Saymanlığı Muvakkat Deposuna (Piyasa Malları Geçici Depolama) teslim edilecektir.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İhtarlı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Müdürlüğü </w:t>
      </w:r>
      <w:r w:rsidRPr="00172757">
        <w:rPr>
          <w:rFonts w:ascii="Times New Roman" w:eastAsia="Times New Roman" w:hAnsi="Times New Roman" w:cs="Times New Roman"/>
          <w:b/>
          <w:bCs/>
          <w:color w:val="0070C0"/>
          <w:sz w:val="24"/>
          <w:szCs w:val="24"/>
          <w:lang w:eastAsia="tr-TR"/>
        </w:rPr>
        <w:t xml:space="preserve"> Muayene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2469EF">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F2751D" w:rsidRPr="00F2751D" w:rsidRDefault="00F2751D" w:rsidP="00F2751D">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F2751D">
        <w:rPr>
          <w:rFonts w:ascii="Times New Roman" w:eastAsiaTheme="minorEastAsia" w:hAnsi="Times New Roman" w:cs="Times New Roman"/>
          <w:b/>
          <w:bCs/>
          <w:color w:val="000000"/>
          <w:lang w:eastAsia="tr-TR"/>
        </w:rPr>
        <w:t xml:space="preserve">11.1 Bu madde boş bırakılmıştır. </w:t>
      </w:r>
    </w:p>
    <w:p w:rsidR="00F2751D" w:rsidRPr="00F2751D" w:rsidRDefault="00F2751D" w:rsidP="00F2751D">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r w:rsidRPr="00F2751D">
        <w:rPr>
          <w:rFonts w:ascii="Times New Roman" w:eastAsiaTheme="minorEastAsia" w:hAnsi="Times New Roman" w:cs="Times New Roman"/>
          <w:b/>
          <w:bCs/>
          <w:color w:val="000000"/>
          <w:lang w:eastAsia="tr-TR"/>
        </w:rPr>
        <w:t xml:space="preserve">11.2 Bu madde boş bırakılmıştır. </w:t>
      </w:r>
    </w:p>
    <w:p w:rsidR="008613F0" w:rsidRPr="000022D5" w:rsidRDefault="00F2751D" w:rsidP="00F2751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F2751D">
        <w:rPr>
          <w:rFonts w:ascii="Times New Roman" w:eastAsiaTheme="minorEastAsia" w:hAnsi="Times New Roman" w:cs="Times New Roman"/>
          <w:b/>
          <w:bCs/>
          <w:color w:val="000000"/>
          <w:lang w:eastAsia="tr-TR"/>
        </w:rPr>
        <w:t>11.3 Bu madde boş bırakılmıştır.</w:t>
      </w:r>
      <w:r w:rsidR="008613F0" w:rsidRPr="000022D5">
        <w:rPr>
          <w:rFonts w:ascii="Times New Roman" w:eastAsiaTheme="minorEastAsia" w:hAnsi="Times New Roman" w:cs="Times New Roman"/>
          <w:color w:val="000000"/>
          <w:lang w:eastAsia="tr-TR"/>
        </w:rPr>
        <w:t xml:space="preserve">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nominal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 xml:space="preserve">MÜDÜRLÜKLERİNE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r w:rsidR="00F1404C" w:rsidRPr="00172757">
        <w:rPr>
          <w:rFonts w:ascii="Times New Roman" w:eastAsiaTheme="minorEastAsia" w:hAnsi="Times New Roman" w:cs="Times New Roman"/>
          <w:b/>
          <w:bCs/>
          <w:color w:val="000000"/>
          <w:sz w:val="24"/>
          <w:szCs w:val="24"/>
          <w:lang w:eastAsia="tr-TR"/>
        </w:rPr>
        <w:t>…</w:t>
      </w:r>
      <w:r w:rsidR="000A218B">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0A218B">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0A218B">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malın , sözleşme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(Değişik:29/11/2016-29903 R.G./13 md.)Ödemeye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F2751D" w:rsidRPr="00F2751D">
        <w:rPr>
          <w:rFonts w:ascii="Times New Roman" w:eastAsiaTheme="minorEastAsia" w:hAnsi="Times New Roman" w:cs="Times New Roman"/>
          <w:b/>
          <w:bCs/>
          <w:color w:val="0070C0"/>
          <w:sz w:val="24"/>
          <w:szCs w:val="24"/>
          <w:lang w:eastAsia="tr-TR"/>
        </w:rPr>
        <w:t>İdare, Malın kabul işlemlerinin tamamlanmasına müteakip tanzim edilecek olan taşınır mal işlem belgesini AFGM’ne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Sözleşme konusu alıma ilişkin olarak yükleniciye yapılacak her tür ödeme Maliye Bakanlığınca belirlenen serbest bırakma oranları dahilinde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4D2ABE">
        <w:rPr>
          <w:rFonts w:ascii="Times New Roman" w:eastAsiaTheme="minorEastAsia" w:hAnsi="Times New Roman" w:cs="Times New Roman"/>
          <w:b/>
          <w:bCs/>
          <w:color w:val="0070C0"/>
          <w:sz w:val="24"/>
          <w:szCs w:val="24"/>
          <w:lang w:eastAsia="tr-TR"/>
        </w:rPr>
        <w:t>2</w:t>
      </w:r>
      <w:r w:rsidR="000A218B">
        <w:rPr>
          <w:rFonts w:ascii="Times New Roman" w:eastAsiaTheme="minorEastAsia" w:hAnsi="Times New Roman" w:cs="Times New Roman"/>
          <w:b/>
          <w:bCs/>
          <w:color w:val="0070C0"/>
          <w:sz w:val="24"/>
          <w:szCs w:val="24"/>
          <w:lang w:eastAsia="tr-TR"/>
        </w:rPr>
        <w:t>2</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DD4B74">
        <w:rPr>
          <w:rFonts w:ascii="Times New Roman" w:eastAsia="Times New Roman" w:hAnsi="Times New Roman" w:cs="Times New Roman"/>
          <w:b/>
          <w:color w:val="0070C0"/>
          <w:sz w:val="24"/>
          <w:szCs w:val="24"/>
          <w:lang w:eastAsia="tr-TR"/>
        </w:rPr>
        <w:t>AFK70HD12 "HAMMADDE ALIMI</w:t>
      </w:r>
      <w:r w:rsidR="00EB2ED0" w:rsidRPr="00172757">
        <w:rPr>
          <w:rFonts w:ascii="Times New Roman" w:eastAsia="Times New Roman" w:hAnsi="Times New Roman" w:cs="Times New Roman"/>
          <w:b/>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4D2ABE">
        <w:rPr>
          <w:rFonts w:ascii="Times New Roman" w:eastAsiaTheme="minorEastAsia" w:hAnsi="Times New Roman" w:cs="Times New Roman"/>
          <w:b/>
          <w:bCs/>
          <w:color w:val="0070C0"/>
          <w:sz w:val="24"/>
          <w:szCs w:val="24"/>
          <w:lang w:eastAsia="tr-TR"/>
        </w:rPr>
        <w:t>2</w:t>
      </w:r>
      <w:r w:rsidR="000A218B">
        <w:rPr>
          <w:rFonts w:ascii="Times New Roman" w:eastAsiaTheme="minorEastAsia" w:hAnsi="Times New Roman" w:cs="Times New Roman"/>
          <w:b/>
          <w:bCs/>
          <w:color w:val="0070C0"/>
          <w:sz w:val="24"/>
          <w:szCs w:val="24"/>
          <w:lang w:eastAsia="tr-TR"/>
        </w:rPr>
        <w:t xml:space="preserve">2 </w:t>
      </w:r>
      <w:r w:rsidR="007B51A3" w:rsidRPr="00172757">
        <w:rPr>
          <w:rFonts w:ascii="Times New Roman" w:eastAsiaTheme="minorEastAsia" w:hAnsi="Times New Roman" w:cs="Times New Roman"/>
          <w:b/>
          <w:bCs/>
          <w:color w:val="0070C0"/>
          <w:sz w:val="24"/>
          <w:szCs w:val="24"/>
          <w:lang w:eastAsia="tr-TR"/>
        </w:rPr>
        <w:t>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0A218B">
        <w:rPr>
          <w:rFonts w:ascii="Times New Roman" w:eastAsiaTheme="minorEastAsia" w:hAnsi="Times New Roman" w:cs="Times New Roman"/>
          <w:b/>
          <w:bCs/>
          <w:color w:val="0070C0"/>
          <w:sz w:val="24"/>
          <w:szCs w:val="24"/>
          <w:lang w:eastAsia="tr-TR"/>
        </w:rPr>
        <w:t>3</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w:t>
      </w:r>
      <w:r w:rsidRPr="00172757">
        <w:rPr>
          <w:rFonts w:ascii="Times New Roman" w:eastAsiaTheme="minorEastAsia" w:hAnsi="Times New Roman" w:cs="Times New Roman"/>
          <w:b/>
          <w:bCs/>
          <w:color w:val="000000"/>
          <w:sz w:val="24"/>
          <w:szCs w:val="24"/>
          <w:lang w:eastAsia="tr-TR"/>
        </w:rPr>
        <w:lastRenderedPageBreak/>
        <w:t xml:space="preserve">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aşamaları ,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dahil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e) Varsa kalite belgeleri, test sonuçları ve malzemelere ilişkin sertifikalar,</w:t>
      </w:r>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ekipman,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Pr="00F2751D">
        <w:rPr>
          <w:rFonts w:ascii="Times New Roman" w:eastAsiaTheme="minorEastAsia" w:hAnsi="Times New Roman" w:cs="Times New Roman"/>
          <w:b/>
          <w:bCs/>
          <w:color w:val="FF0000"/>
          <w:sz w:val="32"/>
          <w:szCs w:val="32"/>
          <w:lang w:eastAsia="tr-TR"/>
        </w:rPr>
        <w:t>2</w:t>
      </w:r>
      <w:r w:rsidR="002E3D68" w:rsidRPr="00F2751D">
        <w:rPr>
          <w:rFonts w:ascii="Times New Roman" w:eastAsiaTheme="minorEastAsia" w:hAnsi="Times New Roman" w:cs="Times New Roman"/>
          <w:b/>
          <w:bCs/>
          <w:color w:val="FF0000"/>
          <w:sz w:val="32"/>
          <w:szCs w:val="32"/>
          <w:lang w:eastAsia="tr-TR"/>
        </w:rPr>
        <w:t xml:space="preserve"> </w:t>
      </w:r>
      <w:r w:rsidRPr="00F2751D">
        <w:rPr>
          <w:rFonts w:ascii="Times New Roman" w:eastAsiaTheme="minorEastAsia" w:hAnsi="Times New Roman" w:cs="Times New Roman"/>
          <w:b/>
          <w:bCs/>
          <w:color w:val="FF0000"/>
          <w:sz w:val="32"/>
          <w:szCs w:val="32"/>
          <w:lang w:eastAsia="tr-TR"/>
        </w:rPr>
        <w:t>yıl</w:t>
      </w:r>
      <w:r w:rsidRPr="00F2751D">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16.7.1.2. Yüklenici, garanti süresi boyunca, malın kullanım kılavuzu veya diğer dokümantasyonunda belirtilen periyotlarda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w:t>
      </w:r>
      <w:r w:rsidR="000B149C" w:rsidRPr="000B149C">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16.7.2.2.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w:t>
      </w:r>
      <w:r w:rsidR="000B149C" w:rsidRPr="000B149C">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K.K.K.Loj.K.lığının 7 Şubat 1997 gün ve LOJ.OBS.:6479-1-97/YGŞ.(83)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laj içerisine konulabilcektir.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2. Her biri ayrı ayrı ambalajlanan malzemelere 2.5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Etiketlerde isim, birim ambalaj cinsi, birim ambalajdaki miktar, dağıtım birimi, stok no, imalatçı kodu ve parça no bulunmakta; stok numarası ayrıca barkodlu olarak da yazılmaktadır. Ambalaj ve Tek Malzeme Etiketleri arasındaki fark ise Ambalaj Etiketinin ikinci satırında Dağıtım Birimi (DĞT,BRM)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İSMİ: Her iki etiketin ilk satırı İSMİ; ibaresini takiben 20 haneli olacaktır. Times New Roman veya Arial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BR.AMB: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EA:EACH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STOK NO: Her iki etiketin üçüncü satırına STOK NO: ibaresini takiben Nato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İMALATÇI KODU: Her iki etiketin dördüncü satırına İM.KODU: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PARÇA NO: Her iki malzemenin dördüncü satırına İmalatçı Kodundan sonra iki hane boşluk bırakılarak PRC.NO: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Code 128 barkod alfabesi ile basılacaktır. Eğer NATO Stok Numarası bilinmiyorsa parça numarası barkotlu olarak yazılacak, parça numarası da yoksa malzemeye fihristten geçici bir numara verilerek, bu numara barkotlu olarak </w:t>
      </w:r>
      <w:r w:rsidRPr="00172757">
        <w:rPr>
          <w:rFonts w:ascii="Times New Roman" w:eastAsia="Times New Roman" w:hAnsi="Times New Roman" w:cs="Times New Roman"/>
          <w:b/>
          <w:bCs/>
          <w:color w:val="0070C0"/>
          <w:sz w:val="24"/>
          <w:szCs w:val="24"/>
          <w:lang w:eastAsia="tr-TR"/>
        </w:rPr>
        <w:lastRenderedPageBreak/>
        <w:t xml:space="preserve">basılacaktır. Barkotlu olarak basılan numaranın hemen altına NATO Stok Numarası, parça no veya geçici no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dahilinde,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dahilinde tamamlanamayacağının anlaşılması durumunda ise artış yapılmaksızın hesabı genel hükümlere göre tasfiye edilir. Bu durumda, Yüklenicinin sözleşme </w:t>
      </w:r>
      <w:r w:rsidRPr="00172757">
        <w:rPr>
          <w:rFonts w:ascii="Times New Roman" w:eastAsiaTheme="minorEastAsia" w:hAnsi="Times New Roman" w:cs="Times New Roman"/>
          <w:b/>
          <w:bCs/>
          <w:color w:val="000000"/>
          <w:sz w:val="24"/>
          <w:szCs w:val="24"/>
          <w:lang w:eastAsia="tr-TR"/>
        </w:rPr>
        <w:lastRenderedPageBreak/>
        <w:t xml:space="preserve">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30.1.2. Muayene ve Kabul Komisyonlarına, muayenesi yapılacak Mal/mallar cins ve miktarını planlayan (Prj. Sb.ları / Memurları, Şb. Md.leri)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w:t>
      </w:r>
      <w:r w:rsidR="004E497B">
        <w:rPr>
          <w:rFonts w:ascii="Times New Roman" w:eastAsia="Times New Roman" w:hAnsi="Times New Roman" w:cs="Times New Roman"/>
          <w:b/>
          <w:bCs/>
          <w:color w:val="0070C0"/>
          <w:sz w:val="24"/>
          <w:szCs w:val="24"/>
          <w:lang w:eastAsia="tr-TR"/>
        </w:rPr>
        <w:t>nca Kimyasal Gurubu hariç diğer kısımlara fonksiyon testi yapılmayacaktır.</w:t>
      </w:r>
      <w:r w:rsidR="008C6CD5" w:rsidRPr="00172757">
        <w:rPr>
          <w:rFonts w:ascii="Times New Roman" w:eastAsia="Times New Roman" w:hAnsi="Times New Roman" w:cs="Times New Roman"/>
          <w:b/>
          <w:bCs/>
          <w:color w:val="0070C0"/>
          <w:sz w:val="24"/>
          <w:szCs w:val="24"/>
          <w:lang w:eastAsia="tr-TR"/>
        </w:rPr>
        <w:t xml:space="preserve">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Laboratuarlarında yapılamayan analiz ve test masrafları dahil olmak üzere ) ile muayene sırasında dizayn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Mal/malların Muayenesi neticesinde verilen red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red edilmiş ise tebligatta red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red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(Bindebeş)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Sözleşme ile taahhüt edilen malların tamamı veya ihtiva ettiği herbir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fazlasının </w:t>
      </w:r>
      <w:r w:rsidR="00D92E45" w:rsidRPr="00172757">
        <w:rPr>
          <w:rFonts w:ascii="Times New Roman" w:eastAsia="Times New Roman" w:hAnsi="Times New Roman" w:cs="Times New Roman"/>
          <w:b/>
          <w:bCs/>
          <w:color w:val="0070C0"/>
          <w:sz w:val="24"/>
          <w:szCs w:val="24"/>
          <w:lang w:eastAsia="tr-TR"/>
        </w:rPr>
        <w:t xml:space="preserve"> red çıkması halinde normal teslim süresince redde karşı 2 (iki) defa, ihtarlı sürede de 1 (bir) defa olmak üzere uygun mal getirilmemesi durumunda (Taahhüde riayetsizlik) sözleşme tutarına göre alınan kesin teminatın tamamı irad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BE5CB3">
        <w:rPr>
          <w:rFonts w:ascii="Times New Roman" w:eastAsia="Times New Roman" w:hAnsi="Times New Roman" w:cs="Times New Roman"/>
          <w:b/>
          <w:bCs/>
          <w:color w:val="FF0000"/>
          <w:sz w:val="24"/>
          <w:szCs w:val="24"/>
          <w:lang w:eastAsia="tr-TR"/>
        </w:rPr>
        <w:t>30.1.16</w:t>
      </w:r>
      <w:r w:rsidR="00DF5FCA" w:rsidRPr="00BE5CB3">
        <w:rPr>
          <w:rFonts w:ascii="Times New Roman" w:eastAsia="Times New Roman" w:hAnsi="Times New Roman" w:cs="Times New Roman"/>
          <w:b/>
          <w:bCs/>
          <w:color w:val="FF0000"/>
          <w:sz w:val="24"/>
          <w:szCs w:val="24"/>
          <w:lang w:eastAsia="tr-TR"/>
        </w:rPr>
        <w:t xml:space="preserve">. </w:t>
      </w:r>
      <w:r w:rsidR="000A218B" w:rsidRPr="00BE5CB3">
        <w:rPr>
          <w:rFonts w:ascii="Times New Roman" w:eastAsia="Times New Roman" w:hAnsi="Times New Roman" w:cs="Times New Roman"/>
          <w:b/>
          <w:bCs/>
          <w:color w:val="FF0000"/>
          <w:sz w:val="24"/>
          <w:szCs w:val="24"/>
          <w:lang w:eastAsia="tr-TR"/>
        </w:rPr>
        <w:t>Kısmi kabul yapılabilecektir. Kısımlar içinde kalem bazında kabul yapılmayacaktır</w:t>
      </w:r>
      <w:r w:rsidR="00DF5FCA" w:rsidRPr="00172757">
        <w:rPr>
          <w:rFonts w:ascii="Times New Roman" w:eastAsia="Times New Roman" w:hAnsi="Times New Roman" w:cs="Times New Roman"/>
          <w:b/>
          <w:bCs/>
          <w:color w:val="0070C0"/>
          <w:sz w:val="24"/>
          <w:szCs w:val="24"/>
          <w:lang w:eastAsia="tr-TR"/>
        </w:rPr>
        <w:t xml:space="preserve">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Pr>
          <w:rFonts w:ascii="Times New Roman" w:eastAsiaTheme="minorEastAsia" w:hAnsi="Times New Roman" w:cs="Times New Roman"/>
          <w:b/>
          <w:bCs/>
          <w:color w:val="000000"/>
          <w:sz w:val="24"/>
          <w:szCs w:val="24"/>
          <w:lang w:eastAsia="tr-TR"/>
        </w:rPr>
        <w:t>in, sözleşmeye uygun olarak malı</w:t>
      </w:r>
      <w:r w:rsidRPr="00172757">
        <w:rPr>
          <w:rFonts w:ascii="Times New Roman" w:eastAsiaTheme="minorEastAsia" w:hAnsi="Times New Roman" w:cs="Times New Roman"/>
          <w:b/>
          <w:bCs/>
          <w:color w:val="000000"/>
          <w:sz w:val="24"/>
          <w:szCs w:val="24"/>
          <w:lang w:eastAsia="tr-TR"/>
        </w:rPr>
        <w:t xml:space="preserve">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w:t>
      </w:r>
      <w:r w:rsidRPr="00172757">
        <w:rPr>
          <w:rFonts w:ascii="Times New Roman" w:eastAsiaTheme="minorEastAsia" w:hAnsi="Times New Roman" w:cs="Times New Roman"/>
          <w:b/>
          <w:bCs/>
          <w:color w:val="000000"/>
          <w:sz w:val="24"/>
          <w:szCs w:val="24"/>
          <w:lang w:eastAsia="tr-TR"/>
        </w:rPr>
        <w:lastRenderedPageBreak/>
        <w:t xml:space="preserve">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w:t>
      </w:r>
      <w:r w:rsidRPr="00172757">
        <w:rPr>
          <w:rFonts w:ascii="Times New Roman" w:eastAsiaTheme="minorEastAsia" w:hAnsi="Times New Roman" w:cs="Times New Roman"/>
          <w:b/>
          <w:bCs/>
          <w:color w:val="000000"/>
          <w:sz w:val="24"/>
          <w:szCs w:val="24"/>
          <w:lang w:eastAsia="tr-TR"/>
        </w:rPr>
        <w:lastRenderedPageBreak/>
        <w:t xml:space="preserve">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39 - Yüklenicinin ölümü, iflası, ağır hastalığı, tutukluğu veya mahkumiyeti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mahkumiyeti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mahkumiyeti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w:t>
      </w:r>
      <w:r w:rsidRPr="00172757">
        <w:rPr>
          <w:rFonts w:ascii="Times New Roman" w:eastAsiaTheme="minorEastAsia" w:hAnsi="Times New Roman" w:cs="Times New Roman"/>
          <w:b/>
          <w:bCs/>
          <w:color w:val="000000"/>
          <w:sz w:val="24"/>
          <w:szCs w:val="24"/>
          <w:lang w:eastAsia="tr-TR"/>
        </w:rPr>
        <w:lastRenderedPageBreak/>
        <w:t xml:space="preserve">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44.1.1 Gecikme halinde uygulanacak ceza; Yüklenici tarafından taahhüdün süresinde yerine getirilmemesini takip eden günden başlatılacak ve teslimatın yapıldığı/işe başlandığı tarihe kadar (teslimatın yapıldığı/işe başlandığı tarih dahil)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44.1.2. İhtarlı süre, ihtarın yükleniciye tebliğ edildiği günün ertesi gününden itibaren başlayacak, ancak ceza hesaplaması taahhüdün yerine getirilmemesini takip eden günden itibaren başlatılacaktır. İhtarlı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dahil)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lastRenderedPageBreak/>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r w:rsidR="00713A9A">
        <w:rPr>
          <w:rFonts w:ascii="Times New Roman" w:eastAsia="Times New Roman" w:hAnsi="Times New Roman" w:cs="Times New Roman"/>
          <w:b/>
          <w:bCs/>
          <w:color w:val="0070C0"/>
          <w:sz w:val="24"/>
          <w:szCs w:val="24"/>
          <w:lang w:eastAsia="tr-TR"/>
        </w:rPr>
        <w:t>...... sayfa/maddeden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46.1. Bu sözleşme ..................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r w:rsidR="00294F33">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 /</w:t>
      </w:r>
      <w:r w:rsidR="00246DD6">
        <w:rPr>
          <w:rFonts w:ascii="Times New Roman" w:eastAsiaTheme="minorEastAsia" w:hAnsi="Times New Roman" w:cs="Times New Roman"/>
          <w:b/>
          <w:bCs/>
          <w:color w:val="000000"/>
          <w:sz w:val="24"/>
          <w:szCs w:val="24"/>
          <w:lang w:eastAsia="tr-TR"/>
        </w:rPr>
        <w:t>…</w:t>
      </w:r>
      <w:r w:rsidR="00294F33">
        <w:rPr>
          <w:rFonts w:ascii="Times New Roman" w:eastAsiaTheme="minorEastAsia" w:hAnsi="Times New Roman" w:cs="Times New Roman"/>
          <w:b/>
          <w:bCs/>
          <w:color w:val="000000"/>
          <w:sz w:val="24"/>
          <w:szCs w:val="24"/>
          <w:lang w:eastAsia="tr-TR"/>
        </w:rPr>
        <w:t>..</w:t>
      </w:r>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4D2ABE">
        <w:rPr>
          <w:rFonts w:ascii="Times New Roman" w:eastAsiaTheme="minorEastAsia" w:hAnsi="Times New Roman" w:cs="Times New Roman"/>
          <w:b/>
          <w:bCs/>
          <w:color w:val="000000"/>
          <w:sz w:val="24"/>
          <w:szCs w:val="24"/>
          <w:lang w:eastAsia="tr-TR"/>
        </w:rPr>
        <w:t>2</w:t>
      </w:r>
      <w:r w:rsidR="00294F33">
        <w:rPr>
          <w:rFonts w:ascii="Times New Roman" w:eastAsiaTheme="minorEastAsia" w:hAnsi="Times New Roman" w:cs="Times New Roman"/>
          <w:b/>
          <w:bCs/>
          <w:color w:val="000000"/>
          <w:sz w:val="24"/>
          <w:szCs w:val="24"/>
          <w:lang w:eastAsia="tr-TR"/>
        </w:rPr>
        <w:t>2</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3B592B" w:rsidRDefault="003B592B" w:rsidP="000B149C">
      <w:pPr>
        <w:overflowPunct w:val="0"/>
        <w:autoSpaceDE w:val="0"/>
        <w:autoSpaceDN w:val="0"/>
        <w:spacing w:after="120" w:line="240" w:lineRule="atLeast"/>
        <w:jc w:val="both"/>
        <w:rPr>
          <w:rFonts w:ascii="Times New Roman" w:hAnsi="Times New Roman" w:cs="Times New Roman"/>
          <w:b/>
          <w:sz w:val="24"/>
          <w:szCs w:val="24"/>
        </w:rPr>
      </w:pPr>
    </w:p>
    <w:p w:rsidR="000B149C" w:rsidRPr="00691936" w:rsidRDefault="003B592B" w:rsidP="000B149C">
      <w:pPr>
        <w:overflowPunct w:val="0"/>
        <w:autoSpaceDE w:val="0"/>
        <w:autoSpaceDN w:val="0"/>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0B149C" w:rsidRPr="00691936">
        <w:rPr>
          <w:rFonts w:ascii="Times New Roman" w:hAnsi="Times New Roman" w:cs="Times New Roman"/>
          <w:b/>
          <w:sz w:val="24"/>
          <w:szCs w:val="24"/>
        </w:rPr>
        <w:t xml:space="preserve"> </w:t>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sidR="000B149C" w:rsidRPr="00691936">
        <w:rPr>
          <w:rFonts w:ascii="Times New Roman" w:hAnsi="Times New Roman" w:cs="Times New Roman"/>
          <w:b/>
          <w:sz w:val="24"/>
          <w:szCs w:val="24"/>
        </w:rPr>
        <w:tab/>
      </w:r>
      <w:r>
        <w:rPr>
          <w:rFonts w:ascii="Times New Roman" w:hAnsi="Times New Roman" w:cs="Times New Roman"/>
          <w:b/>
          <w:sz w:val="24"/>
          <w:szCs w:val="24"/>
        </w:rPr>
        <w:t xml:space="preserve">                     YÜKLENİCİ</w:t>
      </w:r>
    </w:p>
    <w:p w:rsidR="000B149C" w:rsidRDefault="000B149C" w:rsidP="000B149C">
      <w:pPr>
        <w:spacing w:after="120" w:line="240" w:lineRule="atLeast"/>
        <w:jc w:val="both"/>
        <w:rPr>
          <w:rFonts w:ascii="Times New Roman" w:hAnsi="Times New Roman" w:cs="Times New Roman"/>
          <w:b/>
          <w:sz w:val="24"/>
          <w:szCs w:val="24"/>
        </w:rPr>
      </w:pPr>
    </w:p>
    <w:sectPr w:rsidR="000B149C"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EC0" w:rsidRDefault="002D7EC0" w:rsidP="002E3D68">
      <w:pPr>
        <w:spacing w:after="0" w:line="240" w:lineRule="auto"/>
      </w:pPr>
      <w:r>
        <w:separator/>
      </w:r>
    </w:p>
  </w:endnote>
  <w:endnote w:type="continuationSeparator" w:id="0">
    <w:p w:rsidR="002D7EC0" w:rsidRDefault="002D7EC0"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22310A" w:rsidRDefault="0022310A" w:rsidP="00161A25">
        <w:pPr>
          <w:pStyle w:val="Altbilgi"/>
          <w:jc w:val="center"/>
        </w:pPr>
        <w:r>
          <w:fldChar w:fldCharType="begin"/>
        </w:r>
        <w:r>
          <w:instrText>PAGE   \* MERGEFORMAT</w:instrText>
        </w:r>
        <w:r>
          <w:fldChar w:fldCharType="separate"/>
        </w:r>
        <w:r w:rsidR="00C1222C">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EC0" w:rsidRDefault="002D7EC0" w:rsidP="002E3D68">
      <w:pPr>
        <w:spacing w:after="0" w:line="240" w:lineRule="auto"/>
      </w:pPr>
      <w:r>
        <w:separator/>
      </w:r>
    </w:p>
  </w:footnote>
  <w:footnote w:type="continuationSeparator" w:id="0">
    <w:p w:rsidR="002D7EC0" w:rsidRDefault="002D7EC0"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22638"/>
    <w:rsid w:val="000326BB"/>
    <w:rsid w:val="00035AB4"/>
    <w:rsid w:val="000364A6"/>
    <w:rsid w:val="00045BCE"/>
    <w:rsid w:val="00070EFD"/>
    <w:rsid w:val="00085EFF"/>
    <w:rsid w:val="00087514"/>
    <w:rsid w:val="00095464"/>
    <w:rsid w:val="000A218B"/>
    <w:rsid w:val="000B00E5"/>
    <w:rsid w:val="000B149C"/>
    <w:rsid w:val="000C6046"/>
    <w:rsid w:val="000D5F27"/>
    <w:rsid w:val="000E47D3"/>
    <w:rsid w:val="001330F5"/>
    <w:rsid w:val="00133E91"/>
    <w:rsid w:val="00161A25"/>
    <w:rsid w:val="0016690B"/>
    <w:rsid w:val="00172757"/>
    <w:rsid w:val="00185B26"/>
    <w:rsid w:val="001B124A"/>
    <w:rsid w:val="001B3827"/>
    <w:rsid w:val="001B7B6D"/>
    <w:rsid w:val="001D24C9"/>
    <w:rsid w:val="001E1262"/>
    <w:rsid w:val="001E3431"/>
    <w:rsid w:val="001F0F66"/>
    <w:rsid w:val="00213457"/>
    <w:rsid w:val="002175B9"/>
    <w:rsid w:val="0022310A"/>
    <w:rsid w:val="0023073B"/>
    <w:rsid w:val="0023477A"/>
    <w:rsid w:val="002469EF"/>
    <w:rsid w:val="00246DD6"/>
    <w:rsid w:val="00247841"/>
    <w:rsid w:val="00252DF2"/>
    <w:rsid w:val="00253F0E"/>
    <w:rsid w:val="002642C7"/>
    <w:rsid w:val="002707DA"/>
    <w:rsid w:val="00275169"/>
    <w:rsid w:val="00294F33"/>
    <w:rsid w:val="002A518E"/>
    <w:rsid w:val="002D19BB"/>
    <w:rsid w:val="002D2397"/>
    <w:rsid w:val="002D7EC0"/>
    <w:rsid w:val="002E3D68"/>
    <w:rsid w:val="002E7FF5"/>
    <w:rsid w:val="003049CC"/>
    <w:rsid w:val="0030686C"/>
    <w:rsid w:val="003102AE"/>
    <w:rsid w:val="0031048C"/>
    <w:rsid w:val="003144EF"/>
    <w:rsid w:val="003202D5"/>
    <w:rsid w:val="00327E29"/>
    <w:rsid w:val="00342411"/>
    <w:rsid w:val="0036182B"/>
    <w:rsid w:val="00377C12"/>
    <w:rsid w:val="003B13AF"/>
    <w:rsid w:val="003B592B"/>
    <w:rsid w:val="003B68EB"/>
    <w:rsid w:val="003C1C6F"/>
    <w:rsid w:val="003D150F"/>
    <w:rsid w:val="00402017"/>
    <w:rsid w:val="00432DB8"/>
    <w:rsid w:val="00436C6E"/>
    <w:rsid w:val="00446E0C"/>
    <w:rsid w:val="00450AA3"/>
    <w:rsid w:val="004542D9"/>
    <w:rsid w:val="004550BD"/>
    <w:rsid w:val="00461C6D"/>
    <w:rsid w:val="004737CF"/>
    <w:rsid w:val="00476738"/>
    <w:rsid w:val="00480201"/>
    <w:rsid w:val="00494279"/>
    <w:rsid w:val="004B610D"/>
    <w:rsid w:val="004C36FA"/>
    <w:rsid w:val="004D2ABE"/>
    <w:rsid w:val="004E497B"/>
    <w:rsid w:val="004F6D61"/>
    <w:rsid w:val="005051CC"/>
    <w:rsid w:val="00510D48"/>
    <w:rsid w:val="00537AED"/>
    <w:rsid w:val="00550378"/>
    <w:rsid w:val="005548E6"/>
    <w:rsid w:val="0056260F"/>
    <w:rsid w:val="00566872"/>
    <w:rsid w:val="00577866"/>
    <w:rsid w:val="00581C4E"/>
    <w:rsid w:val="00587049"/>
    <w:rsid w:val="005C3D83"/>
    <w:rsid w:val="006065AD"/>
    <w:rsid w:val="00634C9A"/>
    <w:rsid w:val="00636126"/>
    <w:rsid w:val="006508AE"/>
    <w:rsid w:val="006547E4"/>
    <w:rsid w:val="00661C62"/>
    <w:rsid w:val="0067164E"/>
    <w:rsid w:val="00674204"/>
    <w:rsid w:val="0068138B"/>
    <w:rsid w:val="00687324"/>
    <w:rsid w:val="0068790F"/>
    <w:rsid w:val="00694FDF"/>
    <w:rsid w:val="00697013"/>
    <w:rsid w:val="006B7EBD"/>
    <w:rsid w:val="006C0AD3"/>
    <w:rsid w:val="006C0ADA"/>
    <w:rsid w:val="006E03F6"/>
    <w:rsid w:val="006F1FD1"/>
    <w:rsid w:val="006F77EB"/>
    <w:rsid w:val="00713A9A"/>
    <w:rsid w:val="007479CD"/>
    <w:rsid w:val="00763C1C"/>
    <w:rsid w:val="00773F78"/>
    <w:rsid w:val="00781354"/>
    <w:rsid w:val="00792679"/>
    <w:rsid w:val="007A3CB6"/>
    <w:rsid w:val="007A4875"/>
    <w:rsid w:val="007A650F"/>
    <w:rsid w:val="007B51A3"/>
    <w:rsid w:val="007B7ED8"/>
    <w:rsid w:val="007C2D07"/>
    <w:rsid w:val="007C6C74"/>
    <w:rsid w:val="007D4E2D"/>
    <w:rsid w:val="007E51B2"/>
    <w:rsid w:val="007E741E"/>
    <w:rsid w:val="00820B72"/>
    <w:rsid w:val="00834CE1"/>
    <w:rsid w:val="00837A9C"/>
    <w:rsid w:val="008613F0"/>
    <w:rsid w:val="00863058"/>
    <w:rsid w:val="00863DA4"/>
    <w:rsid w:val="0089730B"/>
    <w:rsid w:val="008C6CD5"/>
    <w:rsid w:val="008D4EC1"/>
    <w:rsid w:val="008E31C8"/>
    <w:rsid w:val="009148A8"/>
    <w:rsid w:val="00937E68"/>
    <w:rsid w:val="00944E8E"/>
    <w:rsid w:val="00967643"/>
    <w:rsid w:val="0098213A"/>
    <w:rsid w:val="00990D26"/>
    <w:rsid w:val="009A2739"/>
    <w:rsid w:val="009A3F12"/>
    <w:rsid w:val="009C6637"/>
    <w:rsid w:val="009D50A4"/>
    <w:rsid w:val="009D7C4A"/>
    <w:rsid w:val="009F252A"/>
    <w:rsid w:val="009F5165"/>
    <w:rsid w:val="00A02C2C"/>
    <w:rsid w:val="00A14981"/>
    <w:rsid w:val="00A17C7D"/>
    <w:rsid w:val="00A20479"/>
    <w:rsid w:val="00A21FE8"/>
    <w:rsid w:val="00A25EF4"/>
    <w:rsid w:val="00A32352"/>
    <w:rsid w:val="00A54568"/>
    <w:rsid w:val="00A71E04"/>
    <w:rsid w:val="00A7462B"/>
    <w:rsid w:val="00A80B53"/>
    <w:rsid w:val="00AB0F6F"/>
    <w:rsid w:val="00AB70D8"/>
    <w:rsid w:val="00AD434E"/>
    <w:rsid w:val="00B029ED"/>
    <w:rsid w:val="00B12006"/>
    <w:rsid w:val="00B35290"/>
    <w:rsid w:val="00B47F81"/>
    <w:rsid w:val="00B507ED"/>
    <w:rsid w:val="00B54653"/>
    <w:rsid w:val="00B553C7"/>
    <w:rsid w:val="00B80BD1"/>
    <w:rsid w:val="00B93214"/>
    <w:rsid w:val="00BD02F8"/>
    <w:rsid w:val="00BE2A08"/>
    <w:rsid w:val="00BE5CB3"/>
    <w:rsid w:val="00BE5CBF"/>
    <w:rsid w:val="00BF0EBA"/>
    <w:rsid w:val="00BF3376"/>
    <w:rsid w:val="00C1222C"/>
    <w:rsid w:val="00C15FF5"/>
    <w:rsid w:val="00C267D3"/>
    <w:rsid w:val="00C31740"/>
    <w:rsid w:val="00C379F6"/>
    <w:rsid w:val="00C92D72"/>
    <w:rsid w:val="00CA5706"/>
    <w:rsid w:val="00CB2A80"/>
    <w:rsid w:val="00CB7959"/>
    <w:rsid w:val="00CB7E7B"/>
    <w:rsid w:val="00CD7721"/>
    <w:rsid w:val="00CE72C6"/>
    <w:rsid w:val="00D06245"/>
    <w:rsid w:val="00D101E5"/>
    <w:rsid w:val="00D1270A"/>
    <w:rsid w:val="00D30FB2"/>
    <w:rsid w:val="00D63118"/>
    <w:rsid w:val="00D74E16"/>
    <w:rsid w:val="00D92E45"/>
    <w:rsid w:val="00DC27B7"/>
    <w:rsid w:val="00DC4A93"/>
    <w:rsid w:val="00DC7F0A"/>
    <w:rsid w:val="00DD4B74"/>
    <w:rsid w:val="00DF5FCA"/>
    <w:rsid w:val="00E00ED5"/>
    <w:rsid w:val="00E06790"/>
    <w:rsid w:val="00E12FB0"/>
    <w:rsid w:val="00E20140"/>
    <w:rsid w:val="00E52930"/>
    <w:rsid w:val="00E54175"/>
    <w:rsid w:val="00E84A6B"/>
    <w:rsid w:val="00E9279F"/>
    <w:rsid w:val="00EA04BE"/>
    <w:rsid w:val="00EA2AFC"/>
    <w:rsid w:val="00EB2ED0"/>
    <w:rsid w:val="00EB7C96"/>
    <w:rsid w:val="00EE7637"/>
    <w:rsid w:val="00F1404C"/>
    <w:rsid w:val="00F22CFA"/>
    <w:rsid w:val="00F2751D"/>
    <w:rsid w:val="00F313B6"/>
    <w:rsid w:val="00F34FB6"/>
    <w:rsid w:val="00F60A2B"/>
    <w:rsid w:val="00F67BC3"/>
    <w:rsid w:val="00F7491C"/>
    <w:rsid w:val="00F76C8D"/>
    <w:rsid w:val="00F86F6A"/>
    <w:rsid w:val="00F97C2F"/>
    <w:rsid w:val="00FB04AE"/>
    <w:rsid w:val="00FB0579"/>
    <w:rsid w:val="00FB4113"/>
    <w:rsid w:val="00FB62E1"/>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4772">
      <w:bodyDiv w:val="1"/>
      <w:marLeft w:val="0"/>
      <w:marRight w:val="0"/>
      <w:marTop w:val="0"/>
      <w:marBottom w:val="0"/>
      <w:divBdr>
        <w:top w:val="none" w:sz="0" w:space="0" w:color="auto"/>
        <w:left w:val="none" w:sz="0" w:space="0" w:color="auto"/>
        <w:bottom w:val="none" w:sz="0" w:space="0" w:color="auto"/>
        <w:right w:val="none" w:sz="0" w:space="0" w:color="auto"/>
      </w:divBdr>
    </w:div>
    <w:div w:id="1270510765">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F4A1-62F0-4CE4-AC70-BE5A1C4C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24</Pages>
  <Words>10102</Words>
  <Characters>57583</Characters>
  <Application>Microsoft Office Word</Application>
  <DocSecurity>0</DocSecurity>
  <Lines>479</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SERKAN KURNAZ</cp:lastModifiedBy>
  <cp:revision>171</cp:revision>
  <cp:lastPrinted>2021-11-01T08:40:00Z</cp:lastPrinted>
  <dcterms:created xsi:type="dcterms:W3CDTF">2017-04-05T11:21:00Z</dcterms:created>
  <dcterms:modified xsi:type="dcterms:W3CDTF">2022-09-06T13:36:00Z</dcterms:modified>
</cp:coreProperties>
</file>