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66" w:rsidRPr="00446345" w:rsidRDefault="00303BA7" w:rsidP="001E1695">
      <w:pPr>
        <w:overflowPunct w:val="0"/>
        <w:autoSpaceDE w:val="0"/>
        <w:autoSpaceDN w:val="0"/>
        <w:spacing w:after="120" w:line="240" w:lineRule="atLeast"/>
        <w:jc w:val="center"/>
        <w:rPr>
          <w:rFonts w:ascii="Times New Roman" w:eastAsiaTheme="minorEastAsia" w:hAnsi="Times New Roman" w:cs="Times New Roman"/>
          <w:b/>
          <w:bCs/>
          <w:color w:val="003399"/>
          <w:lang w:eastAsia="tr-TR"/>
        </w:rPr>
      </w:pPr>
      <w:r w:rsidRPr="00446345">
        <w:rPr>
          <w:rFonts w:ascii="Times New Roman" w:eastAsiaTheme="minorEastAsia" w:hAnsi="Times New Roman" w:cs="Times New Roman"/>
          <w:b/>
          <w:bCs/>
          <w:color w:val="003399"/>
          <w:lang w:eastAsia="tr-TR"/>
        </w:rPr>
        <w:t>53'ÜNCÜ BAKIM FABRİKA MÜDÜRLÜĞÜ İÇİN BİR (1) HEKİMİN KISMİ ZAMANLI İŞYERİ HEKİMİ OLARAK ÇALIŞTIRILMASI İŞİ</w:t>
      </w:r>
      <w:r w:rsidR="001E2621" w:rsidRPr="00446345">
        <w:rPr>
          <w:rFonts w:ascii="Times New Roman" w:eastAsiaTheme="minorEastAsia" w:hAnsi="Times New Roman" w:cs="Times New Roman"/>
          <w:b/>
          <w:bCs/>
          <w:lang w:eastAsia="tr-TR"/>
        </w:rPr>
        <w:t xml:space="preserve"> </w:t>
      </w:r>
      <w:r w:rsidRPr="00446345">
        <w:rPr>
          <w:rFonts w:ascii="Times New Roman" w:eastAsiaTheme="minorEastAsia" w:hAnsi="Times New Roman" w:cs="Times New Roman"/>
          <w:b/>
          <w:bCs/>
          <w:color w:val="003399"/>
          <w:lang w:eastAsia="tr-TR"/>
        </w:rPr>
        <w:t>HİZMETİ ALIMINA AİT SÖZLEŞME</w:t>
      </w:r>
    </w:p>
    <w:p w:rsidR="00303BA7" w:rsidRPr="00446345" w:rsidRDefault="00303BA7" w:rsidP="001E1695">
      <w:pPr>
        <w:overflowPunct w:val="0"/>
        <w:autoSpaceDE w:val="0"/>
        <w:autoSpaceDN w:val="0"/>
        <w:spacing w:after="120" w:line="240" w:lineRule="atLeast"/>
        <w:jc w:val="center"/>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3399"/>
          <w:lang w:eastAsia="tr-TR"/>
        </w:rPr>
        <w:t xml:space="preserve">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İKN (İhale Kayıt Numarası): </w:t>
      </w:r>
      <w:r w:rsidR="00A1054F" w:rsidRPr="00446345">
        <w:rPr>
          <w:rFonts w:ascii="Times New Roman" w:eastAsiaTheme="minorEastAsia" w:hAnsi="Times New Roman" w:cs="Times New Roman"/>
          <w:b/>
          <w:bCs/>
          <w:color w:val="003399"/>
          <w:lang w:eastAsia="tr-TR"/>
        </w:rPr>
        <w:t>21</w:t>
      </w:r>
      <w:r w:rsidR="00E650B8" w:rsidRPr="00446345">
        <w:rPr>
          <w:rFonts w:ascii="Times New Roman" w:eastAsiaTheme="minorEastAsia" w:hAnsi="Times New Roman" w:cs="Times New Roman"/>
          <w:b/>
          <w:bCs/>
          <w:color w:val="003399"/>
          <w:lang w:eastAsia="tr-TR"/>
        </w:rPr>
        <w:t>DT</w:t>
      </w:r>
      <w:r w:rsidR="003B23A0">
        <w:rPr>
          <w:rFonts w:ascii="Times New Roman" w:eastAsiaTheme="minorEastAsia" w:hAnsi="Times New Roman" w:cs="Times New Roman"/>
          <w:b/>
          <w:bCs/>
          <w:color w:val="003399"/>
          <w:lang w:eastAsia="tr-TR"/>
        </w:rPr>
        <w:t>853009</w:t>
      </w:r>
      <w:bookmarkStart w:id="0" w:name="_GoBack"/>
      <w:bookmarkEnd w:id="0"/>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1 - Sözleşmenin tarafları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Bu Sözleşme, bir tarafta </w:t>
      </w:r>
      <w:r w:rsidR="00481D7B" w:rsidRPr="00446345">
        <w:rPr>
          <w:rFonts w:ascii="Times New Roman" w:eastAsiaTheme="minorEastAsia" w:hAnsi="Times New Roman" w:cs="Times New Roman"/>
          <w:b/>
          <w:bCs/>
          <w:color w:val="003399"/>
          <w:lang w:eastAsia="tr-TR"/>
        </w:rPr>
        <w:t xml:space="preserve">53’üncü Bakım Fabrika Müdürlüğü Milli Savunma Bakanlığı Genel Kurmay Başkanlığı Bağlıları ve </w:t>
      </w:r>
      <w:r w:rsidR="0005429F" w:rsidRPr="00446345">
        <w:rPr>
          <w:rFonts w:ascii="Times New Roman" w:eastAsiaTheme="minorEastAsia" w:hAnsi="Times New Roman" w:cs="Times New Roman"/>
          <w:b/>
          <w:bCs/>
          <w:color w:val="003399"/>
          <w:lang w:eastAsia="tr-TR"/>
        </w:rPr>
        <w:t>Müsteşarlık</w:t>
      </w:r>
      <w:r w:rsidR="00481D7B" w:rsidRPr="00446345">
        <w:rPr>
          <w:rFonts w:ascii="Times New Roman" w:hAnsi="Times New Roman" w:cs="Times New Roman"/>
          <w:color w:val="0070C0"/>
        </w:rPr>
        <w:t xml:space="preserve"> </w:t>
      </w:r>
      <w:r w:rsidRPr="00446345">
        <w:rPr>
          <w:rFonts w:ascii="Times New Roman" w:eastAsiaTheme="minorEastAsia" w:hAnsi="Times New Roman" w:cs="Times New Roman"/>
          <w:b/>
          <w:color w:val="000000"/>
          <w:lang w:eastAsia="tr-TR"/>
        </w:rPr>
        <w:t>(bundan sonra İdare olarak anılacaktır) ile diğer tarafta</w:t>
      </w:r>
      <w:proofErr w:type="gramStart"/>
      <w:r w:rsidR="00BF7B02" w:rsidRPr="00446345">
        <w:rPr>
          <w:rFonts w:ascii="Times New Roman" w:eastAsiaTheme="minorEastAsia" w:hAnsi="Times New Roman" w:cs="Times New Roman"/>
          <w:b/>
          <w:bCs/>
          <w:color w:val="003399"/>
          <w:lang w:eastAsia="tr-TR"/>
        </w:rPr>
        <w:t>…………………………………………………………………………………………………..</w:t>
      </w:r>
      <w:proofErr w:type="gramEnd"/>
      <w:r w:rsidRPr="00446345">
        <w:rPr>
          <w:rFonts w:ascii="Times New Roman" w:eastAsiaTheme="minorEastAsia" w:hAnsi="Times New Roman" w:cs="Times New Roman"/>
          <w:b/>
          <w:color w:val="000000"/>
          <w:lang w:eastAsia="tr-TR"/>
        </w:rPr>
        <w:t xml:space="preserve"> (bundan sonra Yüklenici olarak anılacaktır) arasında aşağıda yazılı şartlar </w:t>
      </w:r>
      <w:proofErr w:type="gramStart"/>
      <w:r w:rsidRPr="00446345">
        <w:rPr>
          <w:rFonts w:ascii="Times New Roman" w:eastAsiaTheme="minorEastAsia" w:hAnsi="Times New Roman" w:cs="Times New Roman"/>
          <w:b/>
          <w:color w:val="000000"/>
          <w:lang w:eastAsia="tr-TR"/>
        </w:rPr>
        <w:t>dahilinde</w:t>
      </w:r>
      <w:proofErr w:type="gramEnd"/>
      <w:r w:rsidRPr="00446345">
        <w:rPr>
          <w:rFonts w:ascii="Times New Roman" w:eastAsiaTheme="minorEastAsia" w:hAnsi="Times New Roman" w:cs="Times New Roman"/>
          <w:b/>
          <w:color w:val="000000"/>
          <w:lang w:eastAsia="tr-TR"/>
        </w:rPr>
        <w:t xml:space="preserve"> akdedilmiştir.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2 - Taraflara ilişkin bilgiler</w:t>
      </w:r>
    </w:p>
    <w:p w:rsidR="00481D7B" w:rsidRPr="00446345" w:rsidRDefault="00481D7B" w:rsidP="001E1695">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446345">
        <w:rPr>
          <w:rFonts w:ascii="Times New Roman" w:eastAsiaTheme="minorEastAsia" w:hAnsi="Times New Roman" w:cs="Times New Roman"/>
          <w:b/>
          <w:bCs/>
          <w:color w:val="000000"/>
          <w:lang w:eastAsia="tr-TR"/>
        </w:rPr>
        <w:t>2.1.</w:t>
      </w:r>
      <w:r w:rsidRPr="00446345">
        <w:rPr>
          <w:rFonts w:ascii="Times New Roman" w:eastAsiaTheme="minorEastAsia" w:hAnsi="Times New Roman" w:cs="Times New Roman"/>
          <w:color w:val="000000"/>
          <w:lang w:eastAsia="tr-TR"/>
        </w:rPr>
        <w:t xml:space="preserve"> İdarenin </w:t>
      </w:r>
    </w:p>
    <w:p w:rsidR="00481D7B" w:rsidRPr="00446345" w:rsidRDefault="00481D7B" w:rsidP="001E1695">
      <w:pPr>
        <w:overflowPunct w:val="0"/>
        <w:autoSpaceDE w:val="0"/>
        <w:autoSpaceDN w:val="0"/>
        <w:spacing w:after="120" w:line="240" w:lineRule="atLeast"/>
        <w:ind w:left="708"/>
        <w:jc w:val="both"/>
        <w:rPr>
          <w:rFonts w:ascii="Times New Roman" w:hAnsi="Times New Roman" w:cs="Times New Roman"/>
          <w:b/>
          <w:bCs/>
          <w:color w:val="0070C0"/>
        </w:rPr>
      </w:pPr>
      <w:r w:rsidRPr="00446345">
        <w:rPr>
          <w:rFonts w:ascii="Times New Roman" w:eastAsia="Times New Roman" w:hAnsi="Times New Roman" w:cs="Times New Roman"/>
          <w:color w:val="000000"/>
          <w:lang w:eastAsia="tr-TR"/>
        </w:rPr>
        <w:t xml:space="preserve">a) Adı: </w:t>
      </w:r>
      <w:r w:rsidRPr="00446345">
        <w:rPr>
          <w:rFonts w:ascii="Times New Roman" w:eastAsiaTheme="minorEastAsia" w:hAnsi="Times New Roman" w:cs="Times New Roman"/>
          <w:b/>
          <w:bCs/>
          <w:color w:val="003399"/>
          <w:lang w:eastAsia="tr-TR"/>
        </w:rPr>
        <w:t xml:space="preserve">53’üncü Bakım Fabrika Müdürlüğü, Milli Savunma Bakanlığı Genel Kurmay Başkanlığı Bağlıları ve </w:t>
      </w:r>
      <w:proofErr w:type="spellStart"/>
      <w:r w:rsidRPr="00446345">
        <w:rPr>
          <w:rFonts w:ascii="Times New Roman" w:eastAsiaTheme="minorEastAsia" w:hAnsi="Times New Roman" w:cs="Times New Roman"/>
          <w:b/>
          <w:bCs/>
          <w:color w:val="003399"/>
          <w:lang w:eastAsia="tr-TR"/>
        </w:rPr>
        <w:t>Müşteşarlık</w:t>
      </w:r>
      <w:proofErr w:type="spellEnd"/>
    </w:p>
    <w:p w:rsidR="00481D7B" w:rsidRPr="00446345" w:rsidRDefault="00481D7B" w:rsidP="001E1695">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446345">
        <w:rPr>
          <w:rFonts w:ascii="Times New Roman" w:eastAsiaTheme="minorEastAsia" w:hAnsi="Times New Roman" w:cs="Times New Roman"/>
          <w:color w:val="000000"/>
          <w:lang w:eastAsia="tr-TR"/>
        </w:rPr>
        <w:t xml:space="preserve">b) Adresi: </w:t>
      </w:r>
      <w:r w:rsidRPr="00446345">
        <w:rPr>
          <w:rFonts w:ascii="Times New Roman" w:eastAsiaTheme="minorEastAsia" w:hAnsi="Times New Roman" w:cs="Times New Roman"/>
          <w:b/>
          <w:bCs/>
          <w:color w:val="003399"/>
          <w:lang w:eastAsia="tr-TR"/>
        </w:rPr>
        <w:t>53’üncü Bakım Fabrika Müdürlüğü İhale Komisyon Başkanlığı 24100 - Erzincan Merkez / Erzincan</w:t>
      </w:r>
    </w:p>
    <w:p w:rsidR="00481D7B" w:rsidRPr="00446345" w:rsidRDefault="00481D7B" w:rsidP="001E1695">
      <w:pPr>
        <w:spacing w:after="120" w:line="240" w:lineRule="atLeast"/>
        <w:ind w:firstLine="708"/>
        <w:jc w:val="both"/>
        <w:rPr>
          <w:rFonts w:ascii="Times New Roman" w:eastAsiaTheme="minorEastAsia" w:hAnsi="Times New Roman" w:cs="Times New Roman"/>
          <w:b/>
          <w:bCs/>
          <w:color w:val="003399"/>
          <w:lang w:eastAsia="tr-TR"/>
        </w:rPr>
      </w:pPr>
      <w:r w:rsidRPr="00446345">
        <w:rPr>
          <w:rFonts w:ascii="Times New Roman" w:eastAsiaTheme="minorEastAsia" w:hAnsi="Times New Roman" w:cs="Times New Roman"/>
          <w:color w:val="000000"/>
          <w:lang w:eastAsia="tr-TR"/>
        </w:rPr>
        <w:t xml:space="preserve">c) Telefon numarası: </w:t>
      </w:r>
      <w:proofErr w:type="gramStart"/>
      <w:r w:rsidRPr="00446345">
        <w:rPr>
          <w:rFonts w:ascii="Times New Roman" w:eastAsiaTheme="minorEastAsia" w:hAnsi="Times New Roman" w:cs="Times New Roman"/>
          <w:b/>
          <w:bCs/>
          <w:color w:val="003399"/>
          <w:lang w:eastAsia="tr-TR"/>
        </w:rPr>
        <w:t>4462236337</w:t>
      </w:r>
      <w:proofErr w:type="gramEnd"/>
      <w:r w:rsidRPr="00446345">
        <w:rPr>
          <w:rFonts w:ascii="Times New Roman" w:eastAsiaTheme="minorEastAsia" w:hAnsi="Times New Roman" w:cs="Times New Roman"/>
          <w:b/>
          <w:bCs/>
          <w:color w:val="003399"/>
          <w:lang w:eastAsia="tr-TR"/>
        </w:rPr>
        <w:t xml:space="preserve"> (2869)</w:t>
      </w:r>
    </w:p>
    <w:p w:rsidR="00481D7B" w:rsidRPr="00446345" w:rsidRDefault="00481D7B" w:rsidP="001E1695">
      <w:pPr>
        <w:spacing w:after="120" w:line="240" w:lineRule="atLeast"/>
        <w:ind w:firstLine="708"/>
        <w:jc w:val="both"/>
        <w:rPr>
          <w:rFonts w:ascii="Times New Roman" w:hAnsi="Times New Roman" w:cs="Times New Roman"/>
          <w:color w:val="0070C0"/>
        </w:rPr>
      </w:pPr>
      <w:r w:rsidRPr="00446345">
        <w:rPr>
          <w:rFonts w:ascii="Times New Roman" w:eastAsiaTheme="minorEastAsia" w:hAnsi="Times New Roman" w:cs="Times New Roman"/>
          <w:color w:val="000000"/>
          <w:lang w:eastAsia="tr-TR"/>
        </w:rPr>
        <w:t xml:space="preserve">ç) Faks numarası: </w:t>
      </w:r>
      <w:proofErr w:type="gramStart"/>
      <w:r w:rsidRPr="00446345">
        <w:rPr>
          <w:rFonts w:ascii="Times New Roman" w:eastAsiaTheme="minorEastAsia" w:hAnsi="Times New Roman" w:cs="Times New Roman"/>
          <w:b/>
          <w:bCs/>
          <w:color w:val="003399"/>
          <w:lang w:eastAsia="tr-TR"/>
        </w:rPr>
        <w:t>4462143477</w:t>
      </w:r>
      <w:proofErr w:type="gramEnd"/>
    </w:p>
    <w:p w:rsidR="00481D7B" w:rsidRPr="00446345" w:rsidRDefault="00481D7B" w:rsidP="001E1695">
      <w:pPr>
        <w:spacing w:after="120" w:line="240" w:lineRule="atLeast"/>
        <w:ind w:firstLine="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color w:val="000000"/>
          <w:lang w:eastAsia="tr-TR"/>
        </w:rPr>
        <w:t xml:space="preserve">d) Elektronik posta adresi(varsa): </w:t>
      </w:r>
      <w:r w:rsidRPr="00446345">
        <w:rPr>
          <w:rFonts w:ascii="Times New Roman" w:eastAsiaTheme="minorEastAsia" w:hAnsi="Times New Roman" w:cs="Times New Roman"/>
          <w:b/>
          <w:bCs/>
          <w:color w:val="003399"/>
          <w:lang w:eastAsia="tr-TR"/>
        </w:rPr>
        <w:t>erzicanihale@gmail.com</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2.2.</w:t>
      </w:r>
      <w:r w:rsidRPr="00446345">
        <w:rPr>
          <w:rFonts w:ascii="Times New Roman" w:eastAsiaTheme="minorEastAsia" w:hAnsi="Times New Roman" w:cs="Times New Roman"/>
          <w:b/>
          <w:color w:val="000000"/>
          <w:lang w:eastAsia="tr-TR"/>
        </w:rPr>
        <w:t xml:space="preserve"> Yüklenicinin </w:t>
      </w:r>
    </w:p>
    <w:p w:rsidR="00303BA7" w:rsidRPr="0044634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446345">
        <w:rPr>
          <w:rFonts w:ascii="Times New Roman" w:eastAsia="Times New Roman" w:hAnsi="Times New Roman" w:cs="Times New Roman"/>
          <w:b/>
          <w:color w:val="000000"/>
          <w:lang w:eastAsia="tr-TR"/>
        </w:rPr>
        <w:t xml:space="preserve">a) Adı ve soyadı/Ticaret unvanı: </w:t>
      </w:r>
      <w:proofErr w:type="gramStart"/>
      <w:r w:rsidRPr="00446345">
        <w:rPr>
          <w:rFonts w:ascii="Times New Roman" w:eastAsia="Times New Roman" w:hAnsi="Times New Roman" w:cs="Times New Roman"/>
          <w:b/>
          <w:color w:val="000000"/>
          <w:lang w:eastAsia="tr-TR"/>
        </w:rPr>
        <w:t>...........................................</w:t>
      </w:r>
      <w:proofErr w:type="gramEnd"/>
      <w:r w:rsidRPr="00446345">
        <w:rPr>
          <w:rFonts w:ascii="Times New Roman" w:eastAsia="Times New Roman" w:hAnsi="Times New Roman" w:cs="Times New Roman"/>
          <w:b/>
          <w:color w:val="000000"/>
          <w:lang w:eastAsia="tr-TR"/>
        </w:rPr>
        <w:t xml:space="preserve">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b) T.C. Kimlik No: </w:t>
      </w:r>
      <w:proofErr w:type="gramStart"/>
      <w:r w:rsidRPr="00446345">
        <w:rPr>
          <w:rFonts w:ascii="Times New Roman" w:eastAsiaTheme="minorEastAsia" w:hAnsi="Times New Roman" w:cs="Times New Roman"/>
          <w:b/>
          <w:color w:val="000000"/>
          <w:lang w:eastAsia="tr-TR"/>
        </w:rPr>
        <w:t>...............................................................</w:t>
      </w:r>
      <w:proofErr w:type="gramEnd"/>
      <w:r w:rsidRPr="00446345">
        <w:rPr>
          <w:rFonts w:ascii="Times New Roman" w:eastAsiaTheme="minorEastAsia" w:hAnsi="Times New Roman" w:cs="Times New Roman"/>
          <w:b/>
          <w:color w:val="000000"/>
          <w:lang w:eastAsia="tr-TR"/>
        </w:rPr>
        <w:t xml:space="preserve">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c) Vergi Kimlik No: </w:t>
      </w:r>
      <w:proofErr w:type="gramStart"/>
      <w:r w:rsidRPr="00446345">
        <w:rPr>
          <w:rFonts w:ascii="Times New Roman" w:eastAsiaTheme="minorEastAsia" w:hAnsi="Times New Roman" w:cs="Times New Roman"/>
          <w:b/>
          <w:color w:val="000000"/>
          <w:lang w:eastAsia="tr-TR"/>
        </w:rPr>
        <w:t>..............................................................</w:t>
      </w:r>
      <w:proofErr w:type="gramEnd"/>
      <w:r w:rsidRPr="00446345">
        <w:rPr>
          <w:rFonts w:ascii="Times New Roman" w:eastAsiaTheme="minorEastAsia" w:hAnsi="Times New Roman" w:cs="Times New Roman"/>
          <w:b/>
          <w:color w:val="000000"/>
          <w:lang w:eastAsia="tr-TR"/>
        </w:rPr>
        <w:t xml:space="preserve">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ç) Yüklenicinin tebligata esas adresi: </w:t>
      </w:r>
      <w:proofErr w:type="gramStart"/>
      <w:r w:rsidRPr="00446345">
        <w:rPr>
          <w:rFonts w:ascii="Times New Roman" w:eastAsiaTheme="minorEastAsia" w:hAnsi="Times New Roman" w:cs="Times New Roman"/>
          <w:b/>
          <w:color w:val="000000"/>
          <w:lang w:eastAsia="tr-TR"/>
        </w:rPr>
        <w:t>...........................................</w:t>
      </w:r>
      <w:proofErr w:type="gramEnd"/>
      <w:r w:rsidRPr="00446345">
        <w:rPr>
          <w:rFonts w:ascii="Times New Roman" w:eastAsiaTheme="minorEastAsia" w:hAnsi="Times New Roman" w:cs="Times New Roman"/>
          <w:b/>
          <w:color w:val="000000"/>
          <w:lang w:eastAsia="tr-TR"/>
        </w:rPr>
        <w:t xml:space="preserve">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d) Telefon numarası: </w:t>
      </w:r>
      <w:proofErr w:type="gramStart"/>
      <w:r w:rsidRPr="00446345">
        <w:rPr>
          <w:rFonts w:ascii="Times New Roman" w:eastAsiaTheme="minorEastAsia" w:hAnsi="Times New Roman" w:cs="Times New Roman"/>
          <w:b/>
          <w:color w:val="000000"/>
          <w:lang w:eastAsia="tr-TR"/>
        </w:rPr>
        <w:t>.............................................................</w:t>
      </w:r>
      <w:proofErr w:type="gramEnd"/>
      <w:r w:rsidRPr="00446345">
        <w:rPr>
          <w:rFonts w:ascii="Times New Roman" w:eastAsiaTheme="minorEastAsia" w:hAnsi="Times New Roman" w:cs="Times New Roman"/>
          <w:b/>
          <w:color w:val="000000"/>
          <w:lang w:eastAsia="tr-TR"/>
        </w:rPr>
        <w:t xml:space="preserve">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e) Bildirime esas faks numarası: </w:t>
      </w:r>
      <w:proofErr w:type="gramStart"/>
      <w:r w:rsidRPr="00446345">
        <w:rPr>
          <w:rFonts w:ascii="Times New Roman" w:eastAsiaTheme="minorEastAsia" w:hAnsi="Times New Roman" w:cs="Times New Roman"/>
          <w:b/>
          <w:color w:val="000000"/>
          <w:lang w:eastAsia="tr-TR"/>
        </w:rPr>
        <w:t>.................................................</w:t>
      </w:r>
      <w:proofErr w:type="gramEnd"/>
      <w:r w:rsidRPr="00446345">
        <w:rPr>
          <w:rFonts w:ascii="Times New Roman" w:eastAsiaTheme="minorEastAsia" w:hAnsi="Times New Roman" w:cs="Times New Roman"/>
          <w:b/>
          <w:color w:val="000000"/>
          <w:lang w:eastAsia="tr-TR"/>
        </w:rPr>
        <w:t xml:space="preserve">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f) Bildirime esas elektronik posta adresi (varsa): </w:t>
      </w:r>
      <w:proofErr w:type="gramStart"/>
      <w:r w:rsidRPr="00446345">
        <w:rPr>
          <w:rFonts w:ascii="Times New Roman" w:eastAsiaTheme="minorEastAsia" w:hAnsi="Times New Roman" w:cs="Times New Roman"/>
          <w:b/>
          <w:color w:val="000000"/>
          <w:lang w:eastAsia="tr-TR"/>
        </w:rPr>
        <w:t>...............................</w:t>
      </w:r>
      <w:proofErr w:type="gramEnd"/>
      <w:r w:rsidRPr="00446345">
        <w:rPr>
          <w:rFonts w:ascii="Times New Roman" w:eastAsiaTheme="minorEastAsia" w:hAnsi="Times New Roman" w:cs="Times New Roman"/>
          <w:b/>
          <w:color w:val="000000"/>
          <w:lang w:eastAsia="tr-TR"/>
        </w:rPr>
        <w:t xml:space="preserve">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2.3.</w:t>
      </w:r>
      <w:r w:rsidRPr="00446345">
        <w:rPr>
          <w:rFonts w:ascii="Times New Roman" w:eastAsiaTheme="minorEastAsia" w:hAnsi="Times New Roman" w:cs="Times New Roman"/>
          <w:b/>
          <w:color w:val="000000"/>
          <w:lang w:eastAsia="tr-TR"/>
        </w:rPr>
        <w:t xml:space="preserve"> Her iki taraf, </w:t>
      </w:r>
      <w:proofErr w:type="gramStart"/>
      <w:r w:rsidRPr="00446345">
        <w:rPr>
          <w:rFonts w:ascii="Times New Roman" w:eastAsiaTheme="minorEastAsia" w:hAnsi="Times New Roman" w:cs="Times New Roman"/>
          <w:b/>
          <w:color w:val="000000"/>
          <w:lang w:eastAsia="tr-TR"/>
        </w:rPr>
        <w:t>2.1</w:t>
      </w:r>
      <w:proofErr w:type="gramEnd"/>
      <w:r w:rsidRPr="00446345">
        <w:rPr>
          <w:rFonts w:ascii="Times New Roman" w:eastAsiaTheme="minorEastAsia" w:hAnsi="Times New Roman" w:cs="Times New Roman"/>
          <w:b/>
          <w:color w:val="000000"/>
          <w:lang w:eastAsia="tr-TR"/>
        </w:rPr>
        <w:t xml:space="preserve">. ve 2.2. maddelerinde belirtilen adreslerini tebligat adresi olarak kabul etmişlerdir. Adres değişiklikleri usulüne uygun şekilde karşı tarafa tebliğ edilmedikçe, en son bildirilen adrese yapılacak tebliğ, ilgili tarafa yapılmış sayılır.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2.4.</w:t>
      </w:r>
      <w:r w:rsidRPr="00446345">
        <w:rPr>
          <w:rFonts w:ascii="Times New Roman" w:eastAsiaTheme="minorEastAsia" w:hAnsi="Times New Roman" w:cs="Times New Roman"/>
          <w:b/>
          <w:color w:val="000000"/>
          <w:lang w:eastAsia="tr-TR"/>
        </w:rPr>
        <w:t xml:space="preserve"> Taraflar, yazılı tebligatı daha sonra süresi içinde yapmak kaydıyla, kurye, faks veya elektronik posta gibi diğer yollarla da bildirim yapabilirler.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3 - Sözleşmenin dili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3.1.</w:t>
      </w:r>
      <w:r w:rsidRPr="00446345">
        <w:rPr>
          <w:rFonts w:ascii="Times New Roman" w:eastAsiaTheme="minorEastAsia" w:hAnsi="Times New Roman" w:cs="Times New Roman"/>
          <w:b/>
          <w:color w:val="000000"/>
          <w:lang w:eastAsia="tr-TR"/>
        </w:rPr>
        <w:t xml:space="preserve"> Sözleşme Türkçe olarak hazırlanmıştır.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4 - Tanımlar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4.1.</w:t>
      </w:r>
      <w:r w:rsidRPr="00446345">
        <w:rPr>
          <w:rFonts w:ascii="Times New Roman" w:eastAsiaTheme="minorEastAsia" w:hAnsi="Times New Roman" w:cs="Times New Roman"/>
          <w:b/>
          <w:color w:val="000000"/>
          <w:lang w:eastAsia="tr-TR"/>
        </w:rP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5- İş tanımı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5.1.</w:t>
      </w:r>
      <w:r w:rsidRPr="00446345">
        <w:rPr>
          <w:rFonts w:ascii="Times New Roman" w:eastAsiaTheme="minorEastAsia" w:hAnsi="Times New Roman" w:cs="Times New Roman"/>
          <w:b/>
          <w:color w:val="000000"/>
          <w:lang w:eastAsia="tr-TR"/>
        </w:rPr>
        <w:t xml:space="preserve"> Sözleşme konusu iş; </w:t>
      </w:r>
      <w:r w:rsidR="00E650B8" w:rsidRPr="00446345">
        <w:rPr>
          <w:rFonts w:ascii="Times New Roman" w:eastAsiaTheme="minorEastAsia" w:hAnsi="Times New Roman" w:cs="Times New Roman"/>
          <w:b/>
          <w:bCs/>
          <w:color w:val="003399"/>
          <w:lang w:eastAsia="tr-TR"/>
        </w:rPr>
        <w:t xml:space="preserve">53'üncü Bakım Fabrika Müdürlüğünün İhtiyacı İçin Bir (1) Hekimin Kısmi Zamanlı </w:t>
      </w:r>
      <w:proofErr w:type="spellStart"/>
      <w:r w:rsidR="00E650B8" w:rsidRPr="00446345">
        <w:rPr>
          <w:rFonts w:ascii="Times New Roman" w:eastAsiaTheme="minorEastAsia" w:hAnsi="Times New Roman" w:cs="Times New Roman"/>
          <w:b/>
          <w:bCs/>
          <w:color w:val="003399"/>
          <w:lang w:eastAsia="tr-TR"/>
        </w:rPr>
        <w:t>İkiyüz</w:t>
      </w:r>
      <w:r w:rsidR="00A1054F" w:rsidRPr="00446345">
        <w:rPr>
          <w:rFonts w:ascii="Times New Roman" w:eastAsiaTheme="minorEastAsia" w:hAnsi="Times New Roman" w:cs="Times New Roman"/>
          <w:b/>
          <w:bCs/>
          <w:color w:val="003399"/>
          <w:lang w:eastAsia="tr-TR"/>
        </w:rPr>
        <w:t>seksensekiz</w:t>
      </w:r>
      <w:proofErr w:type="spellEnd"/>
      <w:r w:rsidR="00E650B8" w:rsidRPr="00446345">
        <w:rPr>
          <w:rFonts w:ascii="Times New Roman" w:eastAsiaTheme="minorEastAsia" w:hAnsi="Times New Roman" w:cs="Times New Roman"/>
          <w:b/>
          <w:bCs/>
          <w:color w:val="003399"/>
          <w:lang w:eastAsia="tr-TR"/>
        </w:rPr>
        <w:t xml:space="preserve"> (2</w:t>
      </w:r>
      <w:r w:rsidR="00A1054F" w:rsidRPr="00446345">
        <w:rPr>
          <w:rFonts w:ascii="Times New Roman" w:eastAsiaTheme="minorEastAsia" w:hAnsi="Times New Roman" w:cs="Times New Roman"/>
          <w:b/>
          <w:bCs/>
          <w:color w:val="003399"/>
          <w:lang w:eastAsia="tr-TR"/>
        </w:rPr>
        <w:t>88</w:t>
      </w:r>
      <w:r w:rsidR="00E650B8" w:rsidRPr="00446345">
        <w:rPr>
          <w:rFonts w:ascii="Times New Roman" w:eastAsiaTheme="minorEastAsia" w:hAnsi="Times New Roman" w:cs="Times New Roman"/>
          <w:b/>
          <w:bCs/>
          <w:color w:val="003399"/>
          <w:lang w:eastAsia="tr-TR"/>
        </w:rPr>
        <w:t xml:space="preserve">) </w:t>
      </w:r>
      <w:proofErr w:type="gramStart"/>
      <w:r w:rsidR="00E650B8" w:rsidRPr="00446345">
        <w:rPr>
          <w:rFonts w:ascii="Times New Roman" w:eastAsiaTheme="minorEastAsia" w:hAnsi="Times New Roman" w:cs="Times New Roman"/>
          <w:b/>
          <w:bCs/>
          <w:color w:val="003399"/>
          <w:lang w:eastAsia="tr-TR"/>
        </w:rPr>
        <w:t>saat  İşyeri</w:t>
      </w:r>
      <w:proofErr w:type="gramEnd"/>
      <w:r w:rsidR="00E650B8" w:rsidRPr="00446345">
        <w:rPr>
          <w:rFonts w:ascii="Times New Roman" w:eastAsiaTheme="minorEastAsia" w:hAnsi="Times New Roman" w:cs="Times New Roman"/>
          <w:b/>
          <w:bCs/>
          <w:color w:val="003399"/>
          <w:lang w:eastAsia="tr-TR"/>
        </w:rPr>
        <w:t xml:space="preserve"> Hekimi Olarak Çalıştırılması İşine Ait Hizmet Alımı İşi,</w:t>
      </w:r>
      <w:r w:rsidRPr="00446345">
        <w:rPr>
          <w:rFonts w:ascii="Times New Roman" w:eastAsiaTheme="minorEastAsia" w:hAnsi="Times New Roman" w:cs="Times New Roman"/>
          <w:b/>
          <w:color w:val="000000"/>
          <w:lang w:eastAsia="tr-TR"/>
        </w:rPr>
        <w:t xml:space="preserve"> İşin teknik özellikleri ve diğer ayrıntıları sözleşme ekinde yer alan ve ihale dokümanını oluşturan belgelerde düzenlenmiştir. </w:t>
      </w:r>
    </w:p>
    <w:p w:rsidR="0083056B" w:rsidRPr="00446345" w:rsidRDefault="0083056B" w:rsidP="001E1695">
      <w:pPr>
        <w:overflowPunct w:val="0"/>
        <w:autoSpaceDE w:val="0"/>
        <w:autoSpaceDN w:val="0"/>
        <w:spacing w:after="120" w:line="240" w:lineRule="atLeast"/>
        <w:jc w:val="both"/>
        <w:rPr>
          <w:rFonts w:ascii="Times New Roman" w:eastAsiaTheme="minorEastAsia" w:hAnsi="Times New Roman" w:cs="Times New Roman"/>
          <w:b/>
          <w:bCs/>
          <w:lang w:eastAsia="tr-TR"/>
        </w:rPr>
      </w:pP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bCs/>
          <w:lang w:eastAsia="tr-TR"/>
        </w:rPr>
      </w:pPr>
      <w:r w:rsidRPr="00446345">
        <w:rPr>
          <w:rFonts w:ascii="Times New Roman" w:eastAsiaTheme="minorEastAsia" w:hAnsi="Times New Roman" w:cs="Times New Roman"/>
          <w:b/>
          <w:bCs/>
          <w:lang w:eastAsia="tr-TR"/>
        </w:rPr>
        <w:lastRenderedPageBreak/>
        <w:t>Madde 6 - Sözleşmenin türü ve bedeli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6.1.</w:t>
      </w:r>
      <w:r w:rsidRPr="00446345">
        <w:rPr>
          <w:rFonts w:ascii="Times New Roman" w:eastAsiaTheme="minorEastAsia" w:hAnsi="Times New Roman" w:cs="Times New Roman"/>
          <w:b/>
          <w:color w:val="000000"/>
          <w:lang w:eastAsia="tr-TR"/>
        </w:rPr>
        <w:t xml:space="preserve"> Bu sözleşme birim fiyat sözleşme olup, İdarece hazırlanmış cetvelde yer alan her bir iş kaleminin miktarı ile bu iş kalemleri için Yüklenici tarafından teklif edilen birim fiyatların çarpımı sonucu bulunan tutarların toplamı olan </w:t>
      </w:r>
      <w:r w:rsidR="00CC1C66" w:rsidRPr="00446345">
        <w:rPr>
          <w:rFonts w:ascii="Times New Roman" w:eastAsiaTheme="minorEastAsia" w:hAnsi="Times New Roman" w:cs="Times New Roman"/>
          <w:b/>
          <w:color w:val="000000"/>
          <w:lang w:eastAsia="tr-TR"/>
        </w:rPr>
        <w:t>(rakam veya yazıyla)</w:t>
      </w:r>
      <w:r w:rsidR="00F119DD" w:rsidRPr="00446345">
        <w:rPr>
          <w:rFonts w:ascii="Times New Roman" w:eastAsiaTheme="minorEastAsia" w:hAnsi="Times New Roman" w:cs="Times New Roman"/>
          <w:b/>
          <w:color w:val="000000"/>
          <w:lang w:eastAsia="tr-TR"/>
        </w:rPr>
        <w:t xml:space="preserve"> </w:t>
      </w:r>
      <w:proofErr w:type="gramStart"/>
      <w:r w:rsidR="00F119DD" w:rsidRPr="00446345">
        <w:rPr>
          <w:rFonts w:ascii="Times New Roman" w:eastAsiaTheme="minorEastAsia" w:hAnsi="Times New Roman" w:cs="Times New Roman"/>
          <w:b/>
          <w:color w:val="4F81BD" w:themeColor="accent1"/>
          <w:lang w:eastAsia="tr-TR"/>
        </w:rPr>
        <w:t>…………………………………………………</w:t>
      </w:r>
      <w:proofErr w:type="gramEnd"/>
      <w:r w:rsidR="00CC1C66" w:rsidRPr="00446345">
        <w:rPr>
          <w:rFonts w:ascii="Times New Roman" w:eastAsiaTheme="minorEastAsia" w:hAnsi="Times New Roman" w:cs="Times New Roman"/>
          <w:b/>
          <w:color w:val="4F81BD" w:themeColor="accent1"/>
          <w:lang w:eastAsia="tr-TR"/>
        </w:rPr>
        <w:t xml:space="preserve"> </w:t>
      </w:r>
      <w:r w:rsidR="00CC1C66" w:rsidRPr="00446345">
        <w:rPr>
          <w:rFonts w:ascii="Times New Roman" w:eastAsiaTheme="minorEastAsia" w:hAnsi="Times New Roman" w:cs="Times New Roman"/>
          <w:b/>
          <w:color w:val="000000"/>
          <w:lang w:eastAsia="tr-TR"/>
        </w:rPr>
        <w:t>Türk Lirası</w:t>
      </w:r>
      <w:r w:rsidR="00B63845" w:rsidRPr="00446345">
        <w:rPr>
          <w:rFonts w:ascii="Times New Roman" w:eastAsiaTheme="minorEastAsia" w:hAnsi="Times New Roman" w:cs="Times New Roman"/>
          <w:b/>
          <w:color w:val="000000"/>
          <w:lang w:eastAsia="tr-TR"/>
        </w:rPr>
        <w:t xml:space="preserve"> </w:t>
      </w:r>
      <w:r w:rsidRPr="00446345">
        <w:rPr>
          <w:rFonts w:ascii="Times New Roman" w:eastAsiaTheme="minorEastAsia" w:hAnsi="Times New Roman" w:cs="Times New Roman"/>
          <w:b/>
          <w:color w:val="000000"/>
          <w:lang w:eastAsia="tr-TR"/>
        </w:rPr>
        <w:t>(rakam</w:t>
      </w:r>
      <w:r w:rsidR="001E2621" w:rsidRPr="00446345">
        <w:rPr>
          <w:rFonts w:ascii="Times New Roman" w:eastAsiaTheme="minorEastAsia" w:hAnsi="Times New Roman" w:cs="Times New Roman"/>
          <w:b/>
          <w:color w:val="000000"/>
          <w:lang w:eastAsia="tr-TR"/>
        </w:rPr>
        <w:t xml:space="preserve"> veya</w:t>
      </w:r>
      <w:r w:rsidR="00B63845" w:rsidRPr="00446345">
        <w:rPr>
          <w:rFonts w:ascii="Times New Roman" w:eastAsiaTheme="minorEastAsia" w:hAnsi="Times New Roman" w:cs="Times New Roman"/>
          <w:b/>
          <w:color w:val="000000"/>
          <w:lang w:eastAsia="tr-TR"/>
        </w:rPr>
        <w:t xml:space="preserve"> </w:t>
      </w:r>
      <w:r w:rsidR="001E2621" w:rsidRPr="00446345">
        <w:rPr>
          <w:rFonts w:ascii="Times New Roman" w:eastAsiaTheme="minorEastAsia" w:hAnsi="Times New Roman" w:cs="Times New Roman"/>
          <w:b/>
          <w:color w:val="000000"/>
          <w:lang w:eastAsia="tr-TR"/>
        </w:rPr>
        <w:t>yazıy</w:t>
      </w:r>
      <w:r w:rsidR="00CC1C66" w:rsidRPr="00446345">
        <w:rPr>
          <w:rFonts w:ascii="Times New Roman" w:eastAsiaTheme="minorEastAsia" w:hAnsi="Times New Roman" w:cs="Times New Roman"/>
          <w:b/>
          <w:color w:val="000000"/>
          <w:lang w:eastAsia="tr-TR"/>
        </w:rPr>
        <w:t>la)</w:t>
      </w:r>
      <w:r w:rsidRPr="00446345">
        <w:rPr>
          <w:rFonts w:ascii="Times New Roman" w:eastAsiaTheme="minorEastAsia" w:hAnsi="Times New Roman" w:cs="Times New Roman"/>
          <w:b/>
          <w:color w:val="000000"/>
          <w:lang w:eastAsia="tr-TR"/>
        </w:rPr>
        <w:t xml:space="preserve"> bedel üzerinden akdedilmiştir. Yapılan işlerin bedellerinin ödenmesinde, birim fiyat teklif cetvelinde Yüklenicinin teklif ettiği ve sözleşme bedelinin tespitinde kullanılan birim fiyatlar ile varsa, sonradan Genel Şartnamenin 37 </w:t>
      </w:r>
      <w:proofErr w:type="spellStart"/>
      <w:r w:rsidRPr="00446345">
        <w:rPr>
          <w:rFonts w:ascii="Times New Roman" w:eastAsiaTheme="minorEastAsia" w:hAnsi="Times New Roman" w:cs="Times New Roman"/>
          <w:b/>
          <w:color w:val="000000"/>
          <w:lang w:eastAsia="tr-TR"/>
        </w:rPr>
        <w:t>nci</w:t>
      </w:r>
      <w:proofErr w:type="spellEnd"/>
      <w:r w:rsidRPr="00446345">
        <w:rPr>
          <w:rFonts w:ascii="Times New Roman" w:eastAsiaTheme="minorEastAsia" w:hAnsi="Times New Roman" w:cs="Times New Roman"/>
          <w:b/>
          <w:color w:val="000000"/>
          <w:lang w:eastAsia="tr-TR"/>
        </w:rPr>
        <w:t xml:space="preserve"> maddesine göre tespit edilen yeni birim fiyatlar esas alınır.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 xml:space="preserve">Madde 7 - Sözleşme bedeline </w:t>
      </w:r>
      <w:proofErr w:type="gramStart"/>
      <w:r w:rsidRPr="00446345">
        <w:rPr>
          <w:rFonts w:ascii="Times New Roman" w:eastAsiaTheme="minorEastAsia" w:hAnsi="Times New Roman" w:cs="Times New Roman"/>
          <w:b/>
          <w:bCs/>
          <w:lang w:eastAsia="tr-TR"/>
        </w:rPr>
        <w:t>dahil</w:t>
      </w:r>
      <w:proofErr w:type="gramEnd"/>
      <w:r w:rsidRPr="00446345">
        <w:rPr>
          <w:rFonts w:ascii="Times New Roman" w:eastAsiaTheme="minorEastAsia" w:hAnsi="Times New Roman" w:cs="Times New Roman"/>
          <w:b/>
          <w:bCs/>
          <w:lang w:eastAsia="tr-TR"/>
        </w:rPr>
        <w:t xml:space="preserve"> olan giderler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7.1.</w:t>
      </w:r>
      <w:r w:rsidRPr="00446345">
        <w:rPr>
          <w:rFonts w:ascii="Times New Roman" w:eastAsiaTheme="minorEastAsia" w:hAnsi="Times New Roman" w:cs="Times New Roman"/>
          <w:b/>
          <w:color w:val="000000"/>
          <w:lang w:eastAsia="tr-TR"/>
        </w:rPr>
        <w:t xml:space="preserve"> Taahhüdün (ilave işler nedeniyle meydana gelebilecek artışlar </w:t>
      </w:r>
      <w:proofErr w:type="gramStart"/>
      <w:r w:rsidRPr="00446345">
        <w:rPr>
          <w:rFonts w:ascii="Times New Roman" w:eastAsiaTheme="minorEastAsia" w:hAnsi="Times New Roman" w:cs="Times New Roman"/>
          <w:b/>
          <w:color w:val="000000"/>
          <w:lang w:eastAsia="tr-TR"/>
        </w:rPr>
        <w:t>dahil</w:t>
      </w:r>
      <w:proofErr w:type="gramEnd"/>
      <w:r w:rsidRPr="00446345">
        <w:rPr>
          <w:rFonts w:ascii="Times New Roman" w:eastAsiaTheme="minorEastAsia" w:hAnsi="Times New Roman" w:cs="Times New Roman"/>
          <w:b/>
          <w:color w:val="000000"/>
          <w:lang w:eastAsia="tr-TR"/>
        </w:rPr>
        <w:t xml:space="preserve">) yerine getirilmesine ilişkin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3399"/>
          <w:lang w:eastAsia="tr-TR"/>
        </w:rPr>
        <w:t xml:space="preserve">Sözleşmenin uygulanması sırasında ilgili mevzuat gereğince yapılacak sigorta, vergi, resim, ulaşım ve harç giderlerinin tamamı (sözleşmenin çoğaltılması </w:t>
      </w:r>
      <w:proofErr w:type="gramStart"/>
      <w:r w:rsidRPr="00446345">
        <w:rPr>
          <w:rFonts w:ascii="Times New Roman" w:eastAsiaTheme="minorEastAsia" w:hAnsi="Times New Roman" w:cs="Times New Roman"/>
          <w:b/>
          <w:bCs/>
          <w:color w:val="003399"/>
          <w:lang w:eastAsia="tr-TR"/>
        </w:rPr>
        <w:t>dahil</w:t>
      </w:r>
      <w:proofErr w:type="gramEnd"/>
      <w:r w:rsidRPr="00446345">
        <w:rPr>
          <w:rFonts w:ascii="Times New Roman" w:eastAsiaTheme="minorEastAsia" w:hAnsi="Times New Roman" w:cs="Times New Roman"/>
          <w:b/>
          <w:bCs/>
          <w:color w:val="003399"/>
          <w:lang w:eastAsia="tr-TR"/>
        </w:rPr>
        <w:t>)</w:t>
      </w:r>
      <w:r w:rsidRPr="00446345">
        <w:rPr>
          <w:rFonts w:ascii="Times New Roman" w:eastAsiaTheme="minorEastAsia" w:hAnsi="Times New Roman" w:cs="Times New Roman"/>
          <w:b/>
          <w:color w:val="000000"/>
          <w:lang w:eastAsia="tr-TR"/>
        </w:rPr>
        <w:t xml:space="preserve"> sözleşme bedeline dahildir. İlgili mevzuatı uyarınca hesaplanacak Katma Değer Vergisi, sözleşme bedeline </w:t>
      </w:r>
      <w:proofErr w:type="gramStart"/>
      <w:r w:rsidRPr="00446345">
        <w:rPr>
          <w:rFonts w:ascii="Times New Roman" w:eastAsiaTheme="minorEastAsia" w:hAnsi="Times New Roman" w:cs="Times New Roman"/>
          <w:b/>
          <w:color w:val="000000"/>
          <w:lang w:eastAsia="tr-TR"/>
        </w:rPr>
        <w:t>dahil</w:t>
      </w:r>
      <w:proofErr w:type="gramEnd"/>
      <w:r w:rsidRPr="00446345">
        <w:rPr>
          <w:rFonts w:ascii="Times New Roman" w:eastAsiaTheme="minorEastAsia" w:hAnsi="Times New Roman" w:cs="Times New Roman"/>
          <w:b/>
          <w:color w:val="000000"/>
          <w:lang w:eastAsia="tr-TR"/>
        </w:rPr>
        <w:t xml:space="preserve"> olmayıp İdare tarafından Yükleniciye ödenecektir.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8 - Sözleşmenin ekleri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8.1.</w:t>
      </w:r>
      <w:r w:rsidRPr="00446345">
        <w:rPr>
          <w:rFonts w:ascii="Times New Roman" w:eastAsiaTheme="minorEastAsia" w:hAnsi="Times New Roman" w:cs="Times New Roman"/>
          <w:b/>
          <w:color w:val="000000"/>
          <w:lang w:eastAsia="tr-TR"/>
        </w:rP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8.2.</w:t>
      </w:r>
      <w:r w:rsidRPr="00446345">
        <w:rPr>
          <w:rFonts w:ascii="Times New Roman" w:eastAsiaTheme="minorEastAsia" w:hAnsi="Times New Roman" w:cs="Times New Roman"/>
          <w:b/>
          <w:color w:val="000000"/>
          <w:lang w:eastAsia="tr-TR"/>
        </w:rPr>
        <w:t xml:space="preserve"> İhale dokümanını oluşturan belgeler arasındaki öncelik sıralaması aşağıdaki gibidir: </w:t>
      </w:r>
    </w:p>
    <w:p w:rsidR="00303BA7" w:rsidRPr="0044634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446345">
        <w:rPr>
          <w:rFonts w:ascii="Times New Roman" w:eastAsia="Times New Roman" w:hAnsi="Times New Roman" w:cs="Times New Roman"/>
          <w:b/>
          <w:color w:val="000000"/>
          <w:lang w:eastAsia="tr-TR"/>
        </w:rPr>
        <w:t xml:space="preserve">1) Hizmet İşleri Genel Şartnamesi,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2) İdari Şartname, </w:t>
      </w:r>
      <w:r w:rsidR="003239A1" w:rsidRPr="00446345">
        <w:rPr>
          <w:rFonts w:ascii="Times New Roman" w:eastAsiaTheme="minorEastAsia" w:hAnsi="Times New Roman" w:cs="Times New Roman"/>
          <w:b/>
          <w:bCs/>
          <w:color w:val="003399"/>
          <w:lang w:eastAsia="tr-TR"/>
        </w:rPr>
        <w:t>(Yoktur)</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3) Sözleşme Tasarısı,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4) Birim fiyat tarifleri (varsa), </w:t>
      </w:r>
      <w:r w:rsidR="003239A1" w:rsidRPr="00446345">
        <w:rPr>
          <w:rFonts w:ascii="Times New Roman" w:eastAsiaTheme="minorEastAsia" w:hAnsi="Times New Roman" w:cs="Times New Roman"/>
          <w:b/>
          <w:bCs/>
          <w:color w:val="003399"/>
          <w:lang w:eastAsia="tr-TR"/>
        </w:rPr>
        <w:t>(Yoktur)</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5) Özel Teknik Şartname (varsa),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6) Teknik Şartname,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7) Açıklamalar (varsa), </w:t>
      </w:r>
    </w:p>
    <w:p w:rsidR="00B63845" w:rsidRPr="00446345" w:rsidRDefault="00303BA7" w:rsidP="001E1695">
      <w:pPr>
        <w:overflowPunct w:val="0"/>
        <w:autoSpaceDE w:val="0"/>
        <w:autoSpaceDN w:val="0"/>
        <w:spacing w:after="120" w:line="240" w:lineRule="atLeast"/>
        <w:ind w:left="709"/>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8) 6331 Sayılı İş Sağlığı ve Güvenliği Kanunu. (İhale dokümanı kapsamında verilmemiştir.)</w:t>
      </w:r>
    </w:p>
    <w:p w:rsidR="00B63845" w:rsidRPr="00446345" w:rsidRDefault="00303BA7" w:rsidP="001E1695">
      <w:pPr>
        <w:overflowPunct w:val="0"/>
        <w:autoSpaceDE w:val="0"/>
        <w:autoSpaceDN w:val="0"/>
        <w:spacing w:after="120" w:line="240" w:lineRule="atLeast"/>
        <w:ind w:left="709"/>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9) 20 Temmuz 2013 tarihli 28713 sayılı Resmi Gazetede yayımlanan İşyeri Hekimi ve Diğer Sağlık Personelinin Görev, Yetki, Sorumluluk ve Eğitimleri Hakkında Yönetme</w:t>
      </w:r>
      <w:r w:rsidR="00FA51A9" w:rsidRPr="00446345">
        <w:rPr>
          <w:rFonts w:ascii="Times New Roman" w:eastAsia="Times New Roman" w:hAnsi="Times New Roman" w:cs="Times New Roman"/>
          <w:b/>
          <w:bCs/>
          <w:color w:val="003399"/>
          <w:lang w:eastAsia="tr-TR"/>
        </w:rPr>
        <w:t xml:space="preserve">lik, (İhale dokümanı kapsamında </w:t>
      </w:r>
      <w:r w:rsidRPr="00446345">
        <w:rPr>
          <w:rFonts w:ascii="Times New Roman" w:eastAsia="Times New Roman" w:hAnsi="Times New Roman" w:cs="Times New Roman"/>
          <w:b/>
          <w:bCs/>
          <w:color w:val="003399"/>
          <w:lang w:eastAsia="tr-TR"/>
        </w:rPr>
        <w:t>verilmemiştir.)</w:t>
      </w:r>
    </w:p>
    <w:p w:rsidR="00B63845" w:rsidRPr="00446345" w:rsidRDefault="00303BA7" w:rsidP="001E1695">
      <w:pPr>
        <w:overflowPunct w:val="0"/>
        <w:autoSpaceDE w:val="0"/>
        <w:autoSpaceDN w:val="0"/>
        <w:spacing w:after="120" w:line="240" w:lineRule="atLeast"/>
        <w:ind w:left="709"/>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10) 18 Aralık 2014 tarihli 29209 sayılı Resmi Gazetede yayımlanan İşyeri Hekimi ve Diğer Sağlık Personelinin Görev, Yetki, Sorumluluk ve Eğitimleri Hakkında Yönetmelikte Değişiklik Yapılmasına Dair Yönetmelik, (İhale dokümanı kapsamında verilmemiştir.)</w:t>
      </w:r>
    </w:p>
    <w:p w:rsidR="00303BA7" w:rsidRPr="00446345" w:rsidRDefault="00303BA7" w:rsidP="001E1695">
      <w:pPr>
        <w:overflowPunct w:val="0"/>
        <w:autoSpaceDE w:val="0"/>
        <w:autoSpaceDN w:val="0"/>
        <w:spacing w:after="120" w:line="240" w:lineRule="atLeast"/>
        <w:ind w:left="709"/>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 xml:space="preserve">11) İş yeri Hekimi Çalışma Programı </w:t>
      </w:r>
      <w:r w:rsidR="003239A1" w:rsidRPr="00446345">
        <w:rPr>
          <w:rFonts w:ascii="Times New Roman" w:eastAsia="Times New Roman" w:hAnsi="Times New Roman" w:cs="Times New Roman"/>
          <w:b/>
          <w:bCs/>
          <w:color w:val="003399"/>
          <w:lang w:eastAsia="tr-TR"/>
        </w:rPr>
        <w:t>(</w:t>
      </w:r>
      <w:proofErr w:type="spellStart"/>
      <w:r w:rsidR="003239A1" w:rsidRPr="00446345">
        <w:rPr>
          <w:rFonts w:ascii="Times New Roman" w:eastAsia="Times New Roman" w:hAnsi="Times New Roman" w:cs="Times New Roman"/>
          <w:b/>
          <w:bCs/>
          <w:color w:val="003399"/>
          <w:lang w:eastAsia="tr-TR"/>
        </w:rPr>
        <w:t>Ek’te</w:t>
      </w:r>
      <w:proofErr w:type="spellEnd"/>
      <w:r w:rsidR="003239A1" w:rsidRPr="00446345">
        <w:rPr>
          <w:rFonts w:ascii="Times New Roman" w:eastAsia="Times New Roman" w:hAnsi="Times New Roman" w:cs="Times New Roman"/>
          <w:b/>
          <w:bCs/>
          <w:color w:val="003399"/>
          <w:lang w:eastAsia="tr-TR"/>
        </w:rPr>
        <w:t xml:space="preserve"> sunulmuştur.)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8.3.</w:t>
      </w:r>
      <w:r w:rsidRPr="00446345">
        <w:rPr>
          <w:rFonts w:ascii="Times New Roman" w:eastAsiaTheme="minorEastAsia" w:hAnsi="Times New Roman" w:cs="Times New Roman"/>
          <w:b/>
          <w:color w:val="000000"/>
          <w:lang w:eastAsia="tr-TR"/>
        </w:rPr>
        <w:t xml:space="preserve"> Zeyilnameler ait oldukları dokümanın öncelik sırasına sahiptir.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9 - İşin süresi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9.1.</w:t>
      </w:r>
      <w:r w:rsidR="008C4698" w:rsidRPr="00446345">
        <w:rPr>
          <w:rFonts w:ascii="Times New Roman" w:eastAsiaTheme="minorEastAsia" w:hAnsi="Times New Roman" w:cs="Times New Roman"/>
          <w:b/>
          <w:color w:val="000000"/>
          <w:lang w:eastAsia="tr-TR"/>
        </w:rPr>
        <w:t xml:space="preserve"> </w:t>
      </w:r>
      <w:r w:rsidR="008C0DEA" w:rsidRPr="00446345">
        <w:rPr>
          <w:rFonts w:ascii="Times New Roman" w:eastAsiaTheme="minorEastAsia" w:hAnsi="Times New Roman" w:cs="Times New Roman"/>
          <w:b/>
          <w:color w:val="000000"/>
          <w:lang w:eastAsia="tr-TR"/>
        </w:rPr>
        <w:t xml:space="preserve">İş yeri Hekimi </w:t>
      </w:r>
      <w:r w:rsidR="000F2F50" w:rsidRPr="00446345">
        <w:rPr>
          <w:rFonts w:ascii="Times New Roman" w:eastAsiaTheme="minorEastAsia" w:hAnsi="Times New Roman" w:cs="Times New Roman"/>
          <w:b/>
          <w:bCs/>
          <w:color w:val="003399"/>
          <w:lang w:eastAsia="tr-TR"/>
        </w:rPr>
        <w:t>0</w:t>
      </w:r>
      <w:r w:rsidR="00A1054F" w:rsidRPr="00446345">
        <w:rPr>
          <w:rFonts w:ascii="Times New Roman" w:eastAsiaTheme="minorEastAsia" w:hAnsi="Times New Roman" w:cs="Times New Roman"/>
          <w:b/>
          <w:bCs/>
          <w:color w:val="003399"/>
          <w:lang w:eastAsia="tr-TR"/>
        </w:rPr>
        <w:t>3</w:t>
      </w:r>
      <w:r w:rsidR="000F2F50" w:rsidRPr="00446345">
        <w:rPr>
          <w:rFonts w:ascii="Times New Roman" w:eastAsiaTheme="minorEastAsia" w:hAnsi="Times New Roman" w:cs="Times New Roman"/>
          <w:b/>
          <w:bCs/>
          <w:color w:val="003399"/>
          <w:lang w:eastAsia="tr-TR"/>
        </w:rPr>
        <w:t xml:space="preserve"> Ocak 202</w:t>
      </w:r>
      <w:r w:rsidR="00A1054F" w:rsidRPr="00446345">
        <w:rPr>
          <w:rFonts w:ascii="Times New Roman" w:eastAsiaTheme="minorEastAsia" w:hAnsi="Times New Roman" w:cs="Times New Roman"/>
          <w:b/>
          <w:bCs/>
          <w:color w:val="003399"/>
          <w:lang w:eastAsia="tr-TR"/>
        </w:rPr>
        <w:t>2</w:t>
      </w:r>
      <w:r w:rsidR="000F2F50" w:rsidRPr="00446345">
        <w:rPr>
          <w:rFonts w:ascii="Times New Roman" w:eastAsiaTheme="minorEastAsia" w:hAnsi="Times New Roman" w:cs="Times New Roman"/>
          <w:b/>
          <w:bCs/>
          <w:color w:val="003399"/>
          <w:lang w:eastAsia="tr-TR"/>
        </w:rPr>
        <w:t xml:space="preserve"> tarihinde başlayacak</w:t>
      </w:r>
      <w:r w:rsidR="000F2F50" w:rsidRPr="00446345">
        <w:rPr>
          <w:rFonts w:ascii="Times New Roman" w:eastAsiaTheme="minorEastAsia" w:hAnsi="Times New Roman" w:cs="Times New Roman"/>
          <w:b/>
          <w:color w:val="000000"/>
          <w:lang w:eastAsia="tr-TR"/>
        </w:rPr>
        <w:t xml:space="preserve">;  </w:t>
      </w:r>
      <w:r w:rsidR="000F2F50" w:rsidRPr="00446345">
        <w:rPr>
          <w:rFonts w:ascii="Times New Roman" w:eastAsiaTheme="minorEastAsia" w:hAnsi="Times New Roman" w:cs="Times New Roman"/>
          <w:b/>
          <w:bCs/>
          <w:color w:val="003399"/>
          <w:lang w:eastAsia="tr-TR"/>
        </w:rPr>
        <w:t>3</w:t>
      </w:r>
      <w:r w:rsidR="00A1054F" w:rsidRPr="00446345">
        <w:rPr>
          <w:rFonts w:ascii="Times New Roman" w:eastAsiaTheme="minorEastAsia" w:hAnsi="Times New Roman" w:cs="Times New Roman"/>
          <w:b/>
          <w:bCs/>
          <w:color w:val="003399"/>
          <w:lang w:eastAsia="tr-TR"/>
        </w:rPr>
        <w:t>0</w:t>
      </w:r>
      <w:r w:rsidR="000F2F50" w:rsidRPr="00446345">
        <w:rPr>
          <w:rFonts w:ascii="Times New Roman" w:eastAsiaTheme="minorEastAsia" w:hAnsi="Times New Roman" w:cs="Times New Roman"/>
          <w:b/>
          <w:bCs/>
          <w:color w:val="003399"/>
          <w:lang w:eastAsia="tr-TR"/>
        </w:rPr>
        <w:t xml:space="preserve"> Aralık 202</w:t>
      </w:r>
      <w:r w:rsidR="00A1054F" w:rsidRPr="00446345">
        <w:rPr>
          <w:rFonts w:ascii="Times New Roman" w:eastAsiaTheme="minorEastAsia" w:hAnsi="Times New Roman" w:cs="Times New Roman"/>
          <w:b/>
          <w:bCs/>
          <w:color w:val="003399"/>
          <w:lang w:eastAsia="tr-TR"/>
        </w:rPr>
        <w:t>2</w:t>
      </w:r>
      <w:r w:rsidR="000F2F50" w:rsidRPr="00446345">
        <w:rPr>
          <w:rFonts w:ascii="Times New Roman" w:eastAsiaTheme="minorEastAsia" w:hAnsi="Times New Roman" w:cs="Times New Roman"/>
          <w:b/>
          <w:bCs/>
          <w:color w:val="003399"/>
          <w:lang w:eastAsia="tr-TR"/>
        </w:rPr>
        <w:t xml:space="preserve"> tarihine kadar aylık 2</w:t>
      </w:r>
      <w:r w:rsidR="00A1054F" w:rsidRPr="00446345">
        <w:rPr>
          <w:rFonts w:ascii="Times New Roman" w:eastAsiaTheme="minorEastAsia" w:hAnsi="Times New Roman" w:cs="Times New Roman"/>
          <w:b/>
          <w:bCs/>
          <w:color w:val="003399"/>
          <w:lang w:eastAsia="tr-TR"/>
        </w:rPr>
        <w:t>4</w:t>
      </w:r>
      <w:r w:rsidR="000F2F50" w:rsidRPr="00446345">
        <w:rPr>
          <w:rFonts w:ascii="Times New Roman" w:eastAsiaTheme="minorEastAsia" w:hAnsi="Times New Roman" w:cs="Times New Roman"/>
          <w:b/>
          <w:bCs/>
          <w:color w:val="003399"/>
          <w:lang w:eastAsia="tr-TR"/>
        </w:rPr>
        <w:t xml:space="preserve"> saat olmak üzere toplam 2</w:t>
      </w:r>
      <w:r w:rsidR="00A1054F" w:rsidRPr="00446345">
        <w:rPr>
          <w:rFonts w:ascii="Times New Roman" w:eastAsiaTheme="minorEastAsia" w:hAnsi="Times New Roman" w:cs="Times New Roman"/>
          <w:b/>
          <w:bCs/>
          <w:color w:val="003399"/>
          <w:lang w:eastAsia="tr-TR"/>
        </w:rPr>
        <w:t>88</w:t>
      </w:r>
      <w:r w:rsidR="000F2F50" w:rsidRPr="00446345">
        <w:rPr>
          <w:rFonts w:ascii="Times New Roman" w:eastAsiaTheme="minorEastAsia" w:hAnsi="Times New Roman" w:cs="Times New Roman"/>
          <w:b/>
          <w:bCs/>
          <w:color w:val="003399"/>
          <w:lang w:eastAsia="tr-TR"/>
        </w:rPr>
        <w:t xml:space="preserve"> saat görev yapacaktır. Ancak sözleşmenin geç imzalanması durumunda alımı gerçekleştirilemeyen saatler idarece müteakip aylarda tamamlattırılacaktır.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9.2.</w:t>
      </w:r>
      <w:r w:rsidRPr="00446345">
        <w:rPr>
          <w:rFonts w:ascii="Times New Roman" w:eastAsiaTheme="minorEastAsia" w:hAnsi="Times New Roman" w:cs="Times New Roman"/>
          <w:b/>
          <w:color w:val="000000"/>
          <w:lang w:eastAsia="tr-TR"/>
        </w:rPr>
        <w:t xml:space="preserve"> Bu sözleşmenin uygulanmasında sürelerin hesabı takvim günü esasına göre yapılmıştır.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10 - İşin yapılma yeri, işyeri teslim ve işe başlama tarihi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10.1.</w:t>
      </w:r>
      <w:r w:rsidRPr="00446345">
        <w:rPr>
          <w:rFonts w:ascii="Times New Roman" w:eastAsiaTheme="minorEastAsia" w:hAnsi="Times New Roman" w:cs="Times New Roman"/>
          <w:b/>
          <w:color w:val="000000"/>
          <w:lang w:eastAsia="tr-TR"/>
        </w:rPr>
        <w:t xml:space="preserve"> İşin yapılacağı yer/yerler: </w:t>
      </w:r>
      <w:r w:rsidR="00F119DD" w:rsidRPr="00446345">
        <w:rPr>
          <w:rFonts w:ascii="Times New Roman" w:eastAsiaTheme="minorEastAsia" w:hAnsi="Times New Roman" w:cs="Times New Roman"/>
          <w:b/>
          <w:bCs/>
          <w:color w:val="003399"/>
          <w:lang w:eastAsia="tr-TR"/>
        </w:rPr>
        <w:t>53’</w:t>
      </w:r>
      <w:r w:rsidRPr="00446345">
        <w:rPr>
          <w:rFonts w:ascii="Times New Roman" w:eastAsiaTheme="minorEastAsia" w:hAnsi="Times New Roman" w:cs="Times New Roman"/>
          <w:b/>
          <w:bCs/>
          <w:color w:val="003399"/>
          <w:lang w:eastAsia="tr-TR"/>
        </w:rPr>
        <w:t>üncü Bakım Fabrika Müdürlüğü/ERZİNCAN</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10.2.</w:t>
      </w:r>
      <w:r w:rsidRPr="00446345">
        <w:rPr>
          <w:rFonts w:ascii="Times New Roman" w:eastAsiaTheme="minorEastAsia" w:hAnsi="Times New Roman" w:cs="Times New Roman"/>
          <w:b/>
          <w:color w:val="000000"/>
          <w:lang w:eastAsia="tr-TR"/>
        </w:rPr>
        <w:t xml:space="preserve"> İşyerinin teslimine ilişkin esaslar ve işe başlama tarihi: Yükleniciye işyeri teslimi yapılarak </w:t>
      </w:r>
      <w:proofErr w:type="gramStart"/>
      <w:r w:rsidRPr="00446345">
        <w:rPr>
          <w:rFonts w:ascii="Times New Roman" w:eastAsiaTheme="minorEastAsia" w:hAnsi="Times New Roman" w:cs="Times New Roman"/>
          <w:b/>
          <w:color w:val="000000"/>
          <w:lang w:eastAsia="tr-TR"/>
        </w:rPr>
        <w:t>9.1</w:t>
      </w:r>
      <w:proofErr w:type="gramEnd"/>
      <w:r w:rsidRPr="00446345">
        <w:rPr>
          <w:rFonts w:ascii="Times New Roman" w:eastAsiaTheme="minorEastAsia" w:hAnsi="Times New Roman" w:cs="Times New Roman"/>
          <w:b/>
          <w:color w:val="000000"/>
          <w:lang w:eastAsia="tr-TR"/>
        </w:rPr>
        <w:t xml:space="preserve">. maddesinde belirtilen tarihte işe başlanır. Yüklenici veya vekili ile İdare yetkilisi/yetkilileri arasında düzenlenen işyeri teslim tutanağının imzalanmasıyla yükleniciye işyeri teslimi yapılmış olur. Ancak, </w:t>
      </w:r>
      <w:r w:rsidRPr="00446345">
        <w:rPr>
          <w:rFonts w:ascii="Times New Roman" w:eastAsiaTheme="minorEastAsia" w:hAnsi="Times New Roman" w:cs="Times New Roman"/>
          <w:b/>
          <w:color w:val="000000"/>
          <w:lang w:eastAsia="tr-TR"/>
        </w:rPr>
        <w:lastRenderedPageBreak/>
        <w:t xml:space="preserve">işyeri teslim tutanağında, işyeri tesliminin, tutanağın onaylanması halinde gerçekleşmiş olacağının belirtilmesi halinde, tutanağın onaylandığının yükleniciye tebliğ edildiği tarihte işyeri teslimi yapılmış sayılır.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11 - Teminata ilişkin hükümler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11.1.</w:t>
      </w:r>
      <w:r w:rsidRPr="00446345">
        <w:rPr>
          <w:rFonts w:ascii="Times New Roman" w:eastAsiaTheme="minorEastAsia" w:hAnsi="Times New Roman" w:cs="Times New Roman"/>
          <w:b/>
          <w:color w:val="000000"/>
          <w:lang w:eastAsia="tr-TR"/>
        </w:rPr>
        <w:t xml:space="preserve"> Kesin teminat </w:t>
      </w:r>
      <w:r w:rsidR="00DF404A" w:rsidRPr="00446345">
        <w:rPr>
          <w:rFonts w:ascii="Times New Roman" w:eastAsiaTheme="minorEastAsia" w:hAnsi="Times New Roman" w:cs="Times New Roman"/>
          <w:b/>
          <w:color w:val="000000"/>
          <w:lang w:eastAsia="tr-TR"/>
        </w:rPr>
        <w:t>(Yüzde altı (% 6 )</w:t>
      </w:r>
      <w:r w:rsidR="007A37EB" w:rsidRPr="00446345">
        <w:rPr>
          <w:rFonts w:ascii="Times New Roman" w:eastAsiaTheme="minorEastAsia" w:hAnsi="Times New Roman" w:cs="Times New Roman"/>
          <w:b/>
          <w:color w:val="000000"/>
          <w:lang w:eastAsia="tr-TR"/>
        </w:rPr>
        <w:t xml:space="preserve"> </w:t>
      </w:r>
      <w:r w:rsidR="00DF404A" w:rsidRPr="00446345">
        <w:rPr>
          <w:rFonts w:ascii="Times New Roman" w:eastAsiaTheme="minorEastAsia" w:hAnsi="Times New Roman" w:cs="Times New Roman"/>
          <w:b/>
          <w:color w:val="000000"/>
          <w:lang w:eastAsia="tr-TR"/>
        </w:rPr>
        <w:t>oranında alınacaktır.)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11.1.1.</w:t>
      </w:r>
      <w:r w:rsidRPr="00446345">
        <w:rPr>
          <w:rFonts w:ascii="Times New Roman" w:eastAsiaTheme="minorEastAsia" w:hAnsi="Times New Roman" w:cs="Times New Roman"/>
          <w:b/>
          <w:color w:val="000000"/>
          <w:lang w:eastAsia="tr-TR"/>
        </w:rPr>
        <w:t xml:space="preserve"> Yüklenici bu işe ilişkin olarak </w:t>
      </w:r>
      <w:r w:rsidR="001E1695" w:rsidRPr="00446345">
        <w:rPr>
          <w:rFonts w:ascii="Times New Roman" w:eastAsiaTheme="minorEastAsia" w:hAnsi="Times New Roman" w:cs="Times New Roman"/>
          <w:b/>
          <w:color w:val="000000"/>
          <w:lang w:eastAsia="tr-TR"/>
        </w:rPr>
        <w:t xml:space="preserve">(rakam ve yazıyla) </w:t>
      </w:r>
      <w:proofErr w:type="gramStart"/>
      <w:r w:rsidR="000F2F50" w:rsidRPr="00446345">
        <w:rPr>
          <w:rFonts w:ascii="Times New Roman" w:eastAsiaTheme="minorEastAsia" w:hAnsi="Times New Roman" w:cs="Times New Roman"/>
          <w:b/>
          <w:color w:val="000000"/>
          <w:lang w:eastAsia="tr-TR"/>
        </w:rPr>
        <w:t>………………………………………………</w:t>
      </w:r>
      <w:proofErr w:type="gramEnd"/>
      <w:r w:rsidR="00CC1C66" w:rsidRPr="00446345">
        <w:rPr>
          <w:rFonts w:ascii="Times New Roman" w:eastAsiaTheme="minorEastAsia" w:hAnsi="Times New Roman" w:cs="Times New Roman"/>
          <w:b/>
          <w:color w:val="000000"/>
          <w:lang w:eastAsia="tr-TR"/>
        </w:rPr>
        <w:t xml:space="preserve">Türk Lirası </w:t>
      </w:r>
      <w:r w:rsidRPr="00446345">
        <w:rPr>
          <w:rFonts w:ascii="Times New Roman" w:eastAsiaTheme="minorEastAsia" w:hAnsi="Times New Roman" w:cs="Times New Roman"/>
          <w:b/>
          <w:color w:val="000000"/>
          <w:lang w:eastAsia="tr-TR"/>
        </w:rPr>
        <w:t xml:space="preserve">kesin teminat vermiştir.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11.1.2.</w:t>
      </w:r>
      <w:r w:rsidRPr="00446345">
        <w:rPr>
          <w:rFonts w:ascii="Times New Roman" w:eastAsiaTheme="minorEastAsia" w:hAnsi="Times New Roman" w:cs="Times New Roman"/>
          <w:b/>
          <w:color w:val="000000"/>
          <w:lang w:eastAsia="tr-TR"/>
        </w:rPr>
        <w:t xml:space="preserve"> Kesin teminat mektubunun süresi </w:t>
      </w:r>
      <w:proofErr w:type="gramStart"/>
      <w:r w:rsidR="007A37EB" w:rsidRPr="00446345">
        <w:rPr>
          <w:rFonts w:ascii="Times New Roman" w:eastAsiaTheme="minorEastAsia" w:hAnsi="Times New Roman" w:cs="Times New Roman"/>
          <w:b/>
          <w:color w:val="000000"/>
          <w:lang w:eastAsia="tr-TR"/>
        </w:rPr>
        <w:t>…</w:t>
      </w:r>
      <w:r w:rsidRPr="00446345">
        <w:rPr>
          <w:rFonts w:ascii="Times New Roman" w:eastAsiaTheme="minorEastAsia" w:hAnsi="Times New Roman" w:cs="Times New Roman"/>
          <w:b/>
          <w:color w:val="000000"/>
          <w:lang w:eastAsia="tr-TR"/>
        </w:rPr>
        <w:t>..</w:t>
      </w:r>
      <w:proofErr w:type="gramEnd"/>
      <w:r w:rsidRPr="00446345">
        <w:rPr>
          <w:rFonts w:ascii="Times New Roman" w:eastAsiaTheme="minorEastAsia" w:hAnsi="Times New Roman" w:cs="Times New Roman"/>
          <w:b/>
          <w:color w:val="000000"/>
          <w:lang w:eastAsia="tr-TR"/>
        </w:rPr>
        <w:t>/</w:t>
      </w:r>
      <w:r w:rsidR="007A37EB" w:rsidRPr="00446345">
        <w:rPr>
          <w:rFonts w:ascii="Times New Roman" w:eastAsiaTheme="minorEastAsia" w:hAnsi="Times New Roman" w:cs="Times New Roman"/>
          <w:b/>
          <w:color w:val="000000"/>
          <w:lang w:eastAsia="tr-TR"/>
        </w:rPr>
        <w:t>….</w:t>
      </w:r>
      <w:r w:rsidRPr="00446345">
        <w:rPr>
          <w:rFonts w:ascii="Times New Roman" w:eastAsiaTheme="minorEastAsia" w:hAnsi="Times New Roman" w:cs="Times New Roman"/>
          <w:b/>
          <w:color w:val="000000"/>
          <w:lang w:eastAsia="tr-TR"/>
        </w:rPr>
        <w:t>./</w:t>
      </w:r>
      <w:r w:rsidR="007A37EB" w:rsidRPr="00446345">
        <w:rPr>
          <w:rFonts w:ascii="Times New Roman" w:eastAsiaTheme="minorEastAsia" w:hAnsi="Times New Roman" w:cs="Times New Roman"/>
          <w:b/>
          <w:color w:val="000000"/>
          <w:lang w:eastAsia="tr-TR"/>
        </w:rPr>
        <w:t>…</w:t>
      </w:r>
      <w:r w:rsidR="00B63845" w:rsidRPr="00446345">
        <w:rPr>
          <w:rFonts w:ascii="Times New Roman" w:eastAsiaTheme="minorEastAsia" w:hAnsi="Times New Roman" w:cs="Times New Roman"/>
          <w:b/>
          <w:color w:val="000000"/>
          <w:lang w:eastAsia="tr-TR"/>
        </w:rPr>
        <w:t>……</w:t>
      </w:r>
      <w:r w:rsidRPr="00446345">
        <w:rPr>
          <w:rFonts w:ascii="Times New Roman" w:eastAsiaTheme="minorEastAsia" w:hAnsi="Times New Roman" w:cs="Times New Roman"/>
          <w:b/>
          <w:color w:val="000000"/>
          <w:lang w:eastAsia="tr-TR"/>
        </w:rPr>
        <w:t xml:space="preserve">.. </w:t>
      </w:r>
      <w:proofErr w:type="gramStart"/>
      <w:r w:rsidRPr="00446345">
        <w:rPr>
          <w:rFonts w:ascii="Times New Roman" w:eastAsiaTheme="minorEastAsia" w:hAnsi="Times New Roman" w:cs="Times New Roman"/>
          <w:b/>
          <w:color w:val="000000"/>
          <w:lang w:eastAsia="tr-TR"/>
        </w:rPr>
        <w:t>tarihine</w:t>
      </w:r>
      <w:proofErr w:type="gramEnd"/>
      <w:r w:rsidRPr="00446345">
        <w:rPr>
          <w:rFonts w:ascii="Times New Roman" w:eastAsiaTheme="minorEastAsia" w:hAnsi="Times New Roman" w:cs="Times New Roman"/>
          <w:b/>
          <w:color w:val="000000"/>
          <w:lang w:eastAsia="tr-TR"/>
        </w:rPr>
        <w:t xml:space="preserve"> kadardır. Kanunda veya sözleşmede belirtilen haller ile cezalı çalışma nedeniyle kesin kabulün gecikeceğinin anlaşılması durumunda teminat mektubunun süresi de işteki gecikmeyi karşılayacak şekilde uzatılır.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11.2.</w:t>
      </w:r>
      <w:r w:rsidRPr="00446345">
        <w:rPr>
          <w:rFonts w:ascii="Times New Roman" w:eastAsiaTheme="minorEastAsia" w:hAnsi="Times New Roman" w:cs="Times New Roman"/>
          <w:b/>
          <w:color w:val="000000"/>
          <w:lang w:eastAsia="tr-TR"/>
        </w:rPr>
        <w:t xml:space="preserve"> Ek kesin teminat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11.2.1.</w:t>
      </w:r>
      <w:r w:rsidRPr="00446345">
        <w:rPr>
          <w:rFonts w:ascii="Times New Roman" w:eastAsiaTheme="minorEastAsia" w:hAnsi="Times New Roman" w:cs="Times New Roman"/>
          <w:b/>
          <w:color w:val="000000"/>
          <w:lang w:eastAsia="tr-TR"/>
        </w:rP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w:t>
      </w:r>
      <w:proofErr w:type="spellStart"/>
      <w:r w:rsidRPr="00446345">
        <w:rPr>
          <w:rFonts w:ascii="Times New Roman" w:eastAsiaTheme="minorEastAsia" w:hAnsi="Times New Roman" w:cs="Times New Roman"/>
          <w:b/>
          <w:color w:val="000000"/>
          <w:lang w:eastAsia="tr-TR"/>
        </w:rPr>
        <w:t>hakedişlerden</w:t>
      </w:r>
      <w:proofErr w:type="spellEnd"/>
      <w:r w:rsidRPr="00446345">
        <w:rPr>
          <w:rFonts w:ascii="Times New Roman" w:eastAsiaTheme="minorEastAsia" w:hAnsi="Times New Roman" w:cs="Times New Roman"/>
          <w:b/>
          <w:color w:val="000000"/>
          <w:lang w:eastAsia="tr-TR"/>
        </w:rPr>
        <w:t xml:space="preserve"> kesinti yapılmak suretiyle de karşılanabilir.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11.2.2.</w:t>
      </w:r>
      <w:r w:rsidRPr="00446345">
        <w:rPr>
          <w:rFonts w:ascii="Times New Roman" w:eastAsiaTheme="minorEastAsia" w:hAnsi="Times New Roman" w:cs="Times New Roman"/>
          <w:b/>
          <w:color w:val="000000"/>
          <w:lang w:eastAsia="tr-TR"/>
        </w:rPr>
        <w:t xml:space="preserve"> Ek kesin teminatın teminat mektubu olması halinde, ek kesin teminat mektubunun süresi, kesin teminat mektubunun süresinden daha az olamaz.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11.3.</w:t>
      </w:r>
      <w:r w:rsidRPr="00446345">
        <w:rPr>
          <w:rFonts w:ascii="Times New Roman" w:eastAsiaTheme="minorEastAsia" w:hAnsi="Times New Roman" w:cs="Times New Roman"/>
          <w:b/>
          <w:color w:val="000000"/>
          <w:lang w:eastAsia="tr-TR"/>
        </w:rPr>
        <w:t xml:space="preserve"> Yüklenici tarafından verilen kesin ve ek kesin teminat, 4734 sayılı Kanunun 34 üncü maddesinde belirtilen değerlerle değiştirilebilir.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11.4.</w:t>
      </w:r>
      <w:r w:rsidRPr="00446345">
        <w:rPr>
          <w:rFonts w:ascii="Times New Roman" w:eastAsiaTheme="minorEastAsia" w:hAnsi="Times New Roman" w:cs="Times New Roman"/>
          <w:b/>
          <w:color w:val="000000"/>
          <w:lang w:eastAsia="tr-TR"/>
        </w:rPr>
        <w:t xml:space="preserve"> Kesin teminat ve ek kesin teminatın geri verilmesi: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roofErr w:type="gramStart"/>
      <w:r w:rsidRPr="00446345">
        <w:rPr>
          <w:rFonts w:ascii="Times New Roman" w:eastAsiaTheme="minorEastAsia" w:hAnsi="Times New Roman" w:cs="Times New Roman"/>
          <w:b/>
          <w:bCs/>
          <w:color w:val="000000"/>
          <w:lang w:eastAsia="tr-TR"/>
        </w:rPr>
        <w:t>11.4.1.</w:t>
      </w:r>
      <w:r w:rsidRPr="00446345">
        <w:rPr>
          <w:rFonts w:ascii="Times New Roman" w:eastAsiaTheme="minorEastAsia" w:hAnsi="Times New Roman" w:cs="Times New Roman"/>
          <w:b/>
          <w:color w:val="000000"/>
          <w:lang w:eastAsia="tr-TR"/>
        </w:rPr>
        <w:t xml:space="preserve">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yarısı, garanti süresi dolduktan sonra kalanı, Yükleniciye iade edilecektir. </w:t>
      </w:r>
      <w:proofErr w:type="gramEnd"/>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roofErr w:type="gramStart"/>
      <w:r w:rsidRPr="00446345">
        <w:rPr>
          <w:rFonts w:ascii="Times New Roman" w:eastAsiaTheme="minorEastAsia" w:hAnsi="Times New Roman" w:cs="Times New Roman"/>
          <w:b/>
          <w:bCs/>
          <w:color w:val="000000"/>
          <w:lang w:eastAsia="tr-TR"/>
        </w:rPr>
        <w:t>11.4.2.</w:t>
      </w:r>
      <w:r w:rsidRPr="00446345">
        <w:rPr>
          <w:rFonts w:ascii="Times New Roman" w:eastAsiaTheme="minorEastAsia" w:hAnsi="Times New Roman" w:cs="Times New Roman"/>
          <w:b/>
          <w:color w:val="000000"/>
          <w:lang w:eastAsia="tr-TR"/>
        </w:rPr>
        <w:t xml:space="preserve"> Yüklenicinin bu iş nedeniyle İdareye ve Sosyal Güvenlik Kurumuna olan borçları ile ücret ve ücret sayılan ödemelerden yapılan kanuni vergi kesintilerinin garanti süresinin bitimine kadar ödenmemesi durumunda protesto çekmeye ve hüküm almaya gerek kalmaksızın kesin ve ek kesin teminat paraya çevrilerek borçlarına karşılık mahsup edilir, varsa kalanı Yükleniciye iade edilir. </w:t>
      </w:r>
      <w:proofErr w:type="gramEnd"/>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11.4.3.</w:t>
      </w:r>
      <w:r w:rsidRPr="00446345">
        <w:rPr>
          <w:rFonts w:ascii="Times New Roman" w:eastAsiaTheme="minorEastAsia" w:hAnsi="Times New Roman" w:cs="Times New Roman"/>
          <w:b/>
          <w:color w:val="000000"/>
          <w:lang w:eastAsia="tr-TR"/>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11.5.</w:t>
      </w:r>
      <w:r w:rsidRPr="00446345">
        <w:rPr>
          <w:rFonts w:ascii="Times New Roman" w:eastAsiaTheme="minorEastAsia" w:hAnsi="Times New Roman" w:cs="Times New Roman"/>
          <w:b/>
          <w:color w:val="000000"/>
          <w:lang w:eastAsia="tr-TR"/>
        </w:rPr>
        <w:t xml:space="preserve"> Her ne suretle olursa olsun, İdarece alınan teminatlar haczedilemez ve üzerine ihtiyati tedbir konulamaz.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12 - Ödeme yeri ve şartları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12.1.</w:t>
      </w:r>
      <w:r w:rsidRPr="00446345">
        <w:rPr>
          <w:rFonts w:ascii="Times New Roman" w:eastAsiaTheme="minorEastAsia" w:hAnsi="Times New Roman" w:cs="Times New Roman"/>
          <w:b/>
          <w:color w:val="000000"/>
          <w:lang w:eastAsia="tr-TR"/>
        </w:rPr>
        <w:t xml:space="preserve"> Sözleşme bedeli (ilave işler nedeniyle meydana gelebilecek artışlara ilişkin bedel </w:t>
      </w:r>
      <w:proofErr w:type="gramStart"/>
      <w:r w:rsidRPr="00446345">
        <w:rPr>
          <w:rFonts w:ascii="Times New Roman" w:eastAsiaTheme="minorEastAsia" w:hAnsi="Times New Roman" w:cs="Times New Roman"/>
          <w:b/>
          <w:color w:val="000000"/>
          <w:lang w:eastAsia="tr-TR"/>
        </w:rPr>
        <w:t>dahil</w:t>
      </w:r>
      <w:proofErr w:type="gramEnd"/>
      <w:r w:rsidRPr="00446345">
        <w:rPr>
          <w:rFonts w:ascii="Times New Roman" w:eastAsiaTheme="minorEastAsia" w:hAnsi="Times New Roman" w:cs="Times New Roman"/>
          <w:b/>
          <w:color w:val="000000"/>
          <w:lang w:eastAsia="tr-TR"/>
        </w:rPr>
        <w:t xml:space="preserve">) </w:t>
      </w:r>
      <w:r w:rsidR="00F119DD" w:rsidRPr="00446345">
        <w:rPr>
          <w:rFonts w:ascii="Times New Roman" w:eastAsiaTheme="minorEastAsia" w:hAnsi="Times New Roman" w:cs="Times New Roman"/>
          <w:b/>
          <w:bCs/>
          <w:color w:val="003399"/>
          <w:lang w:eastAsia="tr-TR"/>
        </w:rPr>
        <w:t>3’</w:t>
      </w:r>
      <w:r w:rsidRPr="00446345">
        <w:rPr>
          <w:rFonts w:ascii="Times New Roman" w:eastAsiaTheme="minorEastAsia" w:hAnsi="Times New Roman" w:cs="Times New Roman"/>
          <w:b/>
          <w:bCs/>
          <w:color w:val="003399"/>
          <w:lang w:eastAsia="tr-TR"/>
        </w:rPr>
        <w:t xml:space="preserve">üncü Ordu Saymanlık Müdürlüğü/ERZİNCAN </w:t>
      </w:r>
      <w:r w:rsidRPr="00446345">
        <w:rPr>
          <w:rFonts w:ascii="Times New Roman" w:eastAsiaTheme="minorEastAsia" w:hAnsi="Times New Roman" w:cs="Times New Roman"/>
          <w:b/>
          <w:color w:val="000000"/>
          <w:lang w:eastAsia="tr-TR"/>
        </w:rPr>
        <w:t xml:space="preserve">ve Genel Şartnamenin hatalı, kusurlu ve eksik işlere ilişkin hükümleri saklı kalmak kaydıyla aşağıda öngörülen plan ve şartlar çerçevesinde ödenecektir: </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12.1.1. Geçici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raporları yüklenicinin başvurusu üzerine, sözleşme veya eklerinde aksine bir hüküm bulunmadıkça ayda bir defa düzenlenir. Gelecek yıllara </w:t>
      </w:r>
      <w:proofErr w:type="gramStart"/>
      <w:r w:rsidRPr="00446345">
        <w:rPr>
          <w:rFonts w:ascii="Times New Roman" w:eastAsiaTheme="minorEastAsia" w:hAnsi="Times New Roman" w:cs="Times New Roman"/>
          <w:b/>
          <w:bCs/>
          <w:color w:val="000000"/>
          <w:lang w:eastAsia="tr-TR"/>
        </w:rPr>
        <w:t>sari</w:t>
      </w:r>
      <w:proofErr w:type="gramEnd"/>
      <w:r w:rsidRPr="00446345">
        <w:rPr>
          <w:rFonts w:ascii="Times New Roman" w:eastAsiaTheme="minorEastAsia" w:hAnsi="Times New Roman" w:cs="Times New Roman"/>
          <w:b/>
          <w:bCs/>
          <w:color w:val="000000"/>
          <w:lang w:eastAsia="tr-TR"/>
        </w:rPr>
        <w:t xml:space="preserve"> olmayan sözleşmelerde yaptırılan işler için, son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 bütçe yılının sonuna rastlayan ayın yirminci (20.) günü düzenlenir.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12.1.2. İşe başladığından beri meydana getirilen işler, kontrol teşkilatı tarafından yüklenici veya yetkilisi ile birlikte hesaplanır.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proofErr w:type="gramStart"/>
      <w:r w:rsidRPr="00446345">
        <w:rPr>
          <w:rFonts w:ascii="Times New Roman" w:eastAsiaTheme="minorEastAsia" w:hAnsi="Times New Roman" w:cs="Times New Roman"/>
          <w:b/>
          <w:bCs/>
          <w:color w:val="000000"/>
          <w:lang w:eastAsia="tr-TR"/>
        </w:rPr>
        <w:t xml:space="preserve">12.1.3. Personel çalıştırılmasına dayalı hizmet alımı ihalelerinde fiyat farkı verilmesi ve asgari ücret artışından kaynaklanan fiyat farkının personel ücretlerine </w:t>
      </w:r>
      <w:proofErr w:type="spellStart"/>
      <w:r w:rsidRPr="00446345">
        <w:rPr>
          <w:rFonts w:ascii="Times New Roman" w:eastAsiaTheme="minorEastAsia" w:hAnsi="Times New Roman" w:cs="Times New Roman"/>
          <w:b/>
          <w:bCs/>
          <w:color w:val="000000"/>
          <w:lang w:eastAsia="tr-TR"/>
        </w:rPr>
        <w:t>yansılatılması</w:t>
      </w:r>
      <w:proofErr w:type="spellEnd"/>
      <w:r w:rsidRPr="00446345">
        <w:rPr>
          <w:rFonts w:ascii="Times New Roman" w:eastAsiaTheme="minorEastAsia" w:hAnsi="Times New Roman" w:cs="Times New Roman"/>
          <w:b/>
          <w:bCs/>
          <w:color w:val="000000"/>
          <w:lang w:eastAsia="tr-TR"/>
        </w:rPr>
        <w:t xml:space="preserve"> hususlarında Resmi Gazetenin 31.08.2013 tarih ve 28751 sayısında yayımlanan 2013/5215 sayılı 4734 sayılı Kamu İhale Kanununa göre ihale edilen hizmet alımlarında uygulanacak Fiyat Farkına ilişkin esaslar başlıklı Bakanlar Kurulu Kararının 6. Maddesi </w:t>
      </w:r>
      <w:proofErr w:type="spellStart"/>
      <w:r w:rsidRPr="00446345">
        <w:rPr>
          <w:rFonts w:ascii="Times New Roman" w:eastAsiaTheme="minorEastAsia" w:hAnsi="Times New Roman" w:cs="Times New Roman"/>
          <w:b/>
          <w:bCs/>
          <w:color w:val="000000"/>
          <w:lang w:eastAsia="tr-TR"/>
        </w:rPr>
        <w:t>maddesi</w:t>
      </w:r>
      <w:proofErr w:type="spellEnd"/>
      <w:r w:rsidRPr="00446345">
        <w:rPr>
          <w:rFonts w:ascii="Times New Roman" w:eastAsiaTheme="minorEastAsia" w:hAnsi="Times New Roman" w:cs="Times New Roman"/>
          <w:b/>
          <w:bCs/>
          <w:color w:val="000000"/>
          <w:lang w:eastAsia="tr-TR"/>
        </w:rPr>
        <w:t xml:space="preserve"> çerçevesinde uygulama yapılacaktır.</w:t>
      </w:r>
      <w:proofErr w:type="gramEnd"/>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lastRenderedPageBreak/>
        <w:t xml:space="preserve">12.1.4. Hizmet İşleri Genel Şartnamesinin 4. maddesine göre Yüklenici vekili; Sözleşme konusu işle ilgili olarak yükleniciyi temsil eden, o iş için idarenin kabulünden sonra yükleniciden noterce düzenlenmiş bir </w:t>
      </w:r>
      <w:proofErr w:type="gramStart"/>
      <w:r w:rsidRPr="00446345">
        <w:rPr>
          <w:rFonts w:ascii="Times New Roman" w:eastAsiaTheme="minorEastAsia" w:hAnsi="Times New Roman" w:cs="Times New Roman"/>
          <w:b/>
          <w:bCs/>
          <w:color w:val="000000"/>
          <w:lang w:eastAsia="tr-TR"/>
        </w:rPr>
        <w:t>vekaletname</w:t>
      </w:r>
      <w:proofErr w:type="gramEnd"/>
      <w:r w:rsidRPr="00446345">
        <w:rPr>
          <w:rFonts w:ascii="Times New Roman" w:eastAsiaTheme="minorEastAsia" w:hAnsi="Times New Roman" w:cs="Times New Roman"/>
          <w:b/>
          <w:bCs/>
          <w:color w:val="000000"/>
          <w:lang w:eastAsia="tr-TR"/>
        </w:rPr>
        <w:t xml:space="preserve"> ile tam yetki almış gerçek kişiyi ifade etmektedir.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12.1.5. Düzenlenen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raporunun işleme konulabilmesi için, yüklenici veya işbaşında bulunan vekili tarafından imzalanmış olması gereklidir.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12.1.6. Yüklenici veya vekili, bildirilen günde, </w:t>
      </w:r>
      <w:proofErr w:type="spellStart"/>
      <w:r w:rsidRPr="00446345">
        <w:rPr>
          <w:rFonts w:ascii="Times New Roman" w:eastAsiaTheme="minorEastAsia" w:hAnsi="Times New Roman" w:cs="Times New Roman"/>
          <w:b/>
          <w:bCs/>
          <w:color w:val="000000"/>
          <w:lang w:eastAsia="tr-TR"/>
        </w:rPr>
        <w:t>hakedişe</w:t>
      </w:r>
      <w:proofErr w:type="spellEnd"/>
      <w:r w:rsidRPr="00446345">
        <w:rPr>
          <w:rFonts w:ascii="Times New Roman" w:eastAsiaTheme="minorEastAsia" w:hAnsi="Times New Roman" w:cs="Times New Roman"/>
          <w:b/>
          <w:bCs/>
          <w:color w:val="000000"/>
          <w:lang w:eastAsia="tr-TR"/>
        </w:rPr>
        <w:t xml:space="preserve"> esas hesaplamaların yapılmasında hazır bulunmazsa kontrol teşkilatı hesaplamaları tek başına yaparak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raporunu düzenler ve yüklenicinin bu husustaki itirazları kabul edilmez.</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12.1.7.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 düzenlendikten sonra bir hafta içinde yüklenici raporu imzalamazsa kontrol teşkilatı,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raporunu idareye gönderir ve rapor yüklenici tarafından imzalanıncaya kadar idarede hiçbir işlem yapılmaksızın bekletilir. Yüklenici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raporlarını zamanında imzalamazsa, ödemede meydana gelecek gecikmeden dolayı hiçbir </w:t>
      </w:r>
      <w:proofErr w:type="gramStart"/>
      <w:r w:rsidRPr="00446345">
        <w:rPr>
          <w:rFonts w:ascii="Times New Roman" w:eastAsiaTheme="minorEastAsia" w:hAnsi="Times New Roman" w:cs="Times New Roman"/>
          <w:b/>
          <w:bCs/>
          <w:color w:val="000000"/>
          <w:lang w:eastAsia="tr-TR"/>
        </w:rPr>
        <w:t>şikayet</w:t>
      </w:r>
      <w:proofErr w:type="gramEnd"/>
      <w:r w:rsidRPr="00446345">
        <w:rPr>
          <w:rFonts w:ascii="Times New Roman" w:eastAsiaTheme="minorEastAsia" w:hAnsi="Times New Roman" w:cs="Times New Roman"/>
          <w:b/>
          <w:bCs/>
          <w:color w:val="000000"/>
          <w:lang w:eastAsia="tr-TR"/>
        </w:rPr>
        <w:t xml:space="preserve"> ve istekte bulunamaz.</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12.1.8. Hazırlanan ve iki tarafça imzalanmış bulunan geçici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 tahakkuk işlemi yapılıncaya kadar, yetkili makamlar tarafından düzeltilebilir. Ancak bu düzeltme sırasında eski rakam ve yazıların okunabilir şekilde çizilmiş olarak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raporunda bulunması ve düzeltme yapan yetkililerin imzasını taşıması gereklidir. Ancak bu düzeltmeler yeniden sayfa düzenlemeyi gerektirecek ölçüde fazla ise, esas sayfa üzerinde düzeltmenin yapıldığına ilişkin açıklama bulunmak şartı ile yeniden bir sayfa düzenlenip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raporuna eklenir.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12.1.9. Yüklenicinin geçici </w:t>
      </w:r>
      <w:proofErr w:type="spellStart"/>
      <w:r w:rsidRPr="00446345">
        <w:rPr>
          <w:rFonts w:ascii="Times New Roman" w:eastAsiaTheme="minorEastAsia" w:hAnsi="Times New Roman" w:cs="Times New Roman"/>
          <w:b/>
          <w:bCs/>
          <w:color w:val="000000"/>
          <w:lang w:eastAsia="tr-TR"/>
        </w:rPr>
        <w:t>hakedişleri</w:t>
      </w:r>
      <w:proofErr w:type="spellEnd"/>
      <w:r w:rsidRPr="00446345">
        <w:rPr>
          <w:rFonts w:ascii="Times New Roman" w:eastAsiaTheme="minorEastAsia" w:hAnsi="Times New Roman" w:cs="Times New Roman"/>
          <w:b/>
          <w:bCs/>
          <w:color w:val="000000"/>
          <w:lang w:eastAsia="tr-TR"/>
        </w:rPr>
        <w:t xml:space="preserve">, itirazı olduğu takdirde, karşı görüşlerinin neler olduğunu ve dayandığı gerçekleri, idareye vereceği ve bir örneğini de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Raporuna ekleyeceği dilekçesinde açıklaması ve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raporunun İdareye verilen </w:t>
      </w:r>
      <w:proofErr w:type="gramStart"/>
      <w:r w:rsidRPr="00446345">
        <w:rPr>
          <w:rFonts w:ascii="Times New Roman" w:eastAsiaTheme="minorEastAsia" w:hAnsi="Times New Roman" w:cs="Times New Roman"/>
          <w:b/>
          <w:bCs/>
          <w:color w:val="000000"/>
          <w:lang w:eastAsia="tr-TR"/>
        </w:rPr>
        <w:t>...........</w:t>
      </w:r>
      <w:proofErr w:type="gramEnd"/>
      <w:r w:rsidRPr="00446345">
        <w:rPr>
          <w:rFonts w:ascii="Times New Roman" w:eastAsiaTheme="minorEastAsia" w:hAnsi="Times New Roman" w:cs="Times New Roman"/>
          <w:b/>
          <w:bCs/>
          <w:color w:val="000000"/>
          <w:lang w:eastAsia="tr-TR"/>
        </w:rPr>
        <w:t xml:space="preserve">tarihli dilekçemde yazılı ihtirazı kayıtla cümlesini yazarak ya da bu anlama gelecek bir itiraz şerhi ile imzalaması gereklidir. Eğer yüklenicinin,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raporunun imzalanmasından sonra tahakkuk işlemi yapılıncaya kadar, yetkililer tarafından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raporunda yapılabilecek düzeltmelere bir itirazı olursa </w:t>
      </w:r>
      <w:proofErr w:type="spellStart"/>
      <w:r w:rsidRPr="00446345">
        <w:rPr>
          <w:rFonts w:ascii="Times New Roman" w:eastAsiaTheme="minorEastAsia" w:hAnsi="Times New Roman" w:cs="Times New Roman"/>
          <w:b/>
          <w:bCs/>
          <w:color w:val="000000"/>
          <w:lang w:eastAsia="tr-TR"/>
        </w:rPr>
        <w:t>hakedişin</w:t>
      </w:r>
      <w:proofErr w:type="spellEnd"/>
      <w:r w:rsidRPr="00446345">
        <w:rPr>
          <w:rFonts w:ascii="Times New Roman" w:eastAsiaTheme="minorEastAsia" w:hAnsi="Times New Roman" w:cs="Times New Roman"/>
          <w:b/>
          <w:bCs/>
          <w:color w:val="000000"/>
          <w:lang w:eastAsia="tr-TR"/>
        </w:rPr>
        <w:t xml:space="preserve"> kendisine ödendiği tarihten başlamak üzere en çok on gün içinde bu itirazını dilekçe ile idareye bildirmek zorundadır. Yüklenici itirazlarını bu şekilde bildirmediği takdirde </w:t>
      </w:r>
      <w:proofErr w:type="spellStart"/>
      <w:r w:rsidRPr="00446345">
        <w:rPr>
          <w:rFonts w:ascii="Times New Roman" w:eastAsiaTheme="minorEastAsia" w:hAnsi="Times New Roman" w:cs="Times New Roman"/>
          <w:b/>
          <w:bCs/>
          <w:color w:val="000000"/>
          <w:lang w:eastAsia="tr-TR"/>
        </w:rPr>
        <w:t>hakedişi</w:t>
      </w:r>
      <w:proofErr w:type="spellEnd"/>
      <w:r w:rsidRPr="00446345">
        <w:rPr>
          <w:rFonts w:ascii="Times New Roman" w:eastAsiaTheme="minorEastAsia" w:hAnsi="Times New Roman" w:cs="Times New Roman"/>
          <w:b/>
          <w:bCs/>
          <w:color w:val="000000"/>
          <w:lang w:eastAsia="tr-TR"/>
        </w:rPr>
        <w:t xml:space="preserve"> olduğu gibi kabul etmiş sayılır.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12.1.10. Aylık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tutarına, varsa sözleşmede öngörülen fiyat farkı </w:t>
      </w:r>
      <w:proofErr w:type="gramStart"/>
      <w:r w:rsidRPr="00446345">
        <w:rPr>
          <w:rFonts w:ascii="Times New Roman" w:eastAsiaTheme="minorEastAsia" w:hAnsi="Times New Roman" w:cs="Times New Roman"/>
          <w:b/>
          <w:bCs/>
          <w:color w:val="000000"/>
          <w:lang w:eastAsia="tr-TR"/>
        </w:rPr>
        <w:t>dahil</w:t>
      </w:r>
      <w:proofErr w:type="gramEnd"/>
      <w:r w:rsidRPr="00446345">
        <w:rPr>
          <w:rFonts w:ascii="Times New Roman" w:eastAsiaTheme="minorEastAsia" w:hAnsi="Times New Roman" w:cs="Times New Roman"/>
          <w:b/>
          <w:bCs/>
          <w:color w:val="000000"/>
          <w:lang w:eastAsia="tr-TR"/>
        </w:rPr>
        <w:t xml:space="preserve"> edilir. Bulunan miktara, ilgili mevzuata göre hesaplanacak Katma Değer Vergisi (KDV) eklenir. Bu miktardan sözleşmede yazılı kesintiler, varsa yüklenicinin idareye olan borçları ve cezalar ile kanunen alınması gereken vergiler kesilir.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raporu, yüklenici veya vekili tarafından imzalandığı tarihten sonra ödeme yapılır.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proofErr w:type="gramStart"/>
      <w:r w:rsidRPr="00446345">
        <w:rPr>
          <w:rFonts w:ascii="Times New Roman" w:eastAsiaTheme="minorEastAsia" w:hAnsi="Times New Roman" w:cs="Times New Roman"/>
          <w:b/>
          <w:bCs/>
          <w:color w:val="000000"/>
          <w:lang w:eastAsia="tr-TR"/>
        </w:rPr>
        <w:t xml:space="preserve">12.1.11. Yüklenici, bu sözleşme kapsamında çalıştırdığı tüm personelin işvereni olarak; İş Kanunu, SGK Kanunu, SGK Prim ve İdari Para Cezası Borçlarının </w:t>
      </w:r>
      <w:proofErr w:type="spellStart"/>
      <w:r w:rsidRPr="00446345">
        <w:rPr>
          <w:rFonts w:ascii="Times New Roman" w:eastAsiaTheme="minorEastAsia" w:hAnsi="Times New Roman" w:cs="Times New Roman"/>
          <w:b/>
          <w:bCs/>
          <w:color w:val="000000"/>
          <w:lang w:eastAsia="tr-TR"/>
        </w:rPr>
        <w:t>Hakedişlerden</w:t>
      </w:r>
      <w:proofErr w:type="spellEnd"/>
      <w:r w:rsidRPr="00446345">
        <w:rPr>
          <w:rFonts w:ascii="Times New Roman" w:eastAsiaTheme="minorEastAsia" w:hAnsi="Times New Roman" w:cs="Times New Roman"/>
          <w:b/>
          <w:bCs/>
          <w:color w:val="000000"/>
          <w:lang w:eastAsia="tr-TR"/>
        </w:rPr>
        <w:t xml:space="preserve"> Mahsubu, Ödenmesi ve İlişiksizlik Belgesinin Aranması Hakkındaki Yönetmelik, çalışma hayatı ile ilgili diğer kanun, tüzük ve yönetmeliklere göre; personelinin her türlü ücret, vergi, harç, SGK ve İşsizlik Sigortası Primi </w:t>
      </w:r>
      <w:proofErr w:type="spellStart"/>
      <w:r w:rsidRPr="00446345">
        <w:rPr>
          <w:rFonts w:ascii="Times New Roman" w:eastAsiaTheme="minorEastAsia" w:hAnsi="Times New Roman" w:cs="Times New Roman"/>
          <w:b/>
          <w:bCs/>
          <w:color w:val="000000"/>
          <w:lang w:eastAsia="tr-TR"/>
        </w:rPr>
        <w:t>v.s</w:t>
      </w:r>
      <w:proofErr w:type="spellEnd"/>
      <w:r w:rsidRPr="00446345">
        <w:rPr>
          <w:rFonts w:ascii="Times New Roman" w:eastAsiaTheme="minorEastAsia" w:hAnsi="Times New Roman" w:cs="Times New Roman"/>
          <w:b/>
          <w:bCs/>
          <w:color w:val="000000"/>
          <w:lang w:eastAsia="tr-TR"/>
        </w:rPr>
        <w:t xml:space="preserve">. tüm yasal yükümlülüklerini eksiksiz olarak süresi içinde yerine getirecek ve bunlarla ilgili (Ücret Bordrosu, Aylık Sigorta Primleri Bildirgesi, SGK Borcu Yoktur Belgesi Yüklenicinin, </w:t>
      </w:r>
      <w:proofErr w:type="spellStart"/>
      <w:r w:rsidRPr="00446345">
        <w:rPr>
          <w:rFonts w:ascii="Times New Roman" w:eastAsiaTheme="minorEastAsia" w:hAnsi="Times New Roman" w:cs="Times New Roman"/>
          <w:b/>
          <w:bCs/>
          <w:color w:val="000000"/>
          <w:lang w:eastAsia="tr-TR"/>
        </w:rPr>
        <w:t>SGK'ya</w:t>
      </w:r>
      <w:proofErr w:type="spellEnd"/>
      <w:r w:rsidRPr="00446345">
        <w:rPr>
          <w:rFonts w:ascii="Times New Roman" w:eastAsiaTheme="minorEastAsia" w:hAnsi="Times New Roman" w:cs="Times New Roman"/>
          <w:b/>
          <w:bCs/>
          <w:color w:val="000000"/>
          <w:lang w:eastAsia="tr-TR"/>
        </w:rPr>
        <w:t xml:space="preserve"> idari para cezası, prim ve prime ilişkin gecikme cezası, gecikme zammı ve diğer ferilerden oluşan borçlarının olmadığını belirten belge, Muhtasar Beyanname ve Vergi Tahsil Alındısı) belgeleri her ay düzenleyeceği faturanın ekinde İşletmeye verecektir. </w:t>
      </w:r>
      <w:proofErr w:type="gramEnd"/>
      <w:r w:rsidRPr="00446345">
        <w:rPr>
          <w:rFonts w:ascii="Times New Roman" w:eastAsiaTheme="minorEastAsia" w:hAnsi="Times New Roman" w:cs="Times New Roman"/>
          <w:b/>
          <w:bCs/>
          <w:color w:val="000000"/>
          <w:lang w:eastAsia="tr-TR"/>
        </w:rPr>
        <w:t>Belgelerde eksiklik tespit edildiği takdirde, eksiklik giderilinceye kadar istihkak ödenmeyecektir.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12.1.12. Tevdi edilen belgeler üzerinde tahrifat yapıldığı, sahte ve yanıltıcı olduğu tespit edilirse Sözleşmenin 26 </w:t>
      </w:r>
      <w:proofErr w:type="spellStart"/>
      <w:r w:rsidRPr="00446345">
        <w:rPr>
          <w:rFonts w:ascii="Times New Roman" w:eastAsiaTheme="minorEastAsia" w:hAnsi="Times New Roman" w:cs="Times New Roman"/>
          <w:b/>
          <w:bCs/>
          <w:color w:val="000000"/>
          <w:lang w:eastAsia="tr-TR"/>
        </w:rPr>
        <w:t>ıncı</w:t>
      </w:r>
      <w:proofErr w:type="spellEnd"/>
      <w:r w:rsidRPr="00446345">
        <w:rPr>
          <w:rFonts w:ascii="Times New Roman" w:eastAsiaTheme="minorEastAsia" w:hAnsi="Times New Roman" w:cs="Times New Roman"/>
          <w:b/>
          <w:bCs/>
          <w:color w:val="000000"/>
          <w:lang w:eastAsia="tr-TR"/>
        </w:rPr>
        <w:t xml:space="preserve"> maddesi esasları </w:t>
      </w:r>
      <w:proofErr w:type="gramStart"/>
      <w:r w:rsidRPr="00446345">
        <w:rPr>
          <w:rFonts w:ascii="Times New Roman" w:eastAsiaTheme="minorEastAsia" w:hAnsi="Times New Roman" w:cs="Times New Roman"/>
          <w:b/>
          <w:bCs/>
          <w:color w:val="000000"/>
          <w:lang w:eastAsia="tr-TR"/>
        </w:rPr>
        <w:t>dahilinde</w:t>
      </w:r>
      <w:proofErr w:type="gramEnd"/>
      <w:r w:rsidRPr="00446345">
        <w:rPr>
          <w:rFonts w:ascii="Times New Roman" w:eastAsiaTheme="minorEastAsia" w:hAnsi="Times New Roman" w:cs="Times New Roman"/>
          <w:b/>
          <w:bCs/>
          <w:color w:val="000000"/>
          <w:lang w:eastAsia="tr-TR"/>
        </w:rPr>
        <w:t xml:space="preserve"> sözleşme feshedilecek ve Cumhuriyet Savcılığına suç duyurusunda bulunulacaktır. </w:t>
      </w:r>
      <w:proofErr w:type="gramStart"/>
      <w:r w:rsidRPr="00446345">
        <w:rPr>
          <w:rFonts w:ascii="Times New Roman" w:eastAsiaTheme="minorEastAsia" w:hAnsi="Times New Roman" w:cs="Times New Roman"/>
          <w:b/>
          <w:bCs/>
          <w:color w:val="000000"/>
          <w:lang w:eastAsia="tr-TR"/>
        </w:rPr>
        <w:t xml:space="preserve">Kontrol Teşkilatınca yapılan işle ilgili olarak Sözleşmenin 19 uncu maddesindeki esaslara göre tutulacak günlük kayıtlar,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ödemelerinde dikkate alınır, sözleşme ve eklerine aykırı olarak gerçekleştirildiği tutanağa yazılan işler için Sözleşmenin 16 </w:t>
      </w:r>
      <w:proofErr w:type="spellStart"/>
      <w:r w:rsidRPr="00446345">
        <w:rPr>
          <w:rFonts w:ascii="Times New Roman" w:eastAsiaTheme="minorEastAsia" w:hAnsi="Times New Roman" w:cs="Times New Roman"/>
          <w:b/>
          <w:bCs/>
          <w:color w:val="000000"/>
          <w:lang w:eastAsia="tr-TR"/>
        </w:rPr>
        <w:t>ıncı</w:t>
      </w:r>
      <w:proofErr w:type="spellEnd"/>
      <w:r w:rsidRPr="00446345">
        <w:rPr>
          <w:rFonts w:ascii="Times New Roman" w:eastAsiaTheme="minorEastAsia" w:hAnsi="Times New Roman" w:cs="Times New Roman"/>
          <w:b/>
          <w:bCs/>
          <w:color w:val="000000"/>
          <w:lang w:eastAsia="tr-TR"/>
        </w:rPr>
        <w:t xml:space="preserve"> maddesinde belirtilen kesinti ve cezalar uygulanmak kaydıyla, İşletmece tutulacak aylık puantaja göre, Yüklenicinin tanzim edeceği bir asıl bir suret fatura mukabili hak edilen istihkak, İşletmenin ödeme planına göre ve istenen belgelerin tamamının ibrazı şartıyla ödenir. </w:t>
      </w:r>
      <w:proofErr w:type="gramEnd"/>
      <w:r w:rsidRPr="00446345">
        <w:rPr>
          <w:rFonts w:ascii="Times New Roman" w:eastAsiaTheme="minorEastAsia" w:hAnsi="Times New Roman" w:cs="Times New Roman"/>
          <w:b/>
          <w:bCs/>
          <w:color w:val="000000"/>
          <w:lang w:eastAsia="tr-TR"/>
        </w:rPr>
        <w:t xml:space="preserve">Yüklenici alacağının havalesini istediği </w:t>
      </w:r>
      <w:proofErr w:type="gramStart"/>
      <w:r w:rsidRPr="00446345">
        <w:rPr>
          <w:rFonts w:ascii="Times New Roman" w:eastAsiaTheme="minorEastAsia" w:hAnsi="Times New Roman" w:cs="Times New Roman"/>
          <w:b/>
          <w:bCs/>
          <w:color w:val="000000"/>
          <w:lang w:eastAsia="tr-TR"/>
        </w:rPr>
        <w:t>taktirde</w:t>
      </w:r>
      <w:proofErr w:type="gramEnd"/>
      <w:r w:rsidRPr="00446345">
        <w:rPr>
          <w:rFonts w:ascii="Times New Roman" w:eastAsiaTheme="minorEastAsia" w:hAnsi="Times New Roman" w:cs="Times New Roman"/>
          <w:b/>
          <w:bCs/>
          <w:color w:val="000000"/>
          <w:lang w:eastAsia="tr-TR"/>
        </w:rPr>
        <w:t>, masrafları kendisine ait olmak üzere bildireceği banka hesabına havale çıkartılabilir.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12.1.13. Yüklenici yapılan işe ilişkin </w:t>
      </w:r>
      <w:proofErr w:type="spellStart"/>
      <w:r w:rsidRPr="00446345">
        <w:rPr>
          <w:rFonts w:ascii="Times New Roman" w:eastAsiaTheme="minorEastAsia" w:hAnsi="Times New Roman" w:cs="Times New Roman"/>
          <w:b/>
          <w:bCs/>
          <w:color w:val="000000"/>
          <w:lang w:eastAsia="tr-TR"/>
        </w:rPr>
        <w:t>hakediş</w:t>
      </w:r>
      <w:proofErr w:type="spellEnd"/>
      <w:r w:rsidRPr="00446345">
        <w:rPr>
          <w:rFonts w:ascii="Times New Roman" w:eastAsiaTheme="minorEastAsia" w:hAnsi="Times New Roman" w:cs="Times New Roman"/>
          <w:b/>
          <w:bCs/>
          <w:color w:val="000000"/>
          <w:lang w:eastAsia="tr-TR"/>
        </w:rPr>
        <w:t xml:space="preserve"> ve alacaklarını 53’üncü Bakım Fabrika Müdürlüğünün yazılı izni olmaksızın başkalarına devir veya temlik edemez. Temliknamelerin noterlikçe düzenlenmesi ve 53’üncü Bakım Fabrika Müdürlüğü tarafından istenilen kayıt ve şartları taşıması zorunludur.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lastRenderedPageBreak/>
        <w:t>12.2.</w:t>
      </w:r>
      <w:r w:rsidRPr="00446345">
        <w:rPr>
          <w:rFonts w:ascii="Times New Roman" w:eastAsiaTheme="minorEastAsia" w:hAnsi="Times New Roman" w:cs="Times New Roman"/>
          <w:b/>
          <w:color w:val="000000"/>
          <w:lang w:eastAsia="tr-TR"/>
        </w:rPr>
        <w:t xml:space="preserve"> Yüklenici iş programına göre daha fazla iş yaparsa, İdare bu fazla işin bedelini </w:t>
      </w:r>
      <w:proofErr w:type="gramStart"/>
      <w:r w:rsidRPr="00446345">
        <w:rPr>
          <w:rFonts w:ascii="Times New Roman" w:eastAsiaTheme="minorEastAsia" w:hAnsi="Times New Roman" w:cs="Times New Roman"/>
          <w:b/>
          <w:color w:val="000000"/>
          <w:lang w:eastAsia="tr-TR"/>
        </w:rPr>
        <w:t>imkan</w:t>
      </w:r>
      <w:proofErr w:type="gramEnd"/>
      <w:r w:rsidRPr="00446345">
        <w:rPr>
          <w:rFonts w:ascii="Times New Roman" w:eastAsiaTheme="minorEastAsia" w:hAnsi="Times New Roman" w:cs="Times New Roman"/>
          <w:b/>
          <w:color w:val="000000"/>
          <w:lang w:eastAsia="tr-TR"/>
        </w:rPr>
        <w:t xml:space="preserve"> bulduğu takdirde öder.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12.3.</w:t>
      </w:r>
      <w:r w:rsidRPr="00446345">
        <w:rPr>
          <w:rFonts w:ascii="Times New Roman" w:eastAsiaTheme="minorEastAsia" w:hAnsi="Times New Roman" w:cs="Times New Roman"/>
          <w:b/>
          <w:color w:val="000000"/>
          <w:lang w:eastAsia="tr-TR"/>
        </w:rPr>
        <w:t xml:space="preserve"> Yüklenici yapılan işe ilişkin </w:t>
      </w:r>
      <w:proofErr w:type="spellStart"/>
      <w:r w:rsidRPr="00446345">
        <w:rPr>
          <w:rFonts w:ascii="Times New Roman" w:eastAsiaTheme="minorEastAsia" w:hAnsi="Times New Roman" w:cs="Times New Roman"/>
          <w:b/>
          <w:color w:val="000000"/>
          <w:lang w:eastAsia="tr-TR"/>
        </w:rPr>
        <w:t>hakediş</w:t>
      </w:r>
      <w:proofErr w:type="spellEnd"/>
      <w:r w:rsidRPr="00446345">
        <w:rPr>
          <w:rFonts w:ascii="Times New Roman" w:eastAsiaTheme="minorEastAsia" w:hAnsi="Times New Roman" w:cs="Times New Roman"/>
          <w:b/>
          <w:color w:val="000000"/>
          <w:lang w:eastAsia="tr-TR"/>
        </w:rPr>
        <w:t xml:space="preserve"> ve alacaklarını idarenin yazılı izni olmaksızın başkalarına devir veya temlik edemez. Temliknamelerin noterlikçe düzenlenmesi ve idare tarafından istenilen kayıt ve şartları taşıması zorunludur.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13 - Avans verilmesi şartları ve miktarı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13.1.</w:t>
      </w:r>
      <w:r w:rsidRPr="00446345">
        <w:rPr>
          <w:rFonts w:ascii="Times New Roman" w:eastAsiaTheme="minorEastAsia" w:hAnsi="Times New Roman" w:cs="Times New Roman"/>
          <w:b/>
          <w:color w:val="000000"/>
          <w:lang w:eastAsia="tr-TR"/>
        </w:rPr>
        <w:t xml:space="preserve"> Bu iş için avans verilmeyecektir.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14 - Fiyat farkı ödenmesi ve hesaplanması şartları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14.1.</w:t>
      </w:r>
      <w:r w:rsidRPr="00446345">
        <w:rPr>
          <w:rFonts w:ascii="Times New Roman" w:eastAsiaTheme="minorEastAsia" w:hAnsi="Times New Roman" w:cs="Times New Roman"/>
          <w:b/>
          <w:color w:val="000000"/>
          <w:lang w:eastAsia="tr-TR"/>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14.2.</w:t>
      </w:r>
      <w:r w:rsidRPr="00446345">
        <w:rPr>
          <w:rFonts w:ascii="Times New Roman" w:eastAsiaTheme="minorEastAsia" w:hAnsi="Times New Roman" w:cs="Times New Roman"/>
          <w:b/>
          <w:color w:val="000000"/>
          <w:lang w:eastAsia="tr-TR"/>
        </w:rPr>
        <w:t xml:space="preserve"> Bu sözleşme kapsamında yapılacak işler için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14.3.</w:t>
      </w:r>
      <w:r w:rsidRPr="00446345">
        <w:rPr>
          <w:rFonts w:ascii="Times New Roman" w:eastAsiaTheme="minorEastAsia" w:hAnsi="Times New Roman" w:cs="Times New Roman"/>
          <w:b/>
          <w:color w:val="000000"/>
          <w:lang w:eastAsia="tr-TR"/>
        </w:rPr>
        <w:t xml:space="preserve"> Sözleşmede yer alan fiyat farkına ilişkin esas ve usullerde sözleşme imzalandıktan sonra değişiklik yapılamaz.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15 - Alt yüklenicilere ilişkin bilgiler ve sorumluluklar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15.1.</w:t>
      </w:r>
      <w:r w:rsidRPr="00446345">
        <w:rPr>
          <w:rFonts w:ascii="Times New Roman" w:eastAsiaTheme="minorEastAsia" w:hAnsi="Times New Roman" w:cs="Times New Roman"/>
          <w:b/>
          <w:color w:val="000000"/>
          <w:lang w:eastAsia="tr-TR"/>
        </w:rPr>
        <w:t xml:space="preserve"> Bu işte alt yüklenici çalıştırılmayacak ve işlerin tamamı yüklenicinin kendisi tarafından yapılacaktır.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16 - Cezalar ve sözleşmenin feshi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16.1.</w:t>
      </w:r>
      <w:r w:rsidRPr="00446345">
        <w:rPr>
          <w:rFonts w:ascii="Times New Roman" w:eastAsiaTheme="minorEastAsia" w:hAnsi="Times New Roman" w:cs="Times New Roman"/>
          <w:b/>
          <w:color w:val="000000"/>
          <w:lang w:eastAsia="tr-TR"/>
        </w:rPr>
        <w:t xml:space="preserve"> İdare tarafından uygulanacak cezalar aşağıda belirtilmiştir: </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16.1.1. Yüklenici sözleşme ekinde yer alan ve/veya kendisine tebliğ edilen çalışma programına uygun olarak işyeri hekiminin hazır bulundurulmasını sağlayacaktır.</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16.1.2. İşyeri hekiminin sözleşme hükümlerine uygun olarak işyerinde hazır bulunmaması veya hizmet vermemesi durumunda 10 (On) gün süreli yazılı ihtar yapılarak, hizmet alınamayan her saat için sözleşme bedelinin % 0,1 (</w:t>
      </w:r>
      <w:proofErr w:type="spellStart"/>
      <w:r w:rsidRPr="00446345">
        <w:rPr>
          <w:rFonts w:ascii="Times New Roman" w:eastAsia="Times New Roman" w:hAnsi="Times New Roman" w:cs="Times New Roman"/>
          <w:b/>
          <w:bCs/>
          <w:color w:val="003399"/>
          <w:lang w:eastAsia="tr-TR"/>
        </w:rPr>
        <w:t>Bindebir</w:t>
      </w:r>
      <w:proofErr w:type="spellEnd"/>
      <w:r w:rsidRPr="00446345">
        <w:rPr>
          <w:rFonts w:ascii="Times New Roman" w:eastAsia="Times New Roman" w:hAnsi="Times New Roman" w:cs="Times New Roman"/>
          <w:b/>
          <w:bCs/>
          <w:color w:val="003399"/>
          <w:lang w:eastAsia="tr-TR"/>
        </w:rPr>
        <w:t xml:space="preserve">) oranında ceza uygulanacaktır. Bu durum sözleşme süresi içerisinde toplamda 20 (Yirmi) saati geçmeyecektir. 20 (Yirmi) saati geçtiği takdirde 4735 sayılı kanunun 20/a hükümleri uygulanacaktır. </w:t>
      </w:r>
    </w:p>
    <w:p w:rsidR="00B63845"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16.1.3. Yüklenici tarafından idareye belgelerin teslim edilmesi: Yüklenici bu maddede belirtilen belgeleri Kontrol Teşkilatına sunmak zorundadır. Kontrol Teşkilatı; Çalışma ve Sosyal Güvenlik Bakanlığının İşyeri Hekimi ve Diğer Sağlık Personelinin Görev, Yetki, Sorumluluk ve Eğitimleri Hakkında Yönetmeliğinin ve konuya ilişkin diğer mevzuat gereği sahip olması gereken belgeleri talep edecek, uygunluğunu ve geçerliliğini takip ve kontrol edecektir. Kontrol Teşkilatına sunulan asıl belgeler incelenecek ve fotokopileri üzerine aslı kontrol teşkilatınca görülmüştür ifadesi yazılarak imzalanacak, fotokopileri Kontrol Teşkilatında alıkonularak asılları yükleniciye iade edilecektir. Bu belgeler gayri muayyen zamanlarda Kontrol Teşkilatı tarafından kontrol edilecektir.</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proofErr w:type="gramStart"/>
      <w:r w:rsidRPr="00446345">
        <w:rPr>
          <w:rFonts w:ascii="Times New Roman" w:eastAsia="Times New Roman" w:hAnsi="Times New Roman" w:cs="Times New Roman"/>
          <w:b/>
          <w:bCs/>
          <w:color w:val="003399"/>
          <w:lang w:eastAsia="tr-TR"/>
        </w:rPr>
        <w:t>16.1.4. Kanun ve Yönetmeliklerde İstenen Belgeler: Yüklenici, 20 Temmuz 2013 tarihli ve Çalışma ve Sosyal Güvenlik Bakanlığının İşyeri Hekimi ve Diğer Sağlık Personelinin Görev, Yetki, Sorumluluk ve Eğitimleri Hakkında Yönetmeliğinin 4.maddesinde belirtilen İş sağlığı ve güvenliği alanında görev yapmak üzere Bakanlıkça yetkilendirilmiş işyeri hekimliği belgesini sözleşmenin imzalanmasını müteakip Kontrol Teşkilatına teslim edecektir.</w:t>
      </w:r>
      <w:proofErr w:type="gramEnd"/>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16.1.5. Yüklenici tarafından sözleşmenin imzalanmasına müteakip idareye teslim etmesi gereken belgelerin 10 (On) takvim günü içerisinde teslim edilmemesi halinde hizmeti alan birlik/kurum tarafından yükleniciye 10 (On) gün süreli yazılı ihtar yapılacak, geciken her takvim günü için sözleşme bedelinin % 0,1i (</w:t>
      </w:r>
      <w:proofErr w:type="spellStart"/>
      <w:r w:rsidRPr="00446345">
        <w:rPr>
          <w:rFonts w:ascii="Times New Roman" w:eastAsia="Times New Roman" w:hAnsi="Times New Roman" w:cs="Times New Roman"/>
          <w:b/>
          <w:bCs/>
          <w:color w:val="003399"/>
          <w:lang w:eastAsia="tr-TR"/>
        </w:rPr>
        <w:t>Bindebir</w:t>
      </w:r>
      <w:proofErr w:type="spellEnd"/>
      <w:r w:rsidRPr="00446345">
        <w:rPr>
          <w:rFonts w:ascii="Times New Roman" w:eastAsia="Times New Roman" w:hAnsi="Times New Roman" w:cs="Times New Roman"/>
          <w:b/>
          <w:bCs/>
          <w:color w:val="003399"/>
          <w:lang w:eastAsia="tr-TR"/>
        </w:rPr>
        <w:t>) oranında ceza kesilecektir.</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 xml:space="preserve">16.1.6. İhtarda belirtilen sürenin bitmesine rağmen aynı durumun devam etmesi halinde 4735 sayılı Kanunun 20/a maddesi hükümleri uygulanarak, ayrıca protesto çekmeye gerek kalmaksızın kesin </w:t>
      </w:r>
      <w:r w:rsidRPr="00446345">
        <w:rPr>
          <w:rFonts w:ascii="Times New Roman" w:eastAsia="Times New Roman" w:hAnsi="Times New Roman" w:cs="Times New Roman"/>
          <w:b/>
          <w:bCs/>
          <w:color w:val="003399"/>
          <w:lang w:eastAsia="tr-TR"/>
        </w:rPr>
        <w:lastRenderedPageBreak/>
        <w:t>teminat ve varsa ek kesin teminatlar gelir kaydedilir ve sözleşme feshedilerek hesabı genel hükümlere göre tasfiye edilir.</w:t>
      </w:r>
    </w:p>
    <w:p w:rsidR="006737B4"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16.1.7. Sözleşmenin yürütülmesi esnasında, ihtar şartlarının oluşması halinde yükleniciye verilecek ihtar, Tebligat Kanunu ve Tebligat Kanununun Uygulanmasına Dair Yönetmelik esaslarına göre Tebliğ Mazbatalı Zarf ile gönderilecektir. Çekilen ihtarların tebliği takip edilecek ve fiili olarak tebliği sağlanacaktır.</w:t>
      </w:r>
    </w:p>
    <w:p w:rsidR="00303BA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 xml:space="preserve">16.1.8. </w:t>
      </w:r>
      <w:proofErr w:type="spellStart"/>
      <w:r w:rsidRPr="00446345">
        <w:rPr>
          <w:rFonts w:ascii="Times New Roman" w:eastAsia="Times New Roman" w:hAnsi="Times New Roman" w:cs="Times New Roman"/>
          <w:b/>
          <w:bCs/>
          <w:color w:val="003399"/>
          <w:lang w:eastAsia="tr-TR"/>
        </w:rPr>
        <w:t>İhtarlı</w:t>
      </w:r>
      <w:proofErr w:type="spellEnd"/>
      <w:r w:rsidRPr="00446345">
        <w:rPr>
          <w:rFonts w:ascii="Times New Roman" w:eastAsia="Times New Roman" w:hAnsi="Times New Roman" w:cs="Times New Roman"/>
          <w:b/>
          <w:bCs/>
          <w:color w:val="003399"/>
          <w:lang w:eastAsia="tr-TR"/>
        </w:rPr>
        <w:t xml:space="preserve"> süre, ihtarın yükleniciye tebliğ edildiği günün ertesi gününden itibaren başlayacak, ancak ceza hesaplaması, taahhüdün yerine getirilmediğinin tespit edildiği günden itibaren başlatılacaktır.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İdare tarafından kesilecek cezanın toplam tutarı, hiçbir durumda, sözleşme bedelinin % 30'unu geçmeyecektir.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16.2.</w:t>
      </w:r>
      <w:r w:rsidRPr="00446345">
        <w:rPr>
          <w:rFonts w:ascii="Times New Roman" w:eastAsiaTheme="minorEastAsia" w:hAnsi="Times New Roman" w:cs="Times New Roman"/>
          <w:b/>
          <w:color w:val="000000"/>
          <w:lang w:eastAsia="tr-TR"/>
        </w:rPr>
        <w:t xml:space="preserve"> Yukarıda belirtilen cezalar ayrıca protesto çekmeye gerek kalmaksızın yükleniciye yapılacak ödemelerden kesilir. Cezanın ödemelerden karşılanamaması halinde ceza tutarı yükleniciden ayrıca tahsil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16.3.</w:t>
      </w:r>
      <w:r w:rsidRPr="00446345">
        <w:rPr>
          <w:rFonts w:ascii="Times New Roman" w:eastAsiaTheme="minorEastAsia" w:hAnsi="Times New Roman" w:cs="Times New Roman"/>
          <w:b/>
          <w:color w:val="000000"/>
          <w:lang w:eastAsia="tr-TR"/>
        </w:rPr>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16.4.</w:t>
      </w:r>
      <w:r w:rsidRPr="00446345">
        <w:rPr>
          <w:rFonts w:ascii="Times New Roman" w:eastAsiaTheme="minorEastAsia" w:hAnsi="Times New Roman" w:cs="Times New Roman"/>
          <w:b/>
          <w:color w:val="000000"/>
          <w:lang w:eastAsia="tr-TR"/>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17 - Süre uzatımı verilebilecek haller ve şartları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17.1.</w:t>
      </w:r>
      <w:r w:rsidRPr="00446345">
        <w:rPr>
          <w:rFonts w:ascii="Times New Roman" w:eastAsiaTheme="minorEastAsia" w:hAnsi="Times New Roman" w:cs="Times New Roman"/>
          <w:b/>
          <w:color w:val="000000"/>
          <w:lang w:eastAsia="tr-TR"/>
        </w:rPr>
        <w:t xml:space="preserve"> Mücbir sebepler nedeniyle süre uzatımı verilebilecek haller aşağıda sayılmıştır.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17.1.1.</w:t>
      </w:r>
      <w:r w:rsidRPr="00446345">
        <w:rPr>
          <w:rFonts w:ascii="Times New Roman" w:eastAsiaTheme="minorEastAsia" w:hAnsi="Times New Roman" w:cs="Times New Roman"/>
          <w:b/>
          <w:color w:val="000000"/>
          <w:lang w:eastAsia="tr-TR"/>
        </w:rPr>
        <w:t xml:space="preserve"> Mücbir sebepler: </w:t>
      </w:r>
    </w:p>
    <w:p w:rsidR="00303BA7" w:rsidRPr="0044634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446345">
        <w:rPr>
          <w:rFonts w:ascii="Times New Roman" w:eastAsia="Times New Roman" w:hAnsi="Times New Roman" w:cs="Times New Roman"/>
          <w:b/>
          <w:color w:val="000000"/>
          <w:lang w:eastAsia="tr-TR"/>
        </w:rPr>
        <w:t xml:space="preserve">a) Doğal afetler.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b) Kanuni grev.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c) Genel salgın hastalık.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ç) Kısmi veya genel seferberlik ilanı.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d) Gerektiğinde Kamu İhale Kurumu tarafından belirlenecek benzeri diğer haller.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17.1.2.</w:t>
      </w:r>
      <w:r w:rsidRPr="00446345">
        <w:rPr>
          <w:rFonts w:ascii="Times New Roman" w:eastAsiaTheme="minorEastAsia" w:hAnsi="Times New Roman" w:cs="Times New Roman"/>
          <w:b/>
          <w:color w:val="000000"/>
          <w:lang w:eastAsia="tr-TR"/>
        </w:rPr>
        <w:t xml:space="preserve"> Yukarıda belirtilen hallerin mücbir sebep olarak kabul edilmesi ve yükleniciye süre uzatımı verilebilmesi için, mücbir sebep olarak kabul edilecek durumun; </w:t>
      </w:r>
    </w:p>
    <w:p w:rsidR="00303BA7" w:rsidRPr="0044634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446345">
        <w:rPr>
          <w:rFonts w:ascii="Times New Roman" w:eastAsia="Times New Roman" w:hAnsi="Times New Roman" w:cs="Times New Roman"/>
          <w:b/>
          <w:color w:val="000000"/>
          <w:lang w:eastAsia="tr-TR"/>
        </w:rPr>
        <w:t xml:space="preserve">a) Yüklenicinin kusurundan kaynaklanmamış olması,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b) Taahhüdün yerine getirilmesine engel nitelikte olması,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c) Yüklenicinin bu engeli ortadan kaldırmaya gücünün yetmemesi, </w:t>
      </w:r>
    </w:p>
    <w:p w:rsidR="00303BA7" w:rsidRPr="0044634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ç) Mücbir sebebin meydana geldiği tarihi izleyen yirmi gün içinde yüklenicinin İdareye yazılı olarak bildirimde bulunması,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d) Yetkili merciler tarafından belgelendirilmesi</w:t>
      </w:r>
      <w:r w:rsidR="007C1247" w:rsidRPr="00446345">
        <w:rPr>
          <w:rFonts w:ascii="Times New Roman" w:eastAsiaTheme="minorEastAsia" w:hAnsi="Times New Roman" w:cs="Times New Roman"/>
          <w:b/>
          <w:color w:val="000000"/>
          <w:lang w:eastAsia="tr-TR"/>
        </w:rPr>
        <w:t xml:space="preserve"> </w:t>
      </w:r>
      <w:r w:rsidRPr="00446345">
        <w:rPr>
          <w:rFonts w:ascii="Times New Roman" w:eastAsiaTheme="minorEastAsia" w:hAnsi="Times New Roman" w:cs="Times New Roman"/>
          <w:b/>
          <w:color w:val="000000"/>
          <w:lang w:eastAsia="tr-TR"/>
        </w:rPr>
        <w:t xml:space="preserve">zorunludur.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17.1.3.</w:t>
      </w:r>
      <w:r w:rsidRPr="00446345">
        <w:rPr>
          <w:rFonts w:ascii="Times New Roman" w:eastAsiaTheme="minorEastAsia" w:hAnsi="Times New Roman" w:cs="Times New Roman"/>
          <w:b/>
          <w:color w:val="000000"/>
          <w:lang w:eastAsia="tr-TR"/>
        </w:rPr>
        <w:t xml:space="preserve"> Yüklenici tarafından zamanında yapılmayan başvurular dikkate alınmaz ve Yüklenici başvuru süresini geçirdikten sonra süre uzatımı isteğinde bulunamaz.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17.2.</w:t>
      </w:r>
      <w:r w:rsidRPr="00446345">
        <w:rPr>
          <w:rFonts w:ascii="Times New Roman" w:eastAsiaTheme="minorEastAsia" w:hAnsi="Times New Roman" w:cs="Times New Roman"/>
          <w:b/>
          <w:color w:val="000000"/>
          <w:lang w:eastAsia="tr-TR"/>
        </w:rPr>
        <w:t xml:space="preserve"> İdareden kaynaklanan nedenlerle süre uzatımı verilecek haller: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roofErr w:type="gramStart"/>
      <w:r w:rsidRPr="00446345">
        <w:rPr>
          <w:rFonts w:ascii="Times New Roman" w:eastAsiaTheme="minorEastAsia" w:hAnsi="Times New Roman" w:cs="Times New Roman"/>
          <w:b/>
          <w:bCs/>
          <w:color w:val="000000"/>
          <w:lang w:eastAsia="tr-TR"/>
        </w:rPr>
        <w:t>17.2.1.</w:t>
      </w:r>
      <w:r w:rsidRPr="00446345">
        <w:rPr>
          <w:rFonts w:ascii="Times New Roman" w:eastAsiaTheme="minorEastAsia" w:hAnsi="Times New Roman" w:cs="Times New Roman"/>
          <w:b/>
          <w:color w:val="000000"/>
          <w:lang w:eastAsia="tr-TR"/>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17.2.2.</w:t>
      </w:r>
      <w:r w:rsidRPr="00446345">
        <w:rPr>
          <w:rFonts w:ascii="Times New Roman" w:eastAsiaTheme="minorEastAsia" w:hAnsi="Times New Roman" w:cs="Times New Roman"/>
          <w:b/>
          <w:color w:val="000000"/>
          <w:lang w:eastAsia="tr-TR"/>
        </w:rPr>
        <w:t xml:space="preserve"> İlave işler nedeniyle iş artışının ortaya çıkması halinde işin süresi, bu artışla orantılı olarak işin ilgili kısmı veya tamamı için uzatılır.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lastRenderedPageBreak/>
        <w:t>17.3.</w:t>
      </w:r>
      <w:r w:rsidRPr="00446345">
        <w:rPr>
          <w:rFonts w:ascii="Times New Roman" w:eastAsiaTheme="minorEastAsia" w:hAnsi="Times New Roman" w:cs="Times New Roman"/>
          <w:b/>
          <w:color w:val="000000"/>
          <w:lang w:eastAsia="tr-TR"/>
        </w:rPr>
        <w:t xml:space="preserve"> Süre uzatımına ilişkin diğer hususlarda Genel Şartnamenin ilgili hükümleri uygulanır.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18 - Kontrol Teşkilatı, görev ve yetkileri</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18.1.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proofErr w:type="gramStart"/>
      <w:r w:rsidRPr="00446345">
        <w:rPr>
          <w:rFonts w:ascii="Times New Roman" w:eastAsia="Times New Roman" w:hAnsi="Times New Roman" w:cs="Times New Roman"/>
          <w:b/>
          <w:bCs/>
          <w:color w:val="003399"/>
          <w:lang w:eastAsia="tr-TR"/>
        </w:rPr>
        <w:t>(</w:t>
      </w:r>
      <w:proofErr w:type="gramEnd"/>
      <w:r w:rsidRPr="00446345">
        <w:rPr>
          <w:rFonts w:ascii="Times New Roman" w:eastAsia="Times New Roman" w:hAnsi="Times New Roman" w:cs="Times New Roman"/>
          <w:b/>
          <w:bCs/>
          <w:color w:val="003399"/>
          <w:lang w:eastAsia="tr-TR"/>
        </w:rPr>
        <w:t>Kontrol teşkilatı, sözleşmenin yürürlüğe girmesinden itibaren en geç 3 (üç) gün içerisinde idarece (hizmeti alan birlik/kurum) belirlenerek ilgili birimlere yayımlanacaktır.</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Kontrol Teşkilatı yürürlükteki kamu ihale mevzuatı ile birlikte, hizmet alımı ile ilgili yürürlükteki diğer yasal mevzuatların (İşyeri Hekimi ve Diğer Sağlık Personelinin Görev, Yetki, Sorumluluk ve Eğitimleri Hakkında Yönetmelik, Hizmet İşleri Genel Şartnamesi, TSK Hizmet Alımları Muayene ve Kabul Yönergesi, 4857 sayılı İş Kanunu, 5510 sayılı Sosyal Sigortalar ve Genel Sağlık Sigortası Kanunu, İşçi Sağlığı ve İş Güvenliği tüzüğü ve yönetmeliği vb.) kendilerine verdiği sorumluluk ve görevleri de yerine getirmek zorundadır.</w:t>
      </w:r>
      <w:proofErr w:type="gramStart"/>
      <w:r w:rsidRPr="00446345">
        <w:rPr>
          <w:rFonts w:ascii="Times New Roman" w:eastAsia="Times New Roman" w:hAnsi="Times New Roman" w:cs="Times New Roman"/>
          <w:b/>
          <w:bCs/>
          <w:color w:val="003399"/>
          <w:lang w:eastAsia="tr-TR"/>
        </w:rPr>
        <w:t>)</w:t>
      </w:r>
      <w:proofErr w:type="gramEnd"/>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Kontrol Teşkilatı ve Yetkileri</w:t>
      </w:r>
      <w:r w:rsidR="007C1247" w:rsidRPr="00446345">
        <w:rPr>
          <w:rFonts w:ascii="Times New Roman" w:eastAsia="Times New Roman" w:hAnsi="Times New Roman" w:cs="Times New Roman"/>
          <w:b/>
          <w:bCs/>
          <w:color w:val="003399"/>
          <w:lang w:eastAsia="tr-TR"/>
        </w:rPr>
        <w:t xml:space="preserve"> </w:t>
      </w:r>
      <w:r w:rsidRPr="00446345">
        <w:rPr>
          <w:rFonts w:ascii="Times New Roman" w:eastAsia="Times New Roman" w:hAnsi="Times New Roman" w:cs="Times New Roman"/>
          <w:b/>
          <w:bCs/>
          <w:color w:val="003399"/>
          <w:lang w:eastAsia="tr-TR"/>
        </w:rPr>
        <w:t>Sözleşmeye bağlanan her türlü iş, idare tarafından görevlendirilen kontrol teşkilatının denetimi altında, yüklenici tarafından yönetilir ve gerçekleştirilir. Yüklenici, bütün işleri kontrol teşkilatının sözleşme ve eklerindeki hükümlere aykırı olmamak şartı ile vereceği talimata göre yapmak zorundadır.</w:t>
      </w:r>
    </w:p>
    <w:p w:rsidR="00B63845"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 xml:space="preserve">Kontrol teşkilatının yetkileri sözleşmede belirtilir. </w:t>
      </w:r>
      <w:proofErr w:type="gramStart"/>
      <w:r w:rsidRPr="00446345">
        <w:rPr>
          <w:rFonts w:ascii="Times New Roman" w:eastAsia="Times New Roman" w:hAnsi="Times New Roman" w:cs="Times New Roman"/>
          <w:b/>
          <w:bCs/>
          <w:color w:val="003399"/>
          <w:lang w:eastAsia="tr-TR"/>
        </w:rPr>
        <w:t xml:space="preserve">Sözleşmede aksine bir hüküm yoksa kontrol teşkilatı; işlerin yürütülmesiyle ilgili olarak her türlü denetim, malzeme, işlerin ve sözleşmesinde onaya sunulması gerektiği belirtilen yüklenici personelinin onay veya reddi, ödeme miktarlarının tespiti, işlerin düzeltilmesi ve sözleşmenin gereklerinin yerine getirilmesi konusunda talimat vermeye ve uygulamaya yetkili olup, fesih, tasfiye, süre uzatımı, iş artışı, iş eksilişi, kabul, yüklenici nam ve hesabına iş yaptırma ve alt yüklenicileri onaylama hususlarında ise idareye görüş bildirir. </w:t>
      </w:r>
      <w:proofErr w:type="gramEnd"/>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 xml:space="preserve">Yüklenici kullanacağı her türlü malzemeyi kontrol teşkilatına gösterip iş için elverişli olduğunu kabul ettirmeden iş yerinde kullanamaz. Malzemenin şartnamelere uygun olup olmadığını inceleyip gözden geçirmek için kontrol teşkilatı istediği şekilde deneyler yapabilir ve ister işyerinde, ister özel veya resmi </w:t>
      </w:r>
      <w:r w:rsidR="00F119DD" w:rsidRPr="00446345">
        <w:rPr>
          <w:rFonts w:ascii="Times New Roman" w:eastAsia="Times New Roman" w:hAnsi="Times New Roman" w:cs="Times New Roman"/>
          <w:b/>
          <w:bCs/>
          <w:color w:val="003399"/>
          <w:lang w:eastAsia="tr-TR"/>
        </w:rPr>
        <w:t>laboratuvarlarda</w:t>
      </w:r>
      <w:r w:rsidRPr="00446345">
        <w:rPr>
          <w:rFonts w:ascii="Times New Roman" w:eastAsia="Times New Roman" w:hAnsi="Times New Roman" w:cs="Times New Roman"/>
          <w:b/>
          <w:bCs/>
          <w:color w:val="003399"/>
          <w:lang w:eastAsia="tr-TR"/>
        </w:rPr>
        <w:t xml:space="preserve"> olsun, bu deneylerin giderleri sözleşmesinde başka bir hüküm yoksa yüklenici tarafından karşılanır. Yüklenici, deneylerin işyerinde yapılmasını isterse bunun için gerekli araç ve teçhizatı kendisi sağlamak zorundadır.</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Kontrol teşkilatının kabul ettiği malzemeden mümkün olanların örnekleri idarece mühürlenerek işin sonuna kadar saklanır.</w:t>
      </w:r>
    </w:p>
    <w:p w:rsidR="00B63845"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Yüklenicinin işyerine getirdiği malzemenin, teknik şartnamesine veya daha önce alınmış mühürlü örneğine uygun ve işe elverişli olmadığı anlaşıldığı takdirde yüklenici, kontrol teşkilatının bu husustaki yazılı tebligatı tarihinden başlamak üzere on gün içinde bu malzemeyi işyerinden kaldırıp uzaklaştırmak zorundadır. Bunu yapmadığı takdirde kontrol teşkilatı bu malzemeyi, bütün zarar ve giderleri yükleniciye ait olmak üzere, işyeri çevresi dışına çıkarmaya yetkilidir.</w:t>
      </w:r>
    </w:p>
    <w:p w:rsidR="00B63845"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Yüklenici tarafından kötü ve kusurlu yapıldıkları kesin olarak anlaşılan iş kısımlarını yeniden yaptırmak hususunda kontrol teşkilatı yetkilidir. Yüklenici, bu konuda kendisine yazılı olarak verilen talimat üzerine, belirlenen süre içinde söz konusu iş kısımlarını ayrıca bir bedel istemeksizin kaldırıp yeniden yapmak zorundadır. Bu hususta bir gecikme olursa sorumluluğu yükleniciye aittir.</w:t>
      </w:r>
    </w:p>
    <w:p w:rsidR="00B63845"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Sözleşme konusu iş süreklilik gösteren bir mahiyette ise, işin yapılmasına ilişkin kayıtlar sözleşmesinde belirtilen sıklıkta tutulur ve bu tutanaklar yüklenici tarafından da imzalanır. İşlerin eksik, kötü ve sözleşmeye aykırı olarak yapılması durumunda sözleşmede belirtilen cezalar uygulanır.</w:t>
      </w:r>
    </w:p>
    <w:p w:rsidR="00303BA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Onay verilmesinin sorumluluğu ortadan kaldırmaması Herhangi bir işin, kontrol teşkilatının denetimi altında yapılmış veya işe onay verilmiş olması, yüklenicinin üstlenmiş olduğu işi bütünüyle projelerine, sözleşme ve şartnamelerine, teknik ve sanat kurallarına uygun olarak yapmak hususundaki yükümlülüklerini ve bu konudaki sorumluluğunu ortadan kaldırmaz.</w:t>
      </w:r>
      <w:proofErr w:type="gramStart"/>
      <w:r w:rsidRPr="00446345">
        <w:rPr>
          <w:rFonts w:ascii="Times New Roman" w:eastAsia="Times New Roman" w:hAnsi="Times New Roman" w:cs="Times New Roman"/>
          <w:b/>
          <w:bCs/>
          <w:color w:val="003399"/>
          <w:lang w:eastAsia="tr-TR"/>
        </w:rPr>
        <w:t>)</w:t>
      </w:r>
      <w:proofErr w:type="gramEnd"/>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19 - İşin yürütülmesine ilişkin kayıt ve tutanaklar</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19.1. Genel Şartnamedeki usul ve esaslar ç</w:t>
      </w:r>
      <w:r w:rsidR="000C280F" w:rsidRPr="00446345">
        <w:rPr>
          <w:rFonts w:ascii="Times New Roman" w:eastAsia="Times New Roman" w:hAnsi="Times New Roman" w:cs="Times New Roman"/>
          <w:b/>
          <w:bCs/>
          <w:color w:val="003399"/>
          <w:lang w:eastAsia="tr-TR"/>
        </w:rPr>
        <w:t>erçevesinde</w:t>
      </w:r>
      <w:r w:rsidRPr="00446345">
        <w:rPr>
          <w:rFonts w:ascii="Times New Roman" w:eastAsia="Times New Roman" w:hAnsi="Times New Roman" w:cs="Times New Roman"/>
          <w:b/>
          <w:bCs/>
          <w:color w:val="003399"/>
          <w:lang w:eastAsia="tr-TR"/>
        </w:rPr>
        <w:t xml:space="preserve"> sözleşmede belirtilen kayıtlar tutulacak, tutanaklar düzenlenecektir.</w:t>
      </w:r>
    </w:p>
    <w:p w:rsidR="00303BA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lastRenderedPageBreak/>
        <w:t>19.2. Hizmet İfa Tutanağı, Hak</w:t>
      </w:r>
      <w:r w:rsidR="005C0274" w:rsidRPr="00446345">
        <w:rPr>
          <w:rFonts w:ascii="Times New Roman" w:eastAsia="Times New Roman" w:hAnsi="Times New Roman" w:cs="Times New Roman"/>
          <w:b/>
          <w:bCs/>
          <w:color w:val="003399"/>
          <w:lang w:eastAsia="tr-TR"/>
        </w:rPr>
        <w:t xml:space="preserve"> E</w:t>
      </w:r>
      <w:r w:rsidRPr="00446345">
        <w:rPr>
          <w:rFonts w:ascii="Times New Roman" w:eastAsia="Times New Roman" w:hAnsi="Times New Roman" w:cs="Times New Roman"/>
          <w:b/>
          <w:bCs/>
          <w:color w:val="003399"/>
          <w:lang w:eastAsia="tr-TR"/>
        </w:rPr>
        <w:t>diş Raporu ve Hizmet İşleri Kabul Tutanağı tanzim edilecektir.</w:t>
      </w:r>
    </w:p>
    <w:p w:rsidR="00356CF3"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20 - Teslim, muayene ve kabul işlemlerine ilişkin şartlar</w:t>
      </w:r>
    </w:p>
    <w:p w:rsidR="007C1247" w:rsidRPr="00446345" w:rsidRDefault="00303BA7" w:rsidP="001E1695">
      <w:pPr>
        <w:spacing w:after="120" w:line="240" w:lineRule="atLeast"/>
        <w:jc w:val="both"/>
        <w:rPr>
          <w:rFonts w:ascii="Times New Roman" w:eastAsia="Times New Roman" w:hAnsi="Times New Roman" w:cs="Times New Roman"/>
          <w:b/>
          <w:bCs/>
          <w:color w:val="003399"/>
          <w:lang w:eastAsia="tr-TR"/>
        </w:rPr>
      </w:pPr>
      <w:r w:rsidRPr="00446345">
        <w:rPr>
          <w:rFonts w:ascii="Times New Roman" w:eastAsia="Times New Roman" w:hAnsi="Times New Roman" w:cs="Times New Roman"/>
          <w:b/>
          <w:bCs/>
          <w:color w:val="003399"/>
          <w:lang w:eastAsia="tr-TR"/>
        </w:rPr>
        <w:t>20.1.1. İşe Başlama tarihinden itibaren her ayın bitiminde ayda bir defa yüklenicin yapmış olduğu hizmetin sözleşme hükümlerine uygunluğu hizmeti alan Birlik/Kurum K./</w:t>
      </w:r>
      <w:proofErr w:type="spellStart"/>
      <w:r w:rsidRPr="00446345">
        <w:rPr>
          <w:rFonts w:ascii="Times New Roman" w:eastAsia="Times New Roman" w:hAnsi="Times New Roman" w:cs="Times New Roman"/>
          <w:b/>
          <w:bCs/>
          <w:color w:val="003399"/>
          <w:lang w:eastAsia="tr-TR"/>
        </w:rPr>
        <w:t>A.liğince</w:t>
      </w:r>
      <w:proofErr w:type="spellEnd"/>
      <w:r w:rsidRPr="00446345">
        <w:rPr>
          <w:rFonts w:ascii="Times New Roman" w:eastAsia="Times New Roman" w:hAnsi="Times New Roman" w:cs="Times New Roman"/>
          <w:b/>
          <w:bCs/>
          <w:color w:val="003399"/>
          <w:lang w:eastAsia="tr-TR"/>
        </w:rPr>
        <w:t xml:space="preserve"> görevlendirilecek Kontrol Teşkilatı ile Muayene ve Kabul Komisyonunca yapılarak, hak ediş raporları hazırlanacaktır. Ödeme aylık olarak geçici hak ediş raporlarına göre yapılacaktır.</w:t>
      </w:r>
    </w:p>
    <w:p w:rsidR="00BB51CC" w:rsidRPr="00446345" w:rsidRDefault="00303BA7" w:rsidP="001E1695">
      <w:pPr>
        <w:spacing w:after="120" w:line="240" w:lineRule="atLeast"/>
        <w:jc w:val="both"/>
        <w:rPr>
          <w:rFonts w:ascii="Times New Roman" w:eastAsia="Times New Roman" w:hAnsi="Times New Roman" w:cs="Times New Roman"/>
          <w:b/>
          <w:bCs/>
          <w:color w:val="000000"/>
          <w:lang w:eastAsia="tr-TR"/>
        </w:rPr>
      </w:pPr>
      <w:r w:rsidRPr="00446345">
        <w:rPr>
          <w:rFonts w:ascii="Times New Roman" w:eastAsia="Times New Roman" w:hAnsi="Times New Roman" w:cs="Times New Roman"/>
          <w:b/>
          <w:bCs/>
          <w:color w:val="003399"/>
          <w:lang w:eastAsia="tr-TR"/>
        </w:rPr>
        <w:t>20.1.2. Muayene ve Kabul işlemleri, Hizmet İşleri Genel Şartnamesi esaslarına göre yürütülecektir. Bu işe ait hususların kontrol ve takip edilmesine ait işlemler Kontrol Teşkilatı tarafından yürütülecektir.</w:t>
      </w:r>
      <w:r w:rsidR="00BB51CC" w:rsidRPr="00446345">
        <w:rPr>
          <w:rFonts w:ascii="Times New Roman" w:eastAsia="Times New Roman" w:hAnsi="Times New Roman" w:cs="Times New Roman"/>
          <w:b/>
          <w:bCs/>
          <w:color w:val="000000"/>
          <w:lang w:eastAsia="tr-TR"/>
        </w:rPr>
        <w:t xml:space="preserve">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20.2.</w:t>
      </w:r>
      <w:r w:rsidRPr="00446345">
        <w:rPr>
          <w:rFonts w:ascii="Times New Roman" w:eastAsiaTheme="minorEastAsia" w:hAnsi="Times New Roman" w:cs="Times New Roman"/>
          <w:b/>
          <w:color w:val="000000"/>
          <w:lang w:eastAsia="tr-TR"/>
        </w:rPr>
        <w:t xml:space="preserve"> 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Pr="00446345">
        <w:rPr>
          <w:rFonts w:ascii="Times New Roman" w:eastAsiaTheme="minorEastAsia" w:hAnsi="Times New Roman" w:cs="Times New Roman"/>
          <w:b/>
          <w:bCs/>
          <w:color w:val="003399"/>
          <w:lang w:eastAsia="tr-TR"/>
        </w:rPr>
        <w:t>53üncü Bakım Fabrika Müdürlüğü/ERZİNCAN</w:t>
      </w:r>
      <w:r w:rsidRPr="00446345">
        <w:rPr>
          <w:rFonts w:ascii="Times New Roman" w:eastAsiaTheme="minorEastAsia" w:hAnsi="Times New Roman" w:cs="Times New Roman"/>
          <w:b/>
          <w:color w:val="000000"/>
          <w:lang w:eastAsia="tr-TR"/>
        </w:rPr>
        <w:t xml:space="preserve"> adresinde ve başvuru yazısının İdareye ulaştığı tarihten itibaren </w:t>
      </w:r>
      <w:r w:rsidRPr="00446345">
        <w:rPr>
          <w:rFonts w:ascii="Times New Roman" w:eastAsiaTheme="minorEastAsia" w:hAnsi="Times New Roman" w:cs="Times New Roman"/>
          <w:b/>
          <w:bCs/>
          <w:color w:val="003399"/>
          <w:lang w:eastAsia="tr-TR"/>
        </w:rPr>
        <w:t>7</w:t>
      </w:r>
      <w:r w:rsidRPr="00446345">
        <w:rPr>
          <w:rFonts w:ascii="Times New Roman" w:eastAsiaTheme="minorEastAsia" w:hAnsi="Times New Roman" w:cs="Times New Roman"/>
          <w:b/>
          <w:color w:val="000000"/>
          <w:lang w:eastAsia="tr-TR"/>
        </w:rPr>
        <w:t xml:space="preserve"> (</w:t>
      </w:r>
      <w:r w:rsidRPr="00446345">
        <w:rPr>
          <w:rFonts w:ascii="Times New Roman" w:eastAsiaTheme="minorEastAsia" w:hAnsi="Times New Roman" w:cs="Times New Roman"/>
          <w:b/>
          <w:bCs/>
          <w:color w:val="003399"/>
          <w:lang w:eastAsia="tr-TR"/>
        </w:rPr>
        <w:t>yedi</w:t>
      </w:r>
      <w:r w:rsidRPr="00446345">
        <w:rPr>
          <w:rFonts w:ascii="Times New Roman" w:eastAsiaTheme="minorEastAsia" w:hAnsi="Times New Roman" w:cs="Times New Roman"/>
          <w:b/>
          <w:color w:val="000000"/>
          <w:lang w:eastAsia="tr-TR"/>
        </w:rPr>
        <w:t xml:space="preserve">) işgünü içinde teslim alınır. Yüklenici, işin teslimi için sözleşme ve ekleri uyarınca üzerine düşen yükümlülükleri yerine getirmemesi nedeniyle oluşan zarardan sorumludur.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20.3.</w:t>
      </w:r>
      <w:r w:rsidRPr="00446345">
        <w:rPr>
          <w:rFonts w:ascii="Times New Roman" w:eastAsiaTheme="minorEastAsia" w:hAnsi="Times New Roman" w:cs="Times New Roman"/>
          <w:b/>
          <w:color w:val="000000"/>
          <w:lang w:eastAsia="tr-TR"/>
        </w:rPr>
        <w:t xml:space="preserve"> Teslim alınan işin muayene ve kabul işlemleri, "Hizmet Alımları Muayene ve Kabul Yönetmeliği" ile Hizmet İşleri Genel Şartnamesinde yer alan hükümlere göre işin kabule elverişli şekilde teslim edildiği tarihten itibaren </w:t>
      </w:r>
      <w:r w:rsidRPr="00446345">
        <w:rPr>
          <w:rFonts w:ascii="Times New Roman" w:eastAsiaTheme="minorEastAsia" w:hAnsi="Times New Roman" w:cs="Times New Roman"/>
          <w:b/>
          <w:bCs/>
          <w:color w:val="003399"/>
          <w:lang w:eastAsia="tr-TR"/>
        </w:rPr>
        <w:t>7</w:t>
      </w:r>
      <w:r w:rsidRPr="00446345">
        <w:rPr>
          <w:rFonts w:ascii="Times New Roman" w:eastAsiaTheme="minorEastAsia" w:hAnsi="Times New Roman" w:cs="Times New Roman"/>
          <w:b/>
          <w:color w:val="000000"/>
          <w:lang w:eastAsia="tr-TR"/>
        </w:rPr>
        <w:t xml:space="preserve"> iş günü içinde yapılarak kesin hesap raporu çıkarılır.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21 - İş ve işyerinin korunması ve sigortalanması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21.1.</w:t>
      </w:r>
      <w:r w:rsidRPr="00446345">
        <w:rPr>
          <w:rFonts w:ascii="Times New Roman" w:eastAsiaTheme="minorEastAsia" w:hAnsi="Times New Roman" w:cs="Times New Roman"/>
          <w:b/>
          <w:color w:val="000000"/>
          <w:lang w:eastAsia="tr-TR"/>
        </w:rPr>
        <w:t xml:space="preserve"> İş ve işyerlerinin korunması ile işin ve/veya işyerlerinin sigortala</w:t>
      </w:r>
      <w:r w:rsidR="00127525" w:rsidRPr="00446345">
        <w:rPr>
          <w:rFonts w:ascii="Times New Roman" w:eastAsiaTheme="minorEastAsia" w:hAnsi="Times New Roman" w:cs="Times New Roman"/>
          <w:b/>
          <w:color w:val="000000"/>
          <w:lang w:eastAsia="tr-TR"/>
        </w:rPr>
        <w:t xml:space="preserve">nmasına </w:t>
      </w:r>
      <w:r w:rsidRPr="00446345">
        <w:rPr>
          <w:rFonts w:ascii="Times New Roman" w:eastAsiaTheme="minorEastAsia" w:hAnsi="Times New Roman" w:cs="Times New Roman"/>
          <w:b/>
          <w:color w:val="000000"/>
          <w:lang w:eastAsia="tr-TR"/>
        </w:rPr>
        <w:t xml:space="preserve">ilişkin sorumluluk Genel Şartnamenin 19 uncu maddesinde düzenlenen esaslar </w:t>
      </w:r>
      <w:r w:rsidR="007C1247" w:rsidRPr="00446345">
        <w:rPr>
          <w:rFonts w:ascii="Times New Roman" w:eastAsiaTheme="minorEastAsia" w:hAnsi="Times New Roman" w:cs="Times New Roman"/>
          <w:b/>
          <w:color w:val="000000"/>
          <w:lang w:eastAsia="tr-TR"/>
        </w:rPr>
        <w:t>dâhilinde</w:t>
      </w:r>
      <w:r w:rsidRPr="00446345">
        <w:rPr>
          <w:rFonts w:ascii="Times New Roman" w:eastAsiaTheme="minorEastAsia" w:hAnsi="Times New Roman" w:cs="Times New Roman"/>
          <w:b/>
          <w:color w:val="000000"/>
          <w:lang w:eastAsia="tr-TR"/>
        </w:rPr>
        <w:t xml:space="preserve"> yükleniciye aittir.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21.2.</w:t>
      </w:r>
      <w:r w:rsidRPr="00446345">
        <w:rPr>
          <w:rFonts w:ascii="Times New Roman" w:eastAsiaTheme="minorEastAsia" w:hAnsi="Times New Roman" w:cs="Times New Roman"/>
          <w:b/>
          <w:color w:val="000000"/>
          <w:lang w:eastAsia="tr-TR"/>
        </w:rPr>
        <w:t xml:space="preserve"> Sigorta türleri ile teminat kapsamı ve limitleri: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21.2.1.</w:t>
      </w:r>
      <w:r w:rsidRPr="00446345">
        <w:rPr>
          <w:rFonts w:ascii="Times New Roman" w:eastAsiaTheme="minorEastAsia" w:hAnsi="Times New Roman" w:cs="Times New Roman"/>
          <w:b/>
          <w:color w:val="000000"/>
          <w:lang w:eastAsia="tr-TR"/>
        </w:rPr>
        <w:t xml:space="preserve"> </w:t>
      </w:r>
      <w:r w:rsidRPr="00446345">
        <w:rPr>
          <w:rFonts w:ascii="Times New Roman" w:eastAsiaTheme="minorEastAsia" w:hAnsi="Times New Roman" w:cs="Times New Roman"/>
          <w:b/>
          <w:bCs/>
          <w:color w:val="003399"/>
          <w:lang w:eastAsia="tr-TR"/>
        </w:rPr>
        <w:t>Hizmetinin sunulması sırasında kaza olması halinde meydana gelecek ölüm ve yaralanmalarda her türlü tedavi ve tazminat giderleri yükleniciye ait olacaktır. Bu kapsamda Çalışma ve Sosyal Güvenlik Bakanlığının İşyeri Hekimi ve Diğer Sağlık Personelinin Görev, Yetki, Sorumluluk ve Eğitimleri Hakkında Yönetmeliğinin mevzuatı gereğince yüklenici tarafından sigorta yaptırılmış olacaktır. Teminat limitleri zorunlu yasal limitlerin altında olmayacaktır. İdari şartname ve sözleşmede öngörülen sigorta yükümlülükleri iş bitimine kadar devam ettirilecektir.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22 - Yüklenicinin sözleşme konusu iş ile ilgili çalıştıracağı personele ilişkin sorumlulukları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22.1.</w:t>
      </w:r>
      <w:r w:rsidRPr="00446345">
        <w:rPr>
          <w:rFonts w:ascii="Times New Roman" w:eastAsiaTheme="minorEastAsia" w:hAnsi="Times New Roman" w:cs="Times New Roman"/>
          <w:b/>
          <w:color w:val="000000"/>
          <w:lang w:eastAsia="tr-TR"/>
        </w:rP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22.2.</w:t>
      </w:r>
      <w:r w:rsidRPr="00446345">
        <w:rPr>
          <w:rFonts w:ascii="Times New Roman" w:eastAsiaTheme="minorEastAsia" w:hAnsi="Times New Roman" w:cs="Times New Roman"/>
          <w:b/>
          <w:color w:val="000000"/>
          <w:lang w:eastAsia="tr-TR"/>
        </w:rPr>
        <w:t xml:space="preserve"> Yüklenici, tüm giderleri kendisine ait olmak üzere çalışanların işle ilgili sağlık ve güvenliğini sağlamakla yükümlüdür. </w:t>
      </w:r>
      <w:proofErr w:type="gramStart"/>
      <w:r w:rsidRPr="00446345">
        <w:rPr>
          <w:rFonts w:ascii="Times New Roman" w:eastAsiaTheme="minorEastAsia" w:hAnsi="Times New Roman" w:cs="Times New Roman"/>
          <w:b/>
          <w:color w:val="000000"/>
          <w:lang w:eastAsia="tr-TR"/>
        </w:rPr>
        <w:t xml:space="preserve">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roofErr w:type="gramEnd"/>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23 - Sözleşmede değişiklik yapılması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23.1.</w:t>
      </w:r>
      <w:r w:rsidRPr="00446345">
        <w:rPr>
          <w:rFonts w:ascii="Times New Roman" w:eastAsiaTheme="minorEastAsia" w:hAnsi="Times New Roman" w:cs="Times New Roman"/>
          <w:b/>
          <w:color w:val="000000"/>
          <w:lang w:eastAsia="tr-TR"/>
        </w:rPr>
        <w:t xml:space="preserve"> Sözleşme bedelinin aşılmaması ve İdare ile Yüklenicinin karşılıklı olarak anlaşması kaydıyla, </w:t>
      </w:r>
    </w:p>
    <w:p w:rsidR="00303BA7" w:rsidRPr="0044634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446345">
        <w:rPr>
          <w:rFonts w:ascii="Times New Roman" w:eastAsia="Times New Roman" w:hAnsi="Times New Roman" w:cs="Times New Roman"/>
          <w:b/>
          <w:color w:val="000000"/>
          <w:lang w:eastAsia="tr-TR"/>
        </w:rPr>
        <w:t xml:space="preserve">a) İşin yapılma veya teslim yeri, </w:t>
      </w:r>
    </w:p>
    <w:p w:rsidR="00303BA7" w:rsidRPr="0044634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b) İşin süresinden önce yapılması veya teslim edilmesi kaydıyla işin süresi ve bu süreye uygun olarak ödeme şartlarına ait hususlarda sözleşme hükümlerinde değişiklik yapılabilir.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23.2.</w:t>
      </w:r>
      <w:r w:rsidRPr="00446345">
        <w:rPr>
          <w:rFonts w:ascii="Times New Roman" w:eastAsiaTheme="minorEastAsia" w:hAnsi="Times New Roman" w:cs="Times New Roman"/>
          <w:b/>
          <w:color w:val="000000"/>
          <w:lang w:eastAsia="tr-TR"/>
        </w:rPr>
        <w:t xml:space="preserve"> Bu hallerin dışında sözleşme hükümlerinde değişiklik yapılamaz ve ek sözleşme düzenlenemez.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 xml:space="preserve">Madde 24 - Yüklenicinin Ölümü, İflası, Ağır Hastalığı, Tutukluluğu veya </w:t>
      </w:r>
      <w:r w:rsidR="00127525" w:rsidRPr="00446345">
        <w:rPr>
          <w:rFonts w:ascii="Times New Roman" w:eastAsiaTheme="minorEastAsia" w:hAnsi="Times New Roman" w:cs="Times New Roman"/>
          <w:b/>
          <w:bCs/>
          <w:lang w:eastAsia="tr-TR"/>
        </w:rPr>
        <w:t>Mahkûmiyeti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lastRenderedPageBreak/>
        <w:t>24.1.</w:t>
      </w:r>
      <w:r w:rsidRPr="00446345">
        <w:rPr>
          <w:rFonts w:ascii="Times New Roman" w:eastAsiaTheme="minorEastAsia" w:hAnsi="Times New Roman" w:cs="Times New Roman"/>
          <w:b/>
          <w:color w:val="000000"/>
          <w:lang w:eastAsia="tr-TR"/>
        </w:rPr>
        <w:t xml:space="preserve"> Yüklenicinin ölümü, iflası, ağır hastalığı, tutukluluğu veya özgürlüğü kısıtlayıcı bir cezaya </w:t>
      </w:r>
      <w:r w:rsidR="00127525" w:rsidRPr="00446345">
        <w:rPr>
          <w:rFonts w:ascii="Times New Roman" w:eastAsiaTheme="minorEastAsia" w:hAnsi="Times New Roman" w:cs="Times New Roman"/>
          <w:b/>
          <w:color w:val="000000"/>
          <w:lang w:eastAsia="tr-TR"/>
        </w:rPr>
        <w:t>mahkûmiyeti</w:t>
      </w:r>
      <w:r w:rsidRPr="00446345">
        <w:rPr>
          <w:rFonts w:ascii="Times New Roman" w:eastAsiaTheme="minorEastAsia" w:hAnsi="Times New Roman" w:cs="Times New Roman"/>
          <w:b/>
          <w:color w:val="000000"/>
          <w:lang w:eastAsia="tr-TR"/>
        </w:rPr>
        <w:t xml:space="preserve"> hallerinde 4735 sayılı Kanunun ilgili hükümlerine göre işlem tesis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24.2.</w:t>
      </w:r>
      <w:r w:rsidRPr="00446345">
        <w:rPr>
          <w:rFonts w:ascii="Times New Roman" w:eastAsiaTheme="minorEastAsia" w:hAnsi="Times New Roman" w:cs="Times New Roman"/>
          <w:b/>
          <w:color w:val="000000"/>
          <w:lang w:eastAsia="tr-TR"/>
        </w:rPr>
        <w:t xml:space="preserve"> Ortak girişim tarafından gerçekleştirilen işlerde, ortaklardan birinin ölümü, iflası, ağır hastalığı, tutukluğu veya özgürlüğü kısıtlayıcı bir cezaya </w:t>
      </w:r>
      <w:r w:rsidR="00127525" w:rsidRPr="00446345">
        <w:rPr>
          <w:rFonts w:ascii="Times New Roman" w:eastAsiaTheme="minorEastAsia" w:hAnsi="Times New Roman" w:cs="Times New Roman"/>
          <w:b/>
          <w:color w:val="000000"/>
          <w:lang w:eastAsia="tr-TR"/>
        </w:rPr>
        <w:t>mahkûmiyeti</w:t>
      </w:r>
      <w:r w:rsidRPr="00446345">
        <w:rPr>
          <w:rFonts w:ascii="Times New Roman" w:eastAsiaTheme="minorEastAsia" w:hAnsi="Times New Roman" w:cs="Times New Roman"/>
          <w:b/>
          <w:color w:val="000000"/>
          <w:lang w:eastAsia="tr-TR"/>
        </w:rPr>
        <w:t xml:space="preserve"> hallerinde de 4735 sayılı Kanunun ilgili hükümlerine göre işlem tesis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25 - Yüklenicinin sözleşmeyi feshetmesi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25.1.</w:t>
      </w:r>
      <w:r w:rsidRPr="00446345">
        <w:rPr>
          <w:rFonts w:ascii="Times New Roman" w:eastAsiaTheme="minorEastAsia" w:hAnsi="Times New Roman" w:cs="Times New Roman"/>
          <w:b/>
          <w:color w:val="000000"/>
          <w:lang w:eastAsia="tr-TR"/>
        </w:rPr>
        <w:t xml:space="preserve"> Yüklenicinin, sözleşme yapıldıktan sonra mücbir sebep halleri dışında, mali </w:t>
      </w:r>
      <w:proofErr w:type="spellStart"/>
      <w:r w:rsidRPr="00446345">
        <w:rPr>
          <w:rFonts w:ascii="Times New Roman" w:eastAsiaTheme="minorEastAsia" w:hAnsi="Times New Roman" w:cs="Times New Roman"/>
          <w:b/>
          <w:color w:val="000000"/>
          <w:lang w:eastAsia="tr-TR"/>
        </w:rPr>
        <w:t>acz</w:t>
      </w:r>
      <w:proofErr w:type="spellEnd"/>
      <w:r w:rsidRPr="00446345">
        <w:rPr>
          <w:rFonts w:ascii="Times New Roman" w:eastAsiaTheme="minorEastAsia" w:hAnsi="Times New Roman" w:cs="Times New Roman"/>
          <w:b/>
          <w:color w:val="000000"/>
          <w:lang w:eastAsia="tr-TR"/>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26 - İdarenin sözleşmeyi feshetmesi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26.1.</w:t>
      </w:r>
      <w:r w:rsidRPr="00446345">
        <w:rPr>
          <w:rFonts w:ascii="Times New Roman" w:eastAsiaTheme="minorEastAsia" w:hAnsi="Times New Roman" w:cs="Times New Roman"/>
          <w:b/>
          <w:color w:val="000000"/>
          <w:lang w:eastAsia="tr-TR"/>
        </w:rPr>
        <w:t xml:space="preserve"> Aşağıda belirtilen hallerde İdare sözleşmeyi fesheder: </w:t>
      </w:r>
    </w:p>
    <w:p w:rsidR="00303BA7" w:rsidRPr="0044634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303BA7" w:rsidRPr="0044634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b) Sözleşmenin uygulanması sırasında Yüklenicinin 4735 sayılı Kanunun 25 inci maddesinde belirtilen yasak fiil ve davranışlarda bulunduğunun tespit edilmesi</w:t>
      </w:r>
      <w:r w:rsidR="00127525" w:rsidRPr="00446345">
        <w:rPr>
          <w:rFonts w:ascii="Times New Roman" w:eastAsiaTheme="minorEastAsia" w:hAnsi="Times New Roman" w:cs="Times New Roman"/>
          <w:b/>
          <w:color w:val="000000"/>
          <w:lang w:eastAsia="tr-TR"/>
        </w:rPr>
        <w:t xml:space="preserve"> hallerinde</w:t>
      </w:r>
      <w:r w:rsidRPr="00446345">
        <w:rPr>
          <w:rFonts w:ascii="Times New Roman" w:eastAsiaTheme="minorEastAsia" w:hAnsi="Times New Roman" w:cs="Times New Roman"/>
          <w:b/>
          <w:color w:val="000000"/>
          <w:lang w:eastAsia="tr-TR"/>
        </w:rPr>
        <w:t xml:space="preserve"> ayrıca protesto çekmeye gerek kalmaksızın kesin teminat ve varsa ek kesin teminatlar gelir kaydedilir ve sözleşme feshedilerek hesabı genel hükümlere göre tasfiye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27 - Sözleşmeden önceki yasak fiil veya davranışlar nedeniyle fesih</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27.1.</w:t>
      </w:r>
      <w:r w:rsidRPr="00446345">
        <w:rPr>
          <w:rFonts w:ascii="Times New Roman" w:eastAsiaTheme="minorEastAsia" w:hAnsi="Times New Roman" w:cs="Times New Roman"/>
          <w:b/>
          <w:color w:val="000000"/>
          <w:lang w:eastAsia="tr-TR"/>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27.2.</w:t>
      </w:r>
      <w:r w:rsidRPr="00446345">
        <w:rPr>
          <w:rFonts w:ascii="Times New Roman" w:eastAsiaTheme="minorEastAsia" w:hAnsi="Times New Roman" w:cs="Times New Roman"/>
          <w:b/>
          <w:color w:val="000000"/>
          <w:lang w:eastAsia="tr-TR"/>
        </w:rPr>
        <w:t xml:space="preserve"> Taahhüdün en az % 80'inin tamamlanmış olması ve taahhüdün tamamlattırılmasında kamu yararı bulunması kaydıyla; </w:t>
      </w:r>
    </w:p>
    <w:p w:rsidR="00303BA7" w:rsidRPr="00446345" w:rsidRDefault="00303BA7" w:rsidP="001E1695">
      <w:pPr>
        <w:overflowPunct w:val="0"/>
        <w:autoSpaceDE w:val="0"/>
        <w:autoSpaceDN w:val="0"/>
        <w:spacing w:after="120" w:line="240" w:lineRule="atLeast"/>
        <w:ind w:left="708"/>
        <w:jc w:val="both"/>
        <w:rPr>
          <w:rFonts w:ascii="Times New Roman" w:eastAsia="Times New Roman" w:hAnsi="Times New Roman" w:cs="Times New Roman"/>
          <w:b/>
          <w:color w:val="000000"/>
          <w:lang w:eastAsia="tr-TR"/>
        </w:rPr>
      </w:pPr>
      <w:r w:rsidRPr="00446345">
        <w:rPr>
          <w:rFonts w:ascii="Times New Roman" w:eastAsia="Times New Roman" w:hAnsi="Times New Roman" w:cs="Times New Roman"/>
          <w:b/>
          <w:color w:val="000000"/>
          <w:lang w:eastAsia="tr-TR"/>
        </w:rPr>
        <w:t xml:space="preserve">a) İvediliği nedeniyle taahhüdün kalan kısmının yeniden ihale edilmesi için yeterli sürenin bulunmaması, </w:t>
      </w:r>
    </w:p>
    <w:p w:rsidR="00303BA7" w:rsidRPr="0044634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b) Taahhüdün başka bir yükleniciye yaptırılmasının mümkün olmaması, </w:t>
      </w:r>
    </w:p>
    <w:p w:rsidR="00303BA7" w:rsidRPr="0044634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c) Yüklenicinin yasak fiil veya davranışının taahhüdünü tamamlamasını engelleyecek nitelikte olmaması hallerinde, İdare sözleşmeyi feshetmeksizin</w:t>
      </w:r>
      <w:r w:rsidR="00127525" w:rsidRPr="00446345">
        <w:rPr>
          <w:rFonts w:ascii="Times New Roman" w:eastAsiaTheme="minorEastAsia" w:hAnsi="Times New Roman" w:cs="Times New Roman"/>
          <w:b/>
          <w:color w:val="000000"/>
          <w:lang w:eastAsia="tr-TR"/>
        </w:rPr>
        <w:t xml:space="preserve"> y</w:t>
      </w:r>
      <w:r w:rsidRPr="00446345">
        <w:rPr>
          <w:rFonts w:ascii="Times New Roman" w:eastAsiaTheme="minorEastAsia" w:hAnsi="Times New Roman" w:cs="Times New Roman"/>
          <w:b/>
          <w:color w:val="000000"/>
          <w:lang w:eastAsia="tr-TR"/>
        </w:rPr>
        <w:t xml:space="preserve">ükleniciden taahhüdünü tamamlamasını isteyebilir ve bu takdirde Yüklenici taahhüdünü tamamlamak zorundadır.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27.3.</w:t>
      </w:r>
      <w:r w:rsidRPr="00446345">
        <w:rPr>
          <w:rFonts w:ascii="Times New Roman" w:eastAsiaTheme="minorEastAsia" w:hAnsi="Times New Roman" w:cs="Times New Roman"/>
          <w:b/>
          <w:color w:val="000000"/>
          <w:lang w:eastAsia="tr-TR"/>
        </w:rPr>
        <w:t xml:space="preserve"> Ancak bu durumda, Yüklenici hakkında 4735 sayılı Kanunun 26</w:t>
      </w:r>
      <w:r w:rsidR="00127525" w:rsidRPr="00446345">
        <w:rPr>
          <w:rFonts w:ascii="Times New Roman" w:eastAsiaTheme="minorEastAsia" w:hAnsi="Times New Roman" w:cs="Times New Roman"/>
          <w:b/>
          <w:color w:val="000000"/>
          <w:lang w:eastAsia="tr-TR"/>
        </w:rPr>
        <w:t>’</w:t>
      </w:r>
      <w:r w:rsidRPr="00446345">
        <w:rPr>
          <w:rFonts w:ascii="Times New Roman" w:eastAsiaTheme="minorEastAsia" w:hAnsi="Times New Roman" w:cs="Times New Roman"/>
          <w:b/>
          <w:color w:val="000000"/>
          <w:lang w:eastAsia="tr-TR"/>
        </w:rPr>
        <w:t xml:space="preserve">ncı maddesi hükmüne göre işlem yapılır ve Yükleniciden kesin teminat ve varsa ek kesin teminatların tutarı kadar ceza tahsil edilir. Bu ceza </w:t>
      </w:r>
      <w:r w:rsidR="00127525" w:rsidRPr="00446345">
        <w:rPr>
          <w:rFonts w:ascii="Times New Roman" w:eastAsiaTheme="minorEastAsia" w:hAnsi="Times New Roman" w:cs="Times New Roman"/>
          <w:b/>
          <w:color w:val="000000"/>
          <w:lang w:eastAsia="tr-TR"/>
        </w:rPr>
        <w:t>hak edişlerden</w:t>
      </w:r>
      <w:r w:rsidRPr="00446345">
        <w:rPr>
          <w:rFonts w:ascii="Times New Roman" w:eastAsiaTheme="minorEastAsia" w:hAnsi="Times New Roman" w:cs="Times New Roman"/>
          <w:b/>
          <w:color w:val="000000"/>
          <w:lang w:eastAsia="tr-TR"/>
        </w:rPr>
        <w:t xml:space="preserve"> kesinti yapılmak suretiyle de tahsil edilebilir.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28 - Mücbir sebeplerden dolayı sözleşmenin feshi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28.1.</w:t>
      </w:r>
      <w:r w:rsidRPr="00446345">
        <w:rPr>
          <w:rFonts w:ascii="Times New Roman" w:eastAsiaTheme="minorEastAsia" w:hAnsi="Times New Roman" w:cs="Times New Roman"/>
          <w:b/>
          <w:color w:val="000000"/>
          <w:lang w:eastAsia="tr-TR"/>
        </w:rP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29 - Sözleşme kapsamında yaptırılabilecek ilave işler, iş eksilişi ve işin tasfiyesi</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29.1.</w:t>
      </w:r>
      <w:r w:rsidRPr="00446345">
        <w:rPr>
          <w:rFonts w:ascii="Times New Roman" w:eastAsiaTheme="minorEastAsia" w:hAnsi="Times New Roman" w:cs="Times New Roman"/>
          <w:b/>
          <w:color w:val="000000"/>
          <w:lang w:eastAsia="tr-TR"/>
        </w:rPr>
        <w:t xml:space="preserve"> Öngörülemeyen durumlar nedeniyle iş artışının zorunlu olması halinde, işin; </w:t>
      </w:r>
    </w:p>
    <w:p w:rsidR="00303BA7" w:rsidRPr="0044634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446345">
        <w:rPr>
          <w:rFonts w:ascii="Times New Roman" w:eastAsia="Times New Roman" w:hAnsi="Times New Roman" w:cs="Times New Roman"/>
          <w:b/>
          <w:color w:val="000000"/>
          <w:lang w:eastAsia="tr-TR"/>
        </w:rPr>
        <w:t xml:space="preserve">a) Sözleşmeye konu hizmet içinde kalması, </w:t>
      </w:r>
    </w:p>
    <w:p w:rsidR="00303BA7" w:rsidRPr="0044634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b) İdareyi külfete sokmaksızın asıl işten ayrılmasının teknik veya ekonomik olarak mümkün olmaması</w:t>
      </w:r>
      <w:r w:rsidR="00127525" w:rsidRPr="00446345">
        <w:rPr>
          <w:rFonts w:ascii="Times New Roman" w:eastAsiaTheme="minorEastAsia" w:hAnsi="Times New Roman" w:cs="Times New Roman"/>
          <w:b/>
          <w:color w:val="000000"/>
          <w:lang w:eastAsia="tr-TR"/>
        </w:rPr>
        <w:t xml:space="preserve"> </w:t>
      </w:r>
      <w:r w:rsidRPr="00446345">
        <w:rPr>
          <w:rFonts w:ascii="Times New Roman" w:eastAsiaTheme="minorEastAsia" w:hAnsi="Times New Roman" w:cs="Times New Roman"/>
          <w:b/>
          <w:color w:val="000000"/>
          <w:lang w:eastAsia="tr-TR"/>
        </w:rPr>
        <w:t xml:space="preserve">şartlarıyla, sözleşme bedelinin % 20'sine kadar oran </w:t>
      </w:r>
      <w:r w:rsidR="00127525" w:rsidRPr="00446345">
        <w:rPr>
          <w:rFonts w:ascii="Times New Roman" w:eastAsiaTheme="minorEastAsia" w:hAnsi="Times New Roman" w:cs="Times New Roman"/>
          <w:b/>
          <w:color w:val="000000"/>
          <w:lang w:eastAsia="tr-TR"/>
        </w:rPr>
        <w:t>dâhilinde</w:t>
      </w:r>
      <w:r w:rsidRPr="00446345">
        <w:rPr>
          <w:rFonts w:ascii="Times New Roman" w:eastAsiaTheme="minorEastAsia" w:hAnsi="Times New Roman" w:cs="Times New Roman"/>
          <w:b/>
          <w:color w:val="000000"/>
          <w:lang w:eastAsia="tr-TR"/>
        </w:rPr>
        <w:t xml:space="preserve">, süre hariç sözleşme ve ihale dokümanındaki hükümler çerçevesinde ilave iş aynı yükleniciye yaptırılabilir.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lastRenderedPageBreak/>
        <w:t xml:space="preserve">İşin bu şartlar </w:t>
      </w:r>
      <w:r w:rsidR="00127525" w:rsidRPr="00446345">
        <w:rPr>
          <w:rFonts w:ascii="Times New Roman" w:eastAsiaTheme="minorEastAsia" w:hAnsi="Times New Roman" w:cs="Times New Roman"/>
          <w:b/>
          <w:color w:val="000000"/>
          <w:lang w:eastAsia="tr-TR"/>
        </w:rPr>
        <w:t>dâhilinde</w:t>
      </w:r>
      <w:r w:rsidRPr="00446345">
        <w:rPr>
          <w:rFonts w:ascii="Times New Roman" w:eastAsiaTheme="minorEastAsia" w:hAnsi="Times New Roman" w:cs="Times New Roman"/>
          <w:b/>
          <w:color w:val="000000"/>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color w:val="000000"/>
          <w:lang w:eastAsia="tr-TR"/>
        </w:rPr>
        <w:t xml:space="preserve">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30 - Yüklenicinin Ceza Sorumluluğu</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roofErr w:type="gramStart"/>
      <w:r w:rsidRPr="00446345">
        <w:rPr>
          <w:rFonts w:ascii="Times New Roman" w:eastAsiaTheme="minorEastAsia" w:hAnsi="Times New Roman" w:cs="Times New Roman"/>
          <w:b/>
          <w:bCs/>
          <w:color w:val="000000"/>
          <w:lang w:eastAsia="tr-TR"/>
        </w:rPr>
        <w:t>30.1.</w:t>
      </w:r>
      <w:r w:rsidRPr="00446345">
        <w:rPr>
          <w:rFonts w:ascii="Times New Roman" w:eastAsiaTheme="minorEastAsia" w:hAnsi="Times New Roman" w:cs="Times New Roman"/>
          <w:b/>
          <w:color w:val="000000"/>
          <w:lang w:eastAsia="tr-TR"/>
        </w:rPr>
        <w:t xml:space="preserve">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sidRPr="00446345">
        <w:rPr>
          <w:rFonts w:ascii="Times New Roman" w:eastAsiaTheme="minorEastAsia" w:hAnsi="Times New Roman" w:cs="Times New Roman"/>
          <w:b/>
          <w:color w:val="000000"/>
          <w:lang w:eastAsia="tr-TR"/>
        </w:rPr>
        <w:t xml:space="preserve">Bu kişiler hakkında bir cezaya hükmedilmesi halinde, 4735 sayılı Kanunun 27 </w:t>
      </w:r>
      <w:proofErr w:type="spellStart"/>
      <w:r w:rsidRPr="00446345">
        <w:rPr>
          <w:rFonts w:ascii="Times New Roman" w:eastAsiaTheme="minorEastAsia" w:hAnsi="Times New Roman" w:cs="Times New Roman"/>
          <w:b/>
          <w:color w:val="000000"/>
          <w:lang w:eastAsia="tr-TR"/>
        </w:rPr>
        <w:t>nci</w:t>
      </w:r>
      <w:proofErr w:type="spellEnd"/>
      <w:r w:rsidRPr="00446345">
        <w:rPr>
          <w:rFonts w:ascii="Times New Roman" w:eastAsiaTheme="minorEastAsia" w:hAnsi="Times New Roman" w:cs="Times New Roman"/>
          <w:b/>
          <w:color w:val="000000"/>
          <w:lang w:eastAsia="tr-TR"/>
        </w:rPr>
        <w:t xml:space="preserve"> maddesi hükmü uygulanır.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31 - Yüklenicinin Tazmin Sorumluluğu</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31.1.</w:t>
      </w:r>
      <w:r w:rsidRPr="00446345">
        <w:rPr>
          <w:rFonts w:ascii="Times New Roman" w:eastAsiaTheme="minorEastAsia" w:hAnsi="Times New Roman" w:cs="Times New Roman"/>
          <w:b/>
          <w:color w:val="000000"/>
          <w:lang w:eastAsia="tr-TR"/>
        </w:rP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w:t>
      </w:r>
      <w:proofErr w:type="spellStart"/>
      <w:r w:rsidRPr="00446345">
        <w:rPr>
          <w:rFonts w:ascii="Times New Roman" w:eastAsiaTheme="minorEastAsia" w:hAnsi="Times New Roman" w:cs="Times New Roman"/>
          <w:b/>
          <w:color w:val="000000"/>
          <w:lang w:eastAsia="tr-TR"/>
        </w:rPr>
        <w:t>nci</w:t>
      </w:r>
      <w:proofErr w:type="spellEnd"/>
      <w:r w:rsidRPr="00446345">
        <w:rPr>
          <w:rFonts w:ascii="Times New Roman" w:eastAsiaTheme="minorEastAsia" w:hAnsi="Times New Roman" w:cs="Times New Roman"/>
          <w:b/>
          <w:color w:val="000000"/>
          <w:lang w:eastAsia="tr-TR"/>
        </w:rPr>
        <w:t xml:space="preserve"> maddesi hükümleri de uygulanır.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32 - Fikri ve sınai mülkiyete konu olan hususlar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32.1.</w:t>
      </w:r>
      <w:r w:rsidRPr="00446345">
        <w:rPr>
          <w:rFonts w:ascii="Times New Roman" w:eastAsiaTheme="minorEastAsia" w:hAnsi="Times New Roman" w:cs="Times New Roman"/>
          <w:b/>
          <w:color w:val="000000"/>
          <w:lang w:eastAsia="tr-TR"/>
        </w:rPr>
        <w:t xml:space="preserve"> Bu madde boş bırakılmıştır.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33 - Montaj, işletmeye alma, eğitim, bakım, yedek parça gibi destek hizmetlerine ait şartlar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33.1.</w:t>
      </w:r>
      <w:r w:rsidRPr="00446345">
        <w:rPr>
          <w:rFonts w:ascii="Times New Roman" w:eastAsiaTheme="minorEastAsia" w:hAnsi="Times New Roman" w:cs="Times New Roman"/>
          <w:b/>
          <w:color w:val="000000"/>
          <w:lang w:eastAsia="tr-TR"/>
        </w:rPr>
        <w:t xml:space="preserve"> Bu madde boş bırakılmıştır. </w:t>
      </w:r>
    </w:p>
    <w:p w:rsidR="00303BA7" w:rsidRPr="00446345" w:rsidRDefault="00EF3D9C"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w:t>
      </w:r>
      <w:r w:rsidR="00303BA7" w:rsidRPr="00446345">
        <w:rPr>
          <w:rFonts w:ascii="Times New Roman" w:eastAsiaTheme="minorEastAsia" w:hAnsi="Times New Roman" w:cs="Times New Roman"/>
          <w:b/>
          <w:bCs/>
          <w:lang w:eastAsia="tr-TR"/>
        </w:rPr>
        <w:t>adde 34 - Garanti ile ilgili şartlar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35 - Hüküm bulunmayan haller</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35.1.</w:t>
      </w:r>
      <w:r w:rsidRPr="00446345">
        <w:rPr>
          <w:rFonts w:ascii="Times New Roman" w:eastAsiaTheme="minorEastAsia" w:hAnsi="Times New Roman" w:cs="Times New Roman"/>
          <w:b/>
          <w:color w:val="000000"/>
          <w:lang w:eastAsia="tr-TR"/>
        </w:rPr>
        <w:t xml:space="preserve"> Bu sözleşme ve eklerinde hüküm bulunmayan hallerde, ilgisine göre 4734 ve 4735 sayılı Kanun hükümlerine, bu Kanunlarda hüküm bulunmaması halinde ise genel hükümlere göre hareket edilir.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36 - Diğer hususlar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36.1.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36.1.1. Tanımlar İşyeri hekimi: İş sağlığı ve güvenliği alanında görev yapmak üzere Bakanlıkça yetkilendirilmiş işyeri hekimliği belgesine sahip hekimi,</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36.1.</w:t>
      </w:r>
      <w:r w:rsidR="00BD556B" w:rsidRPr="00446345">
        <w:rPr>
          <w:rFonts w:ascii="Times New Roman" w:eastAsiaTheme="minorEastAsia" w:hAnsi="Times New Roman" w:cs="Times New Roman"/>
          <w:b/>
          <w:bCs/>
          <w:color w:val="000000"/>
          <w:lang w:eastAsia="tr-TR"/>
        </w:rPr>
        <w:t>2</w:t>
      </w:r>
      <w:r w:rsidRPr="00446345">
        <w:rPr>
          <w:rFonts w:ascii="Times New Roman" w:eastAsiaTheme="minorEastAsia" w:hAnsi="Times New Roman" w:cs="Times New Roman"/>
          <w:b/>
          <w:bCs/>
          <w:color w:val="000000"/>
          <w:lang w:eastAsia="tr-TR"/>
        </w:rPr>
        <w:t>. Sözleşmenin geç imzalanması ve işin geç başlaması halinde idare tarafından İş yeri hekimi için planlanan çalışma takvimde değişik yapılabilecek geciken süre içinde planlanan saatler sözleşmenin imzalandığı ay</w:t>
      </w:r>
      <w:r w:rsidR="00A879A7" w:rsidRPr="00446345">
        <w:rPr>
          <w:rFonts w:ascii="Times New Roman" w:eastAsiaTheme="minorEastAsia" w:hAnsi="Times New Roman" w:cs="Times New Roman"/>
          <w:b/>
          <w:bCs/>
          <w:color w:val="000000"/>
          <w:lang w:eastAsia="tr-TR"/>
        </w:rPr>
        <w:t>da veya diğer aylar</w:t>
      </w:r>
      <w:r w:rsidRPr="00446345">
        <w:rPr>
          <w:rFonts w:ascii="Times New Roman" w:eastAsiaTheme="minorEastAsia" w:hAnsi="Times New Roman" w:cs="Times New Roman"/>
          <w:b/>
          <w:bCs/>
          <w:color w:val="000000"/>
          <w:lang w:eastAsia="tr-TR"/>
        </w:rPr>
        <w:t xml:space="preserve"> içerisinde tamamlatılabilecektir.</w:t>
      </w:r>
    </w:p>
    <w:p w:rsidR="00413CE4" w:rsidRPr="00446345" w:rsidRDefault="00413CE4"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36.1.</w:t>
      </w:r>
      <w:proofErr w:type="gramStart"/>
      <w:r w:rsidR="00BD556B" w:rsidRPr="00446345">
        <w:rPr>
          <w:rFonts w:ascii="Times New Roman" w:eastAsiaTheme="minorEastAsia" w:hAnsi="Times New Roman" w:cs="Times New Roman"/>
          <w:b/>
          <w:bCs/>
          <w:color w:val="000000"/>
          <w:lang w:eastAsia="tr-TR"/>
        </w:rPr>
        <w:t xml:space="preserve">3  </w:t>
      </w:r>
      <w:r w:rsidRPr="00446345">
        <w:rPr>
          <w:rFonts w:ascii="Times New Roman" w:eastAsiaTheme="minorEastAsia" w:hAnsi="Times New Roman" w:cs="Times New Roman"/>
          <w:b/>
          <w:bCs/>
          <w:color w:val="000000"/>
          <w:lang w:eastAsia="tr-TR"/>
        </w:rPr>
        <w:t>53’üncü</w:t>
      </w:r>
      <w:proofErr w:type="gramEnd"/>
      <w:r w:rsidRPr="00446345">
        <w:rPr>
          <w:rFonts w:ascii="Times New Roman" w:eastAsiaTheme="minorEastAsia" w:hAnsi="Times New Roman" w:cs="Times New Roman"/>
          <w:b/>
          <w:bCs/>
          <w:color w:val="000000"/>
          <w:lang w:eastAsia="tr-TR"/>
        </w:rPr>
        <w:t xml:space="preserve"> Bakım Fabrika Müdürlüğüne nizamiyeden giriş ve çıkışlarda</w:t>
      </w:r>
      <w:r w:rsidR="00FA037C" w:rsidRPr="00446345">
        <w:rPr>
          <w:rFonts w:ascii="Times New Roman" w:eastAsiaTheme="minorEastAsia" w:hAnsi="Times New Roman" w:cs="Times New Roman"/>
          <w:b/>
          <w:bCs/>
          <w:color w:val="000000"/>
          <w:lang w:eastAsia="tr-TR"/>
        </w:rPr>
        <w:t xml:space="preserve"> kullanılması maksadıyla</w:t>
      </w:r>
      <w:r w:rsidRPr="00446345">
        <w:rPr>
          <w:rFonts w:ascii="Times New Roman" w:eastAsiaTheme="minorEastAsia" w:hAnsi="Times New Roman" w:cs="Times New Roman"/>
          <w:b/>
          <w:bCs/>
          <w:color w:val="000000"/>
          <w:lang w:eastAsia="tr-TR"/>
        </w:rPr>
        <w:t>, iş yeri hekim</w:t>
      </w:r>
      <w:r w:rsidR="00663A3C" w:rsidRPr="00446345">
        <w:rPr>
          <w:rFonts w:ascii="Times New Roman" w:eastAsiaTheme="minorEastAsia" w:hAnsi="Times New Roman" w:cs="Times New Roman"/>
          <w:b/>
          <w:bCs/>
          <w:color w:val="000000"/>
          <w:lang w:eastAsia="tr-TR"/>
        </w:rPr>
        <w:t>ine</w:t>
      </w:r>
      <w:r w:rsidRPr="00446345">
        <w:rPr>
          <w:rFonts w:ascii="Times New Roman" w:eastAsiaTheme="minorEastAsia" w:hAnsi="Times New Roman" w:cs="Times New Roman"/>
          <w:b/>
          <w:bCs/>
          <w:color w:val="000000"/>
          <w:lang w:eastAsia="tr-TR"/>
        </w:rPr>
        <w:t xml:space="preserve"> </w:t>
      </w:r>
      <w:r w:rsidR="00663A3C" w:rsidRPr="00446345">
        <w:rPr>
          <w:rFonts w:ascii="Times New Roman" w:eastAsiaTheme="minorEastAsia" w:hAnsi="Times New Roman" w:cs="Times New Roman"/>
          <w:b/>
          <w:bCs/>
          <w:color w:val="000000"/>
          <w:lang w:eastAsia="tr-TR"/>
        </w:rPr>
        <w:t>idare tarafından kart verilecek, verilen kart görevli hekim tarafından kart okutma cihazına okutulacaktır.</w:t>
      </w:r>
    </w:p>
    <w:p w:rsidR="00FA037C" w:rsidRPr="00446345" w:rsidRDefault="00FA037C"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36.1.</w:t>
      </w:r>
      <w:r w:rsidR="00BD556B" w:rsidRPr="00446345">
        <w:rPr>
          <w:rFonts w:ascii="Times New Roman" w:eastAsiaTheme="minorEastAsia" w:hAnsi="Times New Roman" w:cs="Times New Roman"/>
          <w:b/>
          <w:bCs/>
          <w:color w:val="000000"/>
          <w:lang w:eastAsia="tr-TR"/>
        </w:rPr>
        <w:t>4</w:t>
      </w:r>
      <w:r w:rsidRPr="00446345">
        <w:rPr>
          <w:rFonts w:ascii="Times New Roman" w:eastAsiaTheme="minorEastAsia" w:hAnsi="Times New Roman" w:cs="Times New Roman"/>
          <w:b/>
          <w:bCs/>
          <w:color w:val="000000"/>
          <w:lang w:eastAsia="tr-TR"/>
        </w:rPr>
        <w:t xml:space="preserve"> İş Yeri hekimi, İş Sağlığı ve Güvenliği Profesyonellerinin ÇSG Bakanlığınca yayımlanan İş Sağlığı ve Güvenliği Eğitimi programına giriş yapabilmesi için elektronik imza yetkisine sahip olacaktır.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36.2.İş Yeri Hekiminin Görevleri ile İlgili Açıklamalar: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36.2.1 Rehberlik;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 İş sağlığı ve güvenliği hizmetleri kapsamında çalışanların sağlık gözetimi ve çalışma ortamının gözetimi ile ilgili 53’üncü Bakım Fabrika Müdürlüğüne rehberlik yapmak.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lastRenderedPageBreak/>
        <w:t>b) İşyerinde yapılan çalışmalar ve yapılacak değişikliklerle ilgili olarak işyerinin tasarımı, kullanılan maddeler de dâhil olmak üzere işin planlanması, organizasyonu ve uygulanması, kişisel koruyucu donanımların seçimi konularının iş sağlığı ve güvenliği mevzuatına ve genel iş sağlığı kurallarına uygun olarak sürdürülmesini sağlamak için 53’üncü Bakım Fabrika Müdürüne önerilerde bulunmak.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c) İşyerinde çalışanların sağlığının geliştirilmesi amacıyla gerekli aktiviteler konusunda 53’üncü Bakım Fabrika Müdürüne tavsiyelerde bulunmak.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ç) İş sağlığı ve güvenliği alanında yapılacak araştırmalara katılmak, ayrıca işin yürütümünde ergonomik ve </w:t>
      </w:r>
      <w:proofErr w:type="spellStart"/>
      <w:r w:rsidRPr="00446345">
        <w:rPr>
          <w:rFonts w:ascii="Times New Roman" w:eastAsiaTheme="minorEastAsia" w:hAnsi="Times New Roman" w:cs="Times New Roman"/>
          <w:b/>
          <w:bCs/>
          <w:color w:val="000000"/>
          <w:lang w:eastAsia="tr-TR"/>
        </w:rPr>
        <w:t>p</w:t>
      </w:r>
      <w:r w:rsidR="00127525" w:rsidRPr="00446345">
        <w:rPr>
          <w:rFonts w:ascii="Times New Roman" w:eastAsiaTheme="minorEastAsia" w:hAnsi="Times New Roman" w:cs="Times New Roman"/>
          <w:b/>
          <w:bCs/>
          <w:color w:val="000000"/>
          <w:lang w:eastAsia="tr-TR"/>
        </w:rPr>
        <w:t>i</w:t>
      </w:r>
      <w:r w:rsidRPr="00446345">
        <w:rPr>
          <w:rFonts w:ascii="Times New Roman" w:eastAsiaTheme="minorEastAsia" w:hAnsi="Times New Roman" w:cs="Times New Roman"/>
          <w:b/>
          <w:bCs/>
          <w:color w:val="000000"/>
          <w:lang w:eastAsia="tr-TR"/>
        </w:rPr>
        <w:t>siko</w:t>
      </w:r>
      <w:proofErr w:type="spellEnd"/>
      <w:r w:rsidR="00127525" w:rsidRPr="00446345">
        <w:rPr>
          <w:rFonts w:ascii="Times New Roman" w:eastAsiaTheme="minorEastAsia" w:hAnsi="Times New Roman" w:cs="Times New Roman"/>
          <w:b/>
          <w:bCs/>
          <w:color w:val="000000"/>
          <w:lang w:eastAsia="tr-TR"/>
        </w:rPr>
        <w:t xml:space="preserve"> </w:t>
      </w:r>
      <w:r w:rsidRPr="00446345">
        <w:rPr>
          <w:rFonts w:ascii="Times New Roman" w:eastAsiaTheme="minorEastAsia" w:hAnsi="Times New Roman" w:cs="Times New Roman"/>
          <w:b/>
          <w:bCs/>
          <w:color w:val="000000"/>
          <w:lang w:eastAsia="tr-TR"/>
        </w:rPr>
        <w:t>s</w:t>
      </w:r>
      <w:r w:rsidR="00127525" w:rsidRPr="00446345">
        <w:rPr>
          <w:rFonts w:ascii="Times New Roman" w:eastAsiaTheme="minorEastAsia" w:hAnsi="Times New Roman" w:cs="Times New Roman"/>
          <w:b/>
          <w:bCs/>
          <w:color w:val="000000"/>
          <w:lang w:eastAsia="tr-TR"/>
        </w:rPr>
        <w:t>os</w:t>
      </w:r>
      <w:r w:rsidRPr="00446345">
        <w:rPr>
          <w:rFonts w:ascii="Times New Roman" w:eastAsiaTheme="minorEastAsia" w:hAnsi="Times New Roman" w:cs="Times New Roman"/>
          <w:b/>
          <w:bCs/>
          <w:color w:val="000000"/>
          <w:lang w:eastAsia="tr-TR"/>
        </w:rPr>
        <w:t>yal riskler açısından çalışanların fiziksel ve zihinsel kapasitelerini dikkate alarak iş ile çalışanın uyumunun sağlanması ve çalışma ortamındaki stres faktörlerinden korunmaları için araştırmalar yapmak ve bu araştırma sonuçlarını rehberlik faaliyetlerinde dikkate almak.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d) Kantin, yemekhane, yatakhane, soyunma odaları, duş ve tuvaletler dahil olmak üzere işyeri bina ve eklentilerinin genel </w:t>
      </w:r>
      <w:proofErr w:type="gramStart"/>
      <w:r w:rsidRPr="00446345">
        <w:rPr>
          <w:rFonts w:ascii="Times New Roman" w:eastAsiaTheme="minorEastAsia" w:hAnsi="Times New Roman" w:cs="Times New Roman"/>
          <w:b/>
          <w:bCs/>
          <w:color w:val="000000"/>
          <w:lang w:eastAsia="tr-TR"/>
        </w:rPr>
        <w:t>hijyen</w:t>
      </w:r>
      <w:proofErr w:type="gramEnd"/>
      <w:r w:rsidRPr="00446345">
        <w:rPr>
          <w:rFonts w:ascii="Times New Roman" w:eastAsiaTheme="minorEastAsia" w:hAnsi="Times New Roman" w:cs="Times New Roman"/>
          <w:b/>
          <w:bCs/>
          <w:color w:val="000000"/>
          <w:lang w:eastAsia="tr-TR"/>
        </w:rPr>
        <w:t xml:space="preserve"> şartlarını sürekli izleyip denetleyerek, çalışanlara yürütülen işin gerektirdiği beslenme ihtiyacının ve uygun içme suyunun sağlanması konularında tavsiyelerde bulunmak.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e) İşyerinde meydana gelen iş kazası ve meslek hastalıklarının nedenlerinin araştırılması ve tekrarlanmaması için alınacak önlemler konusunda çalışmalar yaparak 53’üncü Bakım Fabrika Müdürlüğüne önerilerde bulunmak.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f) İşyerinde meydana gelen ancak ölüm ya da yaralanmaya neden olmadığı halde çalışana, </w:t>
      </w:r>
      <w:proofErr w:type="gramStart"/>
      <w:r w:rsidRPr="00446345">
        <w:rPr>
          <w:rFonts w:ascii="Times New Roman" w:eastAsiaTheme="minorEastAsia" w:hAnsi="Times New Roman" w:cs="Times New Roman"/>
          <w:b/>
          <w:bCs/>
          <w:color w:val="000000"/>
          <w:lang w:eastAsia="tr-TR"/>
        </w:rPr>
        <w:t>ekipmana</w:t>
      </w:r>
      <w:proofErr w:type="gramEnd"/>
      <w:r w:rsidRPr="00446345">
        <w:rPr>
          <w:rFonts w:ascii="Times New Roman" w:eastAsiaTheme="minorEastAsia" w:hAnsi="Times New Roman" w:cs="Times New Roman"/>
          <w:b/>
          <w:bCs/>
          <w:color w:val="000000"/>
          <w:lang w:eastAsia="tr-TR"/>
        </w:rPr>
        <w:t xml:space="preserve"> veya işyerine zarar verme potansiyeli olan olayların nedenlerinin araştırılması konusunda çalışma yapmak ve 53’üncü Bakım Fabrika Müdürlüğüne önerilerde bulunmak.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g) İş sağlığı ve güvenliğiyle ilgili alınması gereken tedbirleri 53’üncü Bakım Fabrika Müdürlüğüne yazılı olarak bildirmek.</w:t>
      </w:r>
    </w:p>
    <w:p w:rsidR="00303BA7" w:rsidRPr="00446345" w:rsidRDefault="00303BA7" w:rsidP="001E1695">
      <w:pPr>
        <w:spacing w:after="120" w:line="240" w:lineRule="atLeast"/>
        <w:ind w:firstLine="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ğ) Kurul ile birlikte haftalık olarak planlanan atölyeleri kontrol etmek.</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36.2.2. Risk değerlendirmesi;</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 İş sağlığı ve güvenliği yönünden risk değerlendirmesi yapılmasıyla ilgili çalışmalara ve uygulanmasına katılmak, risk değerlendirmesi sonucunda alınması gereken sağlık ve güvenlik önlemleri konusunda 53’üncü Bakım Fabrika Müdürüne önerilerde bulunmak ve takibini yapmak.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proofErr w:type="gramStart"/>
      <w:r w:rsidRPr="00446345">
        <w:rPr>
          <w:rFonts w:ascii="Times New Roman" w:eastAsiaTheme="minorEastAsia" w:hAnsi="Times New Roman" w:cs="Times New Roman"/>
          <w:b/>
          <w:bCs/>
          <w:color w:val="000000"/>
          <w:lang w:eastAsia="tr-TR"/>
        </w:rPr>
        <w:t>b) Gebe veya emziren kadınlar, 18 yaşından küçükler, meslek hastalığı tanısı veya ön tanısı olanlar, kronik hastalığı olanlar, yaşlılar, malul ve engelliler, alkol, ilaç ve uyuşturucu bağımlılığı olanlar, birden fazla iş kazası geçirmiş olanlar gibi özel politika gerektiren grupları yakın takip ve koruma altına almak, bilgilendirmek ve yapılacak risk değerlendirmesinde özel olarak dikkate almak. </w:t>
      </w:r>
      <w:proofErr w:type="gramEnd"/>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36.2.3. Sağlık gözetimi;</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 Sağlık gözetimi kapsamında yapılacak işe giriş ve periyodik muayeneler ve tetkikler ile ilgili olarak çalışanları bilgilendirmek ve onların rızasını almak.</w:t>
      </w:r>
    </w:p>
    <w:p w:rsidR="00303BA7" w:rsidRPr="00446345" w:rsidRDefault="00303BA7" w:rsidP="001E1695">
      <w:pPr>
        <w:spacing w:after="120" w:line="240" w:lineRule="atLeast"/>
        <w:ind w:firstLine="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b) Gece postaları da dâhil olmak üzere çalışanların sağlık gözetimini yapmak.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c) Çalışanın kişisel özellikleri, işyerinin tehlike sınıfı ve işin niteliği öncelikli olarak göz önünde bulundurularak uluslararası standartlar ile işyerinde yapılan risk değerlendirmesi sonuçları doğrultusunda;</w:t>
      </w:r>
    </w:p>
    <w:p w:rsidR="00303BA7" w:rsidRPr="00446345" w:rsidRDefault="00303BA7" w:rsidP="001E1695">
      <w:pPr>
        <w:spacing w:after="120" w:line="240" w:lineRule="atLeast"/>
        <w:ind w:left="708" w:firstLine="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1. Az tehlikeli sınıftaki işyerlerinde en geç beş yılda bir,</w:t>
      </w:r>
    </w:p>
    <w:p w:rsidR="00303BA7" w:rsidRPr="00446345" w:rsidRDefault="00303BA7" w:rsidP="001E1695">
      <w:pPr>
        <w:spacing w:after="120" w:line="240" w:lineRule="atLeast"/>
        <w:ind w:left="708" w:firstLine="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2. Tehlikeli sınıftaki işyerlerinde en geç üç yılda bir,</w:t>
      </w:r>
    </w:p>
    <w:p w:rsidR="00303BA7" w:rsidRPr="0044634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 Çok tehlikeli sınıftaki işyerlerinde en geç yılda bir, defa olmak üzere periyodik muayene tekrarlanır. Ancak işyeri hekiminin gerek görmesi halinde bu süreler kısaltılır.</w:t>
      </w:r>
    </w:p>
    <w:p w:rsidR="00303BA7" w:rsidRPr="0044634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4. Çalışanların yapacakları işe uygun olduklarını belirten işe giriş ve periyodik sağlık muayenesi ile gerekli tetkiklerin sonuçlarını düzenlemek ve işyerinde muhafaza etmek.</w:t>
      </w:r>
    </w:p>
    <w:p w:rsidR="00303BA7" w:rsidRPr="00446345" w:rsidRDefault="00303BA7" w:rsidP="001E1695">
      <w:pPr>
        <w:spacing w:after="120" w:line="240" w:lineRule="atLeast"/>
        <w:ind w:left="1416"/>
        <w:jc w:val="both"/>
        <w:rPr>
          <w:rFonts w:ascii="Times New Roman" w:eastAsiaTheme="minorEastAsia" w:hAnsi="Times New Roman" w:cs="Times New Roman"/>
          <w:b/>
          <w:bCs/>
          <w:color w:val="000000"/>
          <w:lang w:eastAsia="tr-TR"/>
        </w:rPr>
      </w:pPr>
      <w:proofErr w:type="gramStart"/>
      <w:r w:rsidRPr="00446345">
        <w:rPr>
          <w:rFonts w:ascii="Times New Roman" w:eastAsiaTheme="minorEastAsia" w:hAnsi="Times New Roman" w:cs="Times New Roman"/>
          <w:b/>
          <w:bCs/>
          <w:color w:val="000000"/>
          <w:lang w:eastAsia="tr-TR"/>
        </w:rPr>
        <w:lastRenderedPageBreak/>
        <w:t>5. Özel politika gerektiren gruplar, meslek hastalığı tanısı veya ön tanısı alanlar, kronik hastalığı, madde bağımlılığı, birden fazla iş kazası geçirmiş olanlar gibi çalışanların, uygun işe yerleştirilmeleri için gerekli sağlık muayenelerini yaparak rapor düzenlemek, meslek hastalığı tanısı veya ön tanısı almış çalışanın olması durumunda kişinin çalıştığı ortamdaki diğer çalışanların sağlık muayenelerini tekrarlamak.</w:t>
      </w:r>
      <w:proofErr w:type="gramEnd"/>
    </w:p>
    <w:p w:rsidR="00303BA7" w:rsidRPr="0044634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6. Sağlık sorunları nedeniyle işe devamsızlık durumları ile işyerinde olabilecek sağlık tehlikeleri arasında bir ilişkinin olup olmadığını tespit etmek, gerektiğinde çalışma ortamı ile ilgili ölçümler yapılmasını planlayarak işverenin onayına sunmak ve alınan sonuçların çalışanların sağlığı yönünden değerlendirmesini yapmak.</w:t>
      </w:r>
    </w:p>
    <w:p w:rsidR="00303BA7" w:rsidRPr="0044634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7. Çalışanların sağlık nedeniyle tekrarlanan işten uzaklaşmalarından sonra işe dönüşlerinde talep etmeleri halinde işe dönüş muayenesi yaparak eski görevinde çalışması sakıncalı bulunanlara mevcut sağlık durumlarına uygun bir görev verilmesini tavsiye ederek 53’üncü Bakım Fabrika Müdürünün onayına sunmak.</w:t>
      </w:r>
    </w:p>
    <w:p w:rsidR="00303BA7" w:rsidRPr="0044634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8. Bulaşıcı hastalıkların kontrolü için yayılmayı önleme ve bağışıklama çalışmalarının yanı sıra gerekli </w:t>
      </w:r>
      <w:proofErr w:type="gramStart"/>
      <w:r w:rsidRPr="00446345">
        <w:rPr>
          <w:rFonts w:ascii="Times New Roman" w:eastAsiaTheme="minorEastAsia" w:hAnsi="Times New Roman" w:cs="Times New Roman"/>
          <w:b/>
          <w:bCs/>
          <w:color w:val="000000"/>
          <w:lang w:eastAsia="tr-TR"/>
        </w:rPr>
        <w:t>hijyen</w:t>
      </w:r>
      <w:proofErr w:type="gramEnd"/>
      <w:r w:rsidRPr="00446345">
        <w:rPr>
          <w:rFonts w:ascii="Times New Roman" w:eastAsiaTheme="minorEastAsia" w:hAnsi="Times New Roman" w:cs="Times New Roman"/>
          <w:b/>
          <w:bCs/>
          <w:color w:val="000000"/>
          <w:lang w:eastAsia="tr-TR"/>
        </w:rPr>
        <w:t xml:space="preserve"> eğitimlerini vermek, gerekli muayene ve tetkiklerinin yapılmasını sağlamak.</w:t>
      </w:r>
    </w:p>
    <w:p w:rsidR="00303BA7" w:rsidRPr="00446345" w:rsidRDefault="00303BA7" w:rsidP="001E1695">
      <w:pPr>
        <w:spacing w:after="120" w:line="240" w:lineRule="atLeast"/>
        <w:ind w:left="1416"/>
        <w:jc w:val="both"/>
        <w:rPr>
          <w:rFonts w:ascii="Times New Roman" w:eastAsiaTheme="minorEastAsia" w:hAnsi="Times New Roman" w:cs="Times New Roman"/>
          <w:b/>
          <w:bCs/>
          <w:color w:val="000000"/>
          <w:lang w:eastAsia="tr-TR"/>
        </w:rPr>
      </w:pPr>
      <w:proofErr w:type="gramStart"/>
      <w:r w:rsidRPr="00446345">
        <w:rPr>
          <w:rFonts w:ascii="Times New Roman" w:eastAsiaTheme="minorEastAsia" w:hAnsi="Times New Roman" w:cs="Times New Roman"/>
          <w:b/>
          <w:bCs/>
          <w:color w:val="000000"/>
          <w:lang w:eastAsia="tr-TR"/>
        </w:rPr>
        <w:t xml:space="preserve">9. İşyerindeki sağlık gözetimi ile ilgili çalışmaları kaydetmek, iş güvenliği uzmanı ile işbirliği yaparak iş kazaları ve meslek hastalıkları ile ilgili değerlendirme yapmak, tehlikeli olayın tekrarlanmaması için inceleme ve araştırma yaparak gerekli önleyici faaliyet planlarını hazırlamak ve bu konuları da içerecek şekilde yıllık çalışma planını hazırlayarak 53’üncü Bakım Fabrika </w:t>
      </w:r>
      <w:proofErr w:type="spellStart"/>
      <w:r w:rsidRPr="00446345">
        <w:rPr>
          <w:rFonts w:ascii="Times New Roman" w:eastAsiaTheme="minorEastAsia" w:hAnsi="Times New Roman" w:cs="Times New Roman"/>
          <w:b/>
          <w:bCs/>
          <w:color w:val="000000"/>
          <w:lang w:eastAsia="tr-TR"/>
        </w:rPr>
        <w:t>Müdürnün</w:t>
      </w:r>
      <w:proofErr w:type="spellEnd"/>
      <w:r w:rsidRPr="00446345">
        <w:rPr>
          <w:rFonts w:ascii="Times New Roman" w:eastAsiaTheme="minorEastAsia" w:hAnsi="Times New Roman" w:cs="Times New Roman"/>
          <w:b/>
          <w:bCs/>
          <w:color w:val="000000"/>
          <w:lang w:eastAsia="tr-TR"/>
        </w:rPr>
        <w:t xml:space="preserve"> onayına sunmak, uygulamaların takibini yapmak ve yıllık değerlendirme raporunu hazırlamak.</w:t>
      </w:r>
      <w:proofErr w:type="gramEnd"/>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36.2.4. Eğitim, bilgilendirme ve kayıt;</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 Çalışanların iş sağlığı ve güvenliği eğitimlerinin ilgili mevzuata uygun olarak planlanması konusunda çalışma yaparak 53’üncü Bakım Fabrika Müdürünün onayına sunmak ve uygulamalarını yapmak ve kontrol etmek.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b) İşyerinde ilkyardım ve acil müdahale hizmetlerinin organizasyonu ve personelin eğitiminin sağlanması çalışmalarını ilgili mevzuat doğrultusunda yürütmek.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c) Yöneticilere, bulunması halinde iş sağlığı ve güvenliği kurulu üyelerine ve çalışanlara genel sağlık, iş sağlığı ve güvenliği, </w:t>
      </w:r>
      <w:proofErr w:type="gramStart"/>
      <w:r w:rsidRPr="00446345">
        <w:rPr>
          <w:rFonts w:ascii="Times New Roman" w:eastAsiaTheme="minorEastAsia" w:hAnsi="Times New Roman" w:cs="Times New Roman"/>
          <w:b/>
          <w:bCs/>
          <w:color w:val="000000"/>
          <w:lang w:eastAsia="tr-TR"/>
        </w:rPr>
        <w:t>hijyen</w:t>
      </w:r>
      <w:proofErr w:type="gramEnd"/>
      <w:r w:rsidRPr="00446345">
        <w:rPr>
          <w:rFonts w:ascii="Times New Roman" w:eastAsiaTheme="minorEastAsia" w:hAnsi="Times New Roman" w:cs="Times New Roman"/>
          <w:b/>
          <w:bCs/>
          <w:color w:val="000000"/>
          <w:lang w:eastAsia="tr-TR"/>
        </w:rPr>
        <w:t>, bağımlılık yapan maddelerin kullanımının zararları, kişisel koruyucu donanımlar ve toplu korunma yöntemleri konularında eğitim vermek, eğitimin sürekliliğini sağlamak.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ç) Çalışanları işyerindeki riskler, sağlık gözetimi, yapılan işe giriş ve periyodik muayeneler konusunda bilgilendirmek.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d) İş sağlığı ve güvenliği çalışmaları ve sağlık gözetimi sonuçlarının kaydedildiği yıllık değerlendirme raporunu iş güvenliği uzmanı ile işbirliği halinde hazırlamak.</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36.2.5. İlgili birimlerle işbirliği;</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 Sağlık gözetimi sonuçlarına göre, iş güvenliği uzmanı ile işbirliği içinde çalışma ortamının gözetimi kapsamında gerekli ölçümlerin yapılmasını önermek, ölçüm sonuçlarını değerlendirmek.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b) Üyesi olduğu iş sağlığı ve güvenliği kurul toplantılarına katılmak ve üyeleriyle işbirliği içinde çalışmak.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c) İşyerinde iş sağlığı ve güvenliği konularında bilgi ve eğitim sağlanması için ilgili taraflarla işbirliği yapmak.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ç) İş kazaları ve meslek hastalıklarının analizi, iş uygulamalarının iyileştirilmesine yönelik programlar ile yeni teknoloji ve donanımın sağlık açısından değerlendirilmesi ve test edilmesi gibi mevcut uygulamaların iyileştirilmesine yönelik programların geliştirilmesi çalışmalarına katılmak.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d) Çalışma Gücü ve Meslekte Kazanma Gücü Kaybı Oranı Yönetmeliğine göre meslek hastalığı ile ilgili sağlık kurulu raporlarını düzenlemeye yetkili hastaneler ile işbirliği içinde çalışmak, iş </w:t>
      </w:r>
      <w:r w:rsidRPr="00446345">
        <w:rPr>
          <w:rFonts w:ascii="Times New Roman" w:eastAsiaTheme="minorEastAsia" w:hAnsi="Times New Roman" w:cs="Times New Roman"/>
          <w:b/>
          <w:bCs/>
          <w:color w:val="000000"/>
          <w:lang w:eastAsia="tr-TR"/>
        </w:rPr>
        <w:lastRenderedPageBreak/>
        <w:t xml:space="preserve">kazasına uğrayan veya meslek hastalığına yakalanan çalışanların </w:t>
      </w:r>
      <w:proofErr w:type="gramStart"/>
      <w:r w:rsidRPr="00446345">
        <w:rPr>
          <w:rFonts w:ascii="Times New Roman" w:eastAsiaTheme="minorEastAsia" w:hAnsi="Times New Roman" w:cs="Times New Roman"/>
          <w:b/>
          <w:bCs/>
          <w:color w:val="000000"/>
          <w:lang w:eastAsia="tr-TR"/>
        </w:rPr>
        <w:t>rehabilitasyonu</w:t>
      </w:r>
      <w:proofErr w:type="gramEnd"/>
      <w:r w:rsidRPr="00446345">
        <w:rPr>
          <w:rFonts w:ascii="Times New Roman" w:eastAsiaTheme="minorEastAsia" w:hAnsi="Times New Roman" w:cs="Times New Roman"/>
          <w:b/>
          <w:bCs/>
          <w:color w:val="000000"/>
          <w:lang w:eastAsia="tr-TR"/>
        </w:rPr>
        <w:t xml:space="preserve"> konusunda ilgili birimlerle işbirliği yapmak.</w:t>
      </w:r>
    </w:p>
    <w:p w:rsidR="00303BA7" w:rsidRPr="00446345" w:rsidRDefault="00303BA7" w:rsidP="001E1695">
      <w:pPr>
        <w:spacing w:after="120" w:line="240" w:lineRule="atLeast"/>
        <w:ind w:firstLine="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e) İş sağlığı ve güvenliği alanında yapılacak araştırmalara katılmak.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f) Gerekli yerlerde kullanılmak amacıyla iş sağlığı ve güvenliği talimatları ile çalışma izin </w:t>
      </w:r>
      <w:proofErr w:type="gramStart"/>
      <w:r w:rsidRPr="00446345">
        <w:rPr>
          <w:rFonts w:ascii="Times New Roman" w:eastAsiaTheme="minorEastAsia" w:hAnsi="Times New Roman" w:cs="Times New Roman"/>
          <w:b/>
          <w:bCs/>
          <w:color w:val="000000"/>
          <w:lang w:eastAsia="tr-TR"/>
        </w:rPr>
        <w:t>prosedürlerinin</w:t>
      </w:r>
      <w:proofErr w:type="gramEnd"/>
      <w:r w:rsidRPr="00446345">
        <w:rPr>
          <w:rFonts w:ascii="Times New Roman" w:eastAsiaTheme="minorEastAsia" w:hAnsi="Times New Roman" w:cs="Times New Roman"/>
          <w:b/>
          <w:bCs/>
          <w:color w:val="000000"/>
          <w:lang w:eastAsia="tr-TR"/>
        </w:rPr>
        <w:t xml:space="preserve"> hazırlanmasında iş güvenliği uzmanına katkı vermek.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g) Bir sonraki yılda gerçekleştirilecek iş sağlığı ve güvenliğiyle ilgili faaliyetlerin yer aldığı yıllık çalışma planını iş güvenliği uzmanıyla birlikte hazırlamak.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ğ) İşyerinde görevli çalışan temsilcisi ve destek elemanlarının çalışmalarına destek sağlamak ve bu kişilerle işbirliği yapmak.</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36.2.6. İşyeri Hekimin Yetkileri</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 53’üncü Bakım Fabrika Müdürüne yazılı olarak bildirilen iş sağlığı ve güvenliğiyle ilgili alınması gereken tedbirlerden hayati tehlike arz edenlerin, işyeri hekimi tarafından belirlenecek makul bir süre içinde 53’üncü Bakım Fabrika Müdürü tarafından yerine getirilmemesi hâlinde, bu hususu işyerinin bağlı bulunduğu çalışma ve iş kurumu il müdürlüğüne bildirmek.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b) İşyerinde belirlediği hayati tehlikenin ciddi ve önlenemez olması ve bu hususun acil müdahale gerektirmesi halinde işin durdurulması için 53’üncü Bakım Fabrika Müdürüne başvurmak.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c) Görevi gereği işyerinin bütün bölümlerinde iş sağlığı ve güvenliği konusunda inceleme ve araştırma yapmak, gerekli bilgi ve belgelere ulaşmak ve çalışanlarla görüşmek.</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ç) Görevinin gerektirdiği konularda işverenin bilgisi dâhilinde ilgili kurum ve kuruluşlarla işyerinin iç düzenlemelerine uygun olarak işbirliği yapmak.</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36.2.7. İşyeri Hekiminin Yükümlükleri</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 İşyeri hekimi, görevini yaparken, işin normal akışını mümkün olduğu kadar aksatmamak ve verimli bir çalışma ortamının sağlanmasına katkıda bulunmak, 53’üncü Bakım Fabrika Müdürünün ve işyerinin meslek sırları, ekonomik ve ticari durumları hakkındaki bilgiler ile çalışanın kişisel sağlık dosyasındaki bilgileri gizli tutmakla yükümlüdürler.</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b) İşyeri hekimi, yapılan çalışmalara ilişkin tespit ve tavsiyeleri </w:t>
      </w:r>
      <w:proofErr w:type="gramStart"/>
      <w:r w:rsidRPr="00446345">
        <w:rPr>
          <w:rFonts w:ascii="Times New Roman" w:eastAsiaTheme="minorEastAsia" w:hAnsi="Times New Roman" w:cs="Times New Roman"/>
          <w:b/>
          <w:bCs/>
          <w:color w:val="000000"/>
          <w:lang w:eastAsia="tr-TR"/>
        </w:rPr>
        <w:t>ile,</w:t>
      </w:r>
      <w:proofErr w:type="gramEnd"/>
      <w:r w:rsidRPr="00446345">
        <w:rPr>
          <w:rFonts w:ascii="Times New Roman" w:eastAsiaTheme="minorEastAsia" w:hAnsi="Times New Roman" w:cs="Times New Roman"/>
          <w:b/>
          <w:bCs/>
          <w:color w:val="000000"/>
          <w:lang w:eastAsia="tr-TR"/>
        </w:rPr>
        <w:t xml:space="preserve"> iş güvenliği uzmanı ile birlikte yapılan çalışmaları ve gerekli gördüğü diğer hususları onaylı deftere yazar.</w:t>
      </w:r>
    </w:p>
    <w:p w:rsidR="00303BA7" w:rsidRPr="0044634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 İşyeri hekimi, meslek hastalığı ön tanısı koyduğu vakaları, Sosyal Güvenlik Kurumu tarafından yetkilendirilen sağlık hizmeti sunucularına sevk eder.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36.2.8.İşyeri Hekimi Aylık Çalışma Programı</w:t>
      </w:r>
    </w:p>
    <w:p w:rsidR="00303BA7" w:rsidRPr="00446345" w:rsidRDefault="006737B4" w:rsidP="001E1695">
      <w:pPr>
        <w:tabs>
          <w:tab w:val="left" w:pos="709"/>
        </w:tabs>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b/>
        <w:t>a)</w:t>
      </w:r>
      <w:r w:rsidR="00293B2A" w:rsidRPr="00446345">
        <w:rPr>
          <w:rFonts w:ascii="Times New Roman" w:eastAsiaTheme="minorEastAsia" w:hAnsi="Times New Roman" w:cs="Times New Roman"/>
          <w:b/>
          <w:bCs/>
          <w:color w:val="000000"/>
          <w:lang w:eastAsia="tr-TR"/>
        </w:rPr>
        <w:t xml:space="preserve"> </w:t>
      </w:r>
      <w:r w:rsidR="00303BA7" w:rsidRPr="00446345">
        <w:rPr>
          <w:rFonts w:ascii="Times New Roman" w:eastAsiaTheme="minorEastAsia" w:hAnsi="Times New Roman" w:cs="Times New Roman"/>
          <w:b/>
          <w:bCs/>
          <w:color w:val="000000"/>
          <w:lang w:eastAsia="tr-TR"/>
        </w:rPr>
        <w:t>İşyeri Hekimi, Sö</w:t>
      </w:r>
      <w:r w:rsidR="00481D7B" w:rsidRPr="00446345">
        <w:rPr>
          <w:rFonts w:ascii="Times New Roman" w:eastAsiaTheme="minorEastAsia" w:hAnsi="Times New Roman" w:cs="Times New Roman"/>
          <w:b/>
          <w:bCs/>
          <w:color w:val="000000"/>
          <w:lang w:eastAsia="tr-TR"/>
        </w:rPr>
        <w:t xml:space="preserve">zleşme imzalanmasına müteakip </w:t>
      </w:r>
      <w:r w:rsidR="00465460" w:rsidRPr="00446345">
        <w:rPr>
          <w:rFonts w:ascii="Times New Roman" w:eastAsiaTheme="minorEastAsia" w:hAnsi="Times New Roman" w:cs="Times New Roman"/>
          <w:b/>
          <w:bCs/>
          <w:color w:val="0070C0"/>
          <w:lang w:eastAsia="tr-TR"/>
        </w:rPr>
        <w:t>0</w:t>
      </w:r>
      <w:r w:rsidR="00A1054F" w:rsidRPr="00446345">
        <w:rPr>
          <w:rFonts w:ascii="Times New Roman" w:eastAsiaTheme="minorEastAsia" w:hAnsi="Times New Roman" w:cs="Times New Roman"/>
          <w:b/>
          <w:bCs/>
          <w:color w:val="0070C0"/>
          <w:lang w:eastAsia="tr-TR"/>
        </w:rPr>
        <w:t>3</w:t>
      </w:r>
      <w:r w:rsidR="00465460" w:rsidRPr="00446345">
        <w:rPr>
          <w:rFonts w:ascii="Times New Roman" w:eastAsiaTheme="minorEastAsia" w:hAnsi="Times New Roman" w:cs="Times New Roman"/>
          <w:b/>
          <w:bCs/>
          <w:color w:val="0070C0"/>
          <w:lang w:eastAsia="tr-TR"/>
        </w:rPr>
        <w:t xml:space="preserve"> Ocak – 3</w:t>
      </w:r>
      <w:r w:rsidR="00A1054F" w:rsidRPr="00446345">
        <w:rPr>
          <w:rFonts w:ascii="Times New Roman" w:eastAsiaTheme="minorEastAsia" w:hAnsi="Times New Roman" w:cs="Times New Roman"/>
          <w:b/>
          <w:bCs/>
          <w:color w:val="0070C0"/>
          <w:lang w:eastAsia="tr-TR"/>
        </w:rPr>
        <w:t>0</w:t>
      </w:r>
      <w:r w:rsidR="00465460" w:rsidRPr="00446345">
        <w:rPr>
          <w:rFonts w:ascii="Times New Roman" w:eastAsiaTheme="minorEastAsia" w:hAnsi="Times New Roman" w:cs="Times New Roman"/>
          <w:b/>
          <w:bCs/>
          <w:color w:val="0070C0"/>
          <w:lang w:eastAsia="tr-TR"/>
        </w:rPr>
        <w:t xml:space="preserve"> Aralık 202</w:t>
      </w:r>
      <w:r w:rsidR="00A1054F" w:rsidRPr="00446345">
        <w:rPr>
          <w:rFonts w:ascii="Times New Roman" w:eastAsiaTheme="minorEastAsia" w:hAnsi="Times New Roman" w:cs="Times New Roman"/>
          <w:b/>
          <w:bCs/>
          <w:color w:val="0070C0"/>
          <w:lang w:eastAsia="tr-TR"/>
        </w:rPr>
        <w:t>2</w:t>
      </w:r>
      <w:r w:rsidR="00465460" w:rsidRPr="00446345">
        <w:rPr>
          <w:rFonts w:ascii="Times New Roman" w:eastAsiaTheme="minorEastAsia" w:hAnsi="Times New Roman" w:cs="Times New Roman"/>
          <w:b/>
          <w:bCs/>
          <w:color w:val="0070C0"/>
          <w:lang w:eastAsia="tr-TR"/>
        </w:rPr>
        <w:t xml:space="preserve"> tarihine kadar aylık </w:t>
      </w:r>
      <w:r w:rsidR="00154CFB" w:rsidRPr="00446345">
        <w:rPr>
          <w:rFonts w:ascii="Times New Roman" w:eastAsiaTheme="minorEastAsia" w:hAnsi="Times New Roman" w:cs="Times New Roman"/>
          <w:b/>
          <w:bCs/>
          <w:color w:val="0070C0"/>
          <w:lang w:eastAsia="tr-TR"/>
        </w:rPr>
        <w:t>2</w:t>
      </w:r>
      <w:r w:rsidR="00A1054F" w:rsidRPr="00446345">
        <w:rPr>
          <w:rFonts w:ascii="Times New Roman" w:eastAsiaTheme="minorEastAsia" w:hAnsi="Times New Roman" w:cs="Times New Roman"/>
          <w:b/>
          <w:bCs/>
          <w:color w:val="0070C0"/>
          <w:lang w:eastAsia="tr-TR"/>
        </w:rPr>
        <w:t>4</w:t>
      </w:r>
      <w:r w:rsidR="00465460" w:rsidRPr="00446345">
        <w:rPr>
          <w:rFonts w:ascii="Times New Roman" w:eastAsiaTheme="minorEastAsia" w:hAnsi="Times New Roman" w:cs="Times New Roman"/>
          <w:b/>
          <w:bCs/>
          <w:color w:val="0070C0"/>
          <w:lang w:eastAsia="tr-TR"/>
        </w:rPr>
        <w:t xml:space="preserve"> saat olmak üzere toplam </w:t>
      </w:r>
      <w:r w:rsidR="00154CFB" w:rsidRPr="00446345">
        <w:rPr>
          <w:rFonts w:ascii="Times New Roman" w:eastAsiaTheme="minorEastAsia" w:hAnsi="Times New Roman" w:cs="Times New Roman"/>
          <w:b/>
          <w:bCs/>
          <w:color w:val="0070C0"/>
          <w:lang w:eastAsia="tr-TR"/>
        </w:rPr>
        <w:t>2</w:t>
      </w:r>
      <w:r w:rsidR="00A1054F" w:rsidRPr="00446345">
        <w:rPr>
          <w:rFonts w:ascii="Times New Roman" w:eastAsiaTheme="minorEastAsia" w:hAnsi="Times New Roman" w:cs="Times New Roman"/>
          <w:b/>
          <w:bCs/>
          <w:color w:val="0070C0"/>
          <w:lang w:eastAsia="tr-TR"/>
        </w:rPr>
        <w:t>88</w:t>
      </w:r>
      <w:r w:rsidR="00465460" w:rsidRPr="00446345">
        <w:rPr>
          <w:rFonts w:ascii="Times New Roman" w:eastAsiaTheme="minorEastAsia" w:hAnsi="Times New Roman" w:cs="Times New Roman"/>
          <w:b/>
          <w:bCs/>
          <w:color w:val="0070C0"/>
          <w:lang w:eastAsia="tr-TR"/>
        </w:rPr>
        <w:t xml:space="preserve"> saat görev yapacaktır.</w:t>
      </w:r>
      <w:r w:rsidR="00465460" w:rsidRPr="00446345">
        <w:rPr>
          <w:rFonts w:ascii="Times New Roman" w:eastAsiaTheme="minorEastAsia" w:hAnsi="Times New Roman" w:cs="Times New Roman"/>
          <w:b/>
          <w:bCs/>
          <w:color w:val="000000"/>
          <w:lang w:eastAsia="tr-TR"/>
        </w:rPr>
        <w:t xml:space="preserve"> Ancak sözleşmenin geç imzalanması durumunda alımı gerçekleştirilemeyen saatler idarece müteakip aylarda tamamlattırılacaktır.</w:t>
      </w:r>
      <w:r w:rsidR="00303BA7" w:rsidRPr="00446345">
        <w:rPr>
          <w:rFonts w:ascii="Times New Roman" w:eastAsiaTheme="minorEastAsia" w:hAnsi="Times New Roman" w:cs="Times New Roman"/>
          <w:b/>
          <w:bCs/>
          <w:color w:val="000000"/>
          <w:lang w:eastAsia="tr-TR"/>
        </w:rPr>
        <w:t> Çalışma programına resmi tatil, bayram gibi günlerin denk gelmesi durumunda kayıp zaman idarenin belirlediği diğer günlerde tamamlanacaktır.</w:t>
      </w:r>
    </w:p>
    <w:p w:rsidR="00303BA7" w:rsidRPr="00446345" w:rsidRDefault="00293B2A" w:rsidP="001E1695">
      <w:pPr>
        <w:spacing w:after="120" w:line="240" w:lineRule="atLeast"/>
        <w:ind w:left="708" w:firstLine="1"/>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b) </w:t>
      </w:r>
      <w:r w:rsidR="002E31BC" w:rsidRPr="00446345">
        <w:rPr>
          <w:rFonts w:ascii="Times New Roman" w:eastAsiaTheme="minorEastAsia" w:hAnsi="Times New Roman" w:cs="Times New Roman"/>
          <w:b/>
          <w:bCs/>
          <w:color w:val="0070C0"/>
          <w:lang w:eastAsia="tr-TR"/>
        </w:rPr>
        <w:t>0</w:t>
      </w:r>
      <w:r w:rsidR="00A1054F" w:rsidRPr="00446345">
        <w:rPr>
          <w:rFonts w:ascii="Times New Roman" w:eastAsiaTheme="minorEastAsia" w:hAnsi="Times New Roman" w:cs="Times New Roman"/>
          <w:b/>
          <w:bCs/>
          <w:color w:val="0070C0"/>
          <w:lang w:eastAsia="tr-TR"/>
        </w:rPr>
        <w:t>3</w:t>
      </w:r>
      <w:r w:rsidR="002E31BC" w:rsidRPr="00446345">
        <w:rPr>
          <w:rFonts w:ascii="Times New Roman" w:eastAsiaTheme="minorEastAsia" w:hAnsi="Times New Roman" w:cs="Times New Roman"/>
          <w:b/>
          <w:bCs/>
          <w:color w:val="0070C0"/>
          <w:lang w:eastAsia="tr-TR"/>
        </w:rPr>
        <w:t xml:space="preserve"> Ocak 20</w:t>
      </w:r>
      <w:r w:rsidR="00F67982" w:rsidRPr="00446345">
        <w:rPr>
          <w:rFonts w:ascii="Times New Roman" w:eastAsiaTheme="minorEastAsia" w:hAnsi="Times New Roman" w:cs="Times New Roman"/>
          <w:b/>
          <w:bCs/>
          <w:color w:val="0070C0"/>
          <w:lang w:eastAsia="tr-TR"/>
        </w:rPr>
        <w:t>2</w:t>
      </w:r>
      <w:r w:rsidR="00A1054F" w:rsidRPr="00446345">
        <w:rPr>
          <w:rFonts w:ascii="Times New Roman" w:eastAsiaTheme="minorEastAsia" w:hAnsi="Times New Roman" w:cs="Times New Roman"/>
          <w:b/>
          <w:bCs/>
          <w:color w:val="0070C0"/>
          <w:lang w:eastAsia="tr-TR"/>
        </w:rPr>
        <w:t>2</w:t>
      </w:r>
      <w:r w:rsidR="00303BA7" w:rsidRPr="00446345">
        <w:rPr>
          <w:rFonts w:ascii="Times New Roman" w:eastAsiaTheme="minorEastAsia" w:hAnsi="Times New Roman" w:cs="Times New Roman"/>
          <w:b/>
          <w:bCs/>
          <w:color w:val="000000"/>
          <w:lang w:eastAsia="tr-TR"/>
        </w:rPr>
        <w:t xml:space="preserve"> tarihinde işe başlanacaktır. Sözleşmenin imzalandığı tarih, tebligatın elden tebliği şeklinde nitelendirilecek ve bu madde gereği ayrıca yükleniciye işe başlama tebligatı çekilmeyecektir. İ</w:t>
      </w:r>
      <w:r w:rsidR="002E31BC" w:rsidRPr="00446345">
        <w:rPr>
          <w:rFonts w:ascii="Times New Roman" w:eastAsiaTheme="minorEastAsia" w:hAnsi="Times New Roman" w:cs="Times New Roman"/>
          <w:b/>
          <w:bCs/>
          <w:color w:val="000000"/>
          <w:lang w:eastAsia="tr-TR"/>
        </w:rPr>
        <w:t xml:space="preserve">şi bitirme tarihi </w:t>
      </w:r>
      <w:r w:rsidR="002E31BC" w:rsidRPr="00446345">
        <w:rPr>
          <w:rFonts w:ascii="Times New Roman" w:eastAsiaTheme="minorEastAsia" w:hAnsi="Times New Roman" w:cs="Times New Roman"/>
          <w:b/>
          <w:bCs/>
          <w:color w:val="0070C0"/>
          <w:lang w:eastAsia="tr-TR"/>
        </w:rPr>
        <w:t>3</w:t>
      </w:r>
      <w:r w:rsidR="00A1054F" w:rsidRPr="00446345">
        <w:rPr>
          <w:rFonts w:ascii="Times New Roman" w:eastAsiaTheme="minorEastAsia" w:hAnsi="Times New Roman" w:cs="Times New Roman"/>
          <w:b/>
          <w:bCs/>
          <w:color w:val="0070C0"/>
          <w:lang w:eastAsia="tr-TR"/>
        </w:rPr>
        <w:t>0</w:t>
      </w:r>
      <w:r w:rsidR="002E31BC" w:rsidRPr="00446345">
        <w:rPr>
          <w:rFonts w:ascii="Times New Roman" w:eastAsiaTheme="minorEastAsia" w:hAnsi="Times New Roman" w:cs="Times New Roman"/>
          <w:b/>
          <w:bCs/>
          <w:color w:val="0070C0"/>
          <w:lang w:eastAsia="tr-TR"/>
        </w:rPr>
        <w:t xml:space="preserve"> Aralık 20</w:t>
      </w:r>
      <w:r w:rsidR="00F67982" w:rsidRPr="00446345">
        <w:rPr>
          <w:rFonts w:ascii="Times New Roman" w:eastAsiaTheme="minorEastAsia" w:hAnsi="Times New Roman" w:cs="Times New Roman"/>
          <w:b/>
          <w:bCs/>
          <w:color w:val="0070C0"/>
          <w:lang w:eastAsia="tr-TR"/>
        </w:rPr>
        <w:t>2</w:t>
      </w:r>
      <w:r w:rsidR="00A1054F" w:rsidRPr="00446345">
        <w:rPr>
          <w:rFonts w:ascii="Times New Roman" w:eastAsiaTheme="minorEastAsia" w:hAnsi="Times New Roman" w:cs="Times New Roman"/>
          <w:b/>
          <w:bCs/>
          <w:color w:val="0070C0"/>
          <w:lang w:eastAsia="tr-TR"/>
        </w:rPr>
        <w:t>2</w:t>
      </w:r>
      <w:r w:rsidR="0047151F" w:rsidRPr="00446345">
        <w:rPr>
          <w:rFonts w:ascii="Times New Roman" w:eastAsiaTheme="minorEastAsia" w:hAnsi="Times New Roman" w:cs="Times New Roman"/>
          <w:b/>
          <w:bCs/>
          <w:color w:val="000000"/>
          <w:lang w:eastAsia="tr-TR"/>
        </w:rPr>
        <w:t xml:space="preserve"> (Mesai Bitimi). </w:t>
      </w:r>
      <w:r w:rsidR="00303BA7" w:rsidRPr="00446345">
        <w:rPr>
          <w:rFonts w:ascii="Times New Roman" w:eastAsiaTheme="minorEastAsia" w:hAnsi="Times New Roman" w:cs="Times New Roman"/>
          <w:b/>
          <w:bCs/>
          <w:color w:val="000000"/>
          <w:lang w:eastAsia="tr-TR"/>
        </w:rPr>
        <w:t>Herhangi bir sebeple sözleşmenin öngörülenden daha geç yürürlüğe girmesi halinde ise, sözleşmenin imzalandığı tarihten sonraki ilk günde işe başlanacak ve işin bitiş tarihinde iş sona erecektir. İşe başlama talimatı sözleşmenin imzalanması sırasında, sözleşme ile birlikte yazılı olarak Alım Komisyonunca yapılacak ve sözleşme dosyası ile birlikte dağıtılacaktır. Ayrıca, bu konuda tebligat yapılmayacaktır.</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c) Kesin teminatın iadesi sözleşme tasarısının </w:t>
      </w:r>
      <w:proofErr w:type="gramStart"/>
      <w:r w:rsidRPr="00446345">
        <w:rPr>
          <w:rFonts w:ascii="Times New Roman" w:eastAsiaTheme="minorEastAsia" w:hAnsi="Times New Roman" w:cs="Times New Roman"/>
          <w:b/>
          <w:bCs/>
          <w:color w:val="000000"/>
          <w:lang w:eastAsia="tr-TR"/>
        </w:rPr>
        <w:t>11.4</w:t>
      </w:r>
      <w:proofErr w:type="gramEnd"/>
      <w:r w:rsidRPr="00446345">
        <w:rPr>
          <w:rFonts w:ascii="Times New Roman" w:eastAsiaTheme="minorEastAsia" w:hAnsi="Times New Roman" w:cs="Times New Roman"/>
          <w:b/>
          <w:bCs/>
          <w:color w:val="000000"/>
          <w:lang w:eastAsia="tr-TR"/>
        </w:rPr>
        <w:t xml:space="preserve"> üncü maddesinde belirtilen esaslarda geri verilecektir. Kontrol Teşkilatınca yüklenicin borcu bulunmadığını gösteren; kesin teminatın iade edilebileceğine dair yazı ve Sosyal Güvenlik Kurumundan alınan ilişiksiz belgesinin hizmeti alan birlik/kurum tarafından idareye verilmesinin ardından kesin teminat iade işlemleri başlatılacaktır. Bu uygulamaya Kontrol Teşkilatı ve yüklenici uymak mecburiyetindedir.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36.2.9.Sözleşmede Değişiklik Yapılması:</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70C0"/>
          <w:lang w:eastAsia="tr-TR"/>
        </w:rPr>
      </w:pPr>
      <w:r w:rsidRPr="00446345">
        <w:rPr>
          <w:rFonts w:ascii="Times New Roman" w:eastAsiaTheme="minorEastAsia" w:hAnsi="Times New Roman" w:cs="Times New Roman"/>
          <w:b/>
          <w:bCs/>
          <w:color w:val="0070C0"/>
          <w:lang w:eastAsia="tr-TR"/>
        </w:rPr>
        <w:lastRenderedPageBreak/>
        <w:t>(a) Tesl</w:t>
      </w:r>
      <w:r w:rsidR="003A5902" w:rsidRPr="00446345">
        <w:rPr>
          <w:rFonts w:ascii="Times New Roman" w:eastAsiaTheme="minorEastAsia" w:hAnsi="Times New Roman" w:cs="Times New Roman"/>
          <w:b/>
          <w:bCs/>
          <w:color w:val="0070C0"/>
          <w:lang w:eastAsia="tr-TR"/>
        </w:rPr>
        <w:t xml:space="preserve">im yeri birlik veya kurumun </w:t>
      </w:r>
      <w:proofErr w:type="spellStart"/>
      <w:r w:rsidR="003A5902" w:rsidRPr="00446345">
        <w:rPr>
          <w:rFonts w:ascii="Times New Roman" w:eastAsiaTheme="minorEastAsia" w:hAnsi="Times New Roman" w:cs="Times New Roman"/>
          <w:b/>
          <w:bCs/>
          <w:color w:val="0070C0"/>
          <w:lang w:eastAsia="tr-TR"/>
        </w:rPr>
        <w:t>lağ</w:t>
      </w:r>
      <w:r w:rsidRPr="00446345">
        <w:rPr>
          <w:rFonts w:ascii="Times New Roman" w:eastAsiaTheme="minorEastAsia" w:hAnsi="Times New Roman" w:cs="Times New Roman"/>
          <w:b/>
          <w:bCs/>
          <w:color w:val="0070C0"/>
          <w:lang w:eastAsia="tr-TR"/>
        </w:rPr>
        <w:t>v</w:t>
      </w:r>
      <w:proofErr w:type="spellEnd"/>
      <w:r w:rsidRPr="00446345">
        <w:rPr>
          <w:rFonts w:ascii="Times New Roman" w:eastAsiaTheme="minorEastAsia" w:hAnsi="Times New Roman" w:cs="Times New Roman"/>
          <w:b/>
          <w:bCs/>
          <w:color w:val="0070C0"/>
          <w:lang w:eastAsia="tr-TR"/>
        </w:rPr>
        <w:t>, nakil, teşkilat değişikliği</w:t>
      </w:r>
      <w:r w:rsidR="0064747F" w:rsidRPr="00446345">
        <w:rPr>
          <w:rFonts w:ascii="Times New Roman" w:eastAsiaTheme="minorEastAsia" w:hAnsi="Times New Roman" w:cs="Times New Roman"/>
          <w:b/>
          <w:bCs/>
          <w:color w:val="0070C0"/>
          <w:lang w:eastAsia="tr-TR"/>
        </w:rPr>
        <w:t>, harcama yetkilisi değişikliği</w:t>
      </w:r>
      <w:r w:rsidRPr="00446345">
        <w:rPr>
          <w:rFonts w:ascii="Times New Roman" w:eastAsiaTheme="minorEastAsia" w:hAnsi="Times New Roman" w:cs="Times New Roman"/>
          <w:b/>
          <w:bCs/>
          <w:color w:val="0070C0"/>
          <w:lang w:eastAsia="tr-TR"/>
        </w:rPr>
        <w:t xml:space="preserve"> veya intikali gibi hallerde, alıcı makam sözleşmeyi başka bir askeri Birlik ve Kuruma aynen devretmeye yetkilidir. Sözleşmenin devredilmesi halinde; ihale şartnamesinin bütün tatbikatı sözleşmeyi devralan makamca yürütülür.</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(b) İşin yapılma veya teslim yerinde değişiklik olduğu takdirde sözleşmenin bütün tatbikatı, işin yapıldığı veya teslim edildiği birlik/kurum tarafından yürütülür.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36.2.10.Müteferrik hususlar:</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(a) Sözleşmenin yürütülmesi ile ilgili hususlarda idareye yapılacak müracaatlar mutlaka yazılı olacak, faksla yapılacak müracaatlar işleme alınmayacaktır. Ancak, Kontrol Teşkilatınca yükleniciye yapılacak sözlü bildiriler tutanakla, faksla yapılacak bildiriler faks raporu ile yazılı bildiriler resmi taahhütlü mektup alındı belgesi ile belgelendirilecektir.</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(b) İhale işlem dosyasının tüm sayfaları ve sözleşme, Alım Komisyon Başkanı ile yüklenici veya yetkilisi tarafından karşılıklı imzalanacaktır. İleride doğabilecek hukuki ihtilaflarda 53’üncü Bakım Fabrika Müdürlüğünü,  İhale Komisyonunda alıkonulan sureti geçerli olacaktır. Taraflar bu hususa uymayı peşinen kabul ve taahhüt ederler.</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(c) Taraflar sözleşmeden kaynaklanan yükümlülüklerini yerine getirmede meydana gelebilecek gecikmeleri en aza indirmek için azami gayreti göstereceklerdir.</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(ç) İhale dokümanında yer alan tüm ceza ve alacaklar yüklenicinin ilk alacağından, yoksa müteakip alacağından, o da yoksa Saymanlık veznesine nakit olarak yatırılmak suretiyle alınacaktır. Cezalar KDV hariç hesaplanacaktır. Cezanın, hizmetin kesin kabul tarihine kadar ödenmemesi halinde, protesto çekmeye ve hüküm almaya gerek kalmaksızın kesin teminatlar paraya çevrilerek borçlarına karşılık mahsup edilir, varsa kalanı yükleniciye geri verilir. Yüklenici bu konuda herhangi bir hak iddia edemez.</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(d) Sözleşmenin tarafların rızası ile tasfiyesi hususunda 4353 sayılı Kanunun 31 inci maddesi hükümleri uygulanacaktır.</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(e) Yüklenici tarafından işyeri hekimi görevlendirmediği durumlarda, 6331 sayılı İş Sağlığı ve Güvenliği Kanununun “İdari para cezaları ve uygulanması başlıklı” 26.maddenin 1. fıkrasının b bendi esasları doğrultusunda ilgili denetlemeler sonucunda çaptırılacak para cezalarından yüklenici sorumludur.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36.2.11. Sözleşmenin Uygulanmasında Ait Yetkiler:</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36.2.11.1. Hizmeti alan Birlik/Kurum K./</w:t>
      </w:r>
      <w:proofErr w:type="spellStart"/>
      <w:r w:rsidRPr="00446345">
        <w:rPr>
          <w:rFonts w:ascii="Times New Roman" w:eastAsiaTheme="minorEastAsia" w:hAnsi="Times New Roman" w:cs="Times New Roman"/>
          <w:b/>
          <w:bCs/>
          <w:color w:val="000000"/>
          <w:lang w:eastAsia="tr-TR"/>
        </w:rPr>
        <w:t>A.liğinin</w:t>
      </w:r>
      <w:proofErr w:type="spellEnd"/>
      <w:r w:rsidRPr="00446345">
        <w:rPr>
          <w:rFonts w:ascii="Times New Roman" w:eastAsiaTheme="minorEastAsia" w:hAnsi="Times New Roman" w:cs="Times New Roman"/>
          <w:b/>
          <w:bCs/>
          <w:color w:val="000000"/>
          <w:lang w:eastAsia="tr-TR"/>
        </w:rPr>
        <w:t xml:space="preserve"> yetkileri (Sözleşmenin imzalanmasını müteakip 3 gün içerisinde görevlendirilecek Kontrol Teşkilatı ile Muayene ve Kabul Komisyonu aracılığıyla uygulanacak yetkiler);</w:t>
      </w:r>
    </w:p>
    <w:p w:rsidR="00303BA7" w:rsidRPr="00446345" w:rsidRDefault="00127525" w:rsidP="001E1695">
      <w:pPr>
        <w:spacing w:after="120" w:line="240" w:lineRule="atLeast"/>
        <w:ind w:left="708"/>
        <w:jc w:val="both"/>
        <w:rPr>
          <w:rFonts w:ascii="Times New Roman" w:eastAsiaTheme="minorEastAsia" w:hAnsi="Times New Roman" w:cs="Times New Roman"/>
          <w:b/>
          <w:bCs/>
          <w:color w:val="000000"/>
          <w:lang w:eastAsia="tr-TR"/>
        </w:rPr>
      </w:pPr>
      <w:proofErr w:type="gramStart"/>
      <w:r w:rsidRPr="00446345">
        <w:rPr>
          <w:rFonts w:ascii="Times New Roman" w:eastAsiaTheme="minorEastAsia" w:hAnsi="Times New Roman" w:cs="Times New Roman"/>
          <w:b/>
          <w:bCs/>
          <w:color w:val="000000"/>
          <w:lang w:eastAsia="tr-TR"/>
        </w:rPr>
        <w:t>(</w:t>
      </w:r>
      <w:r w:rsidR="00303BA7" w:rsidRPr="00446345">
        <w:rPr>
          <w:rFonts w:ascii="Times New Roman" w:eastAsiaTheme="minorEastAsia" w:hAnsi="Times New Roman" w:cs="Times New Roman"/>
          <w:b/>
          <w:bCs/>
          <w:color w:val="000000"/>
          <w:lang w:eastAsia="tr-TR"/>
        </w:rPr>
        <w:t>a) Yürürlükteki kamu ihale mevzuatı ile birlikte, hizmet alımı ile ilgili yürürlükteki diğer yasal mevzuatların (Çalışma ve Sosyal Güvenlik Bakanlığının İşyeri Hekimi ve Diğer Sağlık Personelinin Görev, Yetki, Sorumluluk ve Eğitimleri Hakkında Yönetmeliğinin, Hizmet İşleri Genel Şartnamesi, TSK Hizmet Alımları Muayene ve Kabul Yönergesi, 4857 sayılı İş Kanunu, 5510 sayılı Sosyal Sigortalar ve Genel Sağlık Sigortası Kanunu, İşçi Sağlığı ve İş Güvenliği tüzüğü ve yönetmeliği vb.) kendilerine verdiği sorumluluk ve görevleri de yerine getirmek,</w:t>
      </w:r>
      <w:proofErr w:type="gramEnd"/>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proofErr w:type="gramStart"/>
      <w:r w:rsidRPr="00446345">
        <w:rPr>
          <w:rFonts w:ascii="Times New Roman" w:eastAsiaTheme="minorEastAsia" w:hAnsi="Times New Roman" w:cs="Times New Roman"/>
          <w:b/>
          <w:bCs/>
          <w:color w:val="000000"/>
          <w:lang w:eastAsia="tr-TR"/>
        </w:rPr>
        <w:t xml:space="preserve">(b) Hizmet İşleri Genel Şartnamesinin 26 </w:t>
      </w:r>
      <w:proofErr w:type="spellStart"/>
      <w:r w:rsidRPr="00446345">
        <w:rPr>
          <w:rFonts w:ascii="Times New Roman" w:eastAsiaTheme="minorEastAsia" w:hAnsi="Times New Roman" w:cs="Times New Roman"/>
          <w:b/>
          <w:bCs/>
          <w:color w:val="000000"/>
          <w:lang w:eastAsia="tr-TR"/>
        </w:rPr>
        <w:t>ncı</w:t>
      </w:r>
      <w:proofErr w:type="spellEnd"/>
      <w:r w:rsidRPr="00446345">
        <w:rPr>
          <w:rFonts w:ascii="Times New Roman" w:eastAsiaTheme="minorEastAsia" w:hAnsi="Times New Roman" w:cs="Times New Roman"/>
          <w:b/>
          <w:bCs/>
          <w:color w:val="000000"/>
          <w:lang w:eastAsia="tr-TR"/>
        </w:rPr>
        <w:t xml:space="preserve"> maddesinde belirtilen yetkilere ilave olarak; Hizmet İşleri Genel Şartnamesinin uygulanmasına yönelik tüm işlemler ile yükleniciye verilecek her türlü tebligat ve ihtarnameler, sözleşme hükümlerine göre işin takibi, Hizmet İşleri Genel Şartnamesinin 54 </w:t>
      </w:r>
      <w:proofErr w:type="spellStart"/>
      <w:r w:rsidRPr="00446345">
        <w:rPr>
          <w:rFonts w:ascii="Times New Roman" w:eastAsiaTheme="minorEastAsia" w:hAnsi="Times New Roman" w:cs="Times New Roman"/>
          <w:b/>
          <w:bCs/>
          <w:color w:val="000000"/>
          <w:lang w:eastAsia="tr-TR"/>
        </w:rPr>
        <w:t>ncü</w:t>
      </w:r>
      <w:proofErr w:type="spellEnd"/>
      <w:r w:rsidRPr="00446345">
        <w:rPr>
          <w:rFonts w:ascii="Times New Roman" w:eastAsiaTheme="minorEastAsia" w:hAnsi="Times New Roman" w:cs="Times New Roman"/>
          <w:b/>
          <w:bCs/>
          <w:color w:val="000000"/>
          <w:lang w:eastAsia="tr-TR"/>
        </w:rPr>
        <w:t xml:space="preserve"> maddesinin uygulanması, bu sözleşmenin 26 </w:t>
      </w:r>
      <w:proofErr w:type="spellStart"/>
      <w:r w:rsidRPr="00446345">
        <w:rPr>
          <w:rFonts w:ascii="Times New Roman" w:eastAsiaTheme="minorEastAsia" w:hAnsi="Times New Roman" w:cs="Times New Roman"/>
          <w:b/>
          <w:bCs/>
          <w:color w:val="000000"/>
          <w:lang w:eastAsia="tr-TR"/>
        </w:rPr>
        <w:t>ncı</w:t>
      </w:r>
      <w:proofErr w:type="spellEnd"/>
      <w:r w:rsidRPr="00446345">
        <w:rPr>
          <w:rFonts w:ascii="Times New Roman" w:eastAsiaTheme="minorEastAsia" w:hAnsi="Times New Roman" w:cs="Times New Roman"/>
          <w:b/>
          <w:bCs/>
          <w:color w:val="000000"/>
          <w:lang w:eastAsia="tr-TR"/>
        </w:rPr>
        <w:t xml:space="preserve"> madde ve 4735 sayılı Kamu İhale Sözleşmeleri Kanununun 20 </w:t>
      </w:r>
      <w:proofErr w:type="spellStart"/>
      <w:r w:rsidRPr="00446345">
        <w:rPr>
          <w:rFonts w:ascii="Times New Roman" w:eastAsiaTheme="minorEastAsia" w:hAnsi="Times New Roman" w:cs="Times New Roman"/>
          <w:b/>
          <w:bCs/>
          <w:color w:val="000000"/>
          <w:lang w:eastAsia="tr-TR"/>
        </w:rPr>
        <w:t>nci</w:t>
      </w:r>
      <w:proofErr w:type="spellEnd"/>
      <w:r w:rsidRPr="00446345">
        <w:rPr>
          <w:rFonts w:ascii="Times New Roman" w:eastAsiaTheme="minorEastAsia" w:hAnsi="Times New Roman" w:cs="Times New Roman"/>
          <w:b/>
          <w:bCs/>
          <w:color w:val="000000"/>
          <w:lang w:eastAsia="tr-TR"/>
        </w:rPr>
        <w:t xml:space="preserve"> maddesi hükümleri, hizmetin kabul işlemleri ve teminatının çözülmesi için zamanında ve usulüne uygun olarak yapılması gereken bütün işlemler (Hizmet alan Kurum / Birlik K.lığına bilgi verilmek kaydı ile) kontrol teşkilatınca yürütülecektir.</w:t>
      </w:r>
      <w:proofErr w:type="gramEnd"/>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(c) Muayene ve Kabul Komisyonu tarafından; Kontrol teşkilatının hazırlayacağı belgelere göre hizmetin kabul işlemleri, Sözleşmenin bitiminde kesin hesap raporu çıkarılması işlemleri, Sözleşmenin </w:t>
      </w:r>
      <w:proofErr w:type="gramStart"/>
      <w:r w:rsidRPr="00446345">
        <w:rPr>
          <w:rFonts w:ascii="Times New Roman" w:eastAsiaTheme="minorEastAsia" w:hAnsi="Times New Roman" w:cs="Times New Roman"/>
          <w:b/>
          <w:bCs/>
          <w:color w:val="000000"/>
          <w:lang w:eastAsia="tr-TR"/>
        </w:rPr>
        <w:t>20.3</w:t>
      </w:r>
      <w:proofErr w:type="gramEnd"/>
      <w:r w:rsidRPr="00446345">
        <w:rPr>
          <w:rFonts w:ascii="Times New Roman" w:eastAsiaTheme="minorEastAsia" w:hAnsi="Times New Roman" w:cs="Times New Roman"/>
          <w:b/>
          <w:bCs/>
          <w:color w:val="000000"/>
          <w:lang w:eastAsia="tr-TR"/>
        </w:rPr>
        <w:t xml:space="preserve"> maddesine göre muayene ve kabul süresi içerisinde kesin hesabı çıkarılması, </w:t>
      </w:r>
      <w:r w:rsidRPr="00446345">
        <w:rPr>
          <w:rFonts w:ascii="Times New Roman" w:eastAsiaTheme="minorEastAsia" w:hAnsi="Times New Roman" w:cs="Times New Roman"/>
          <w:b/>
          <w:bCs/>
          <w:color w:val="000000"/>
          <w:lang w:eastAsia="tr-TR"/>
        </w:rPr>
        <w:lastRenderedPageBreak/>
        <w:t>"Kesin Hesap Raporu" ve "Kesin Hesap Rapor Özetinin" idareye (tahakkuk makamına) bildirilmesi,</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(ç) Sözleşmenin 26’ncı maddesine göre sözleşmenin feshini gerektiren hususun ortaya çıkması durumunda fesih talebi yazısının, işlemlerin safahatına ilişkin belgeler eklenmiş olarak, sözleşmenin feshini gerektiren hususun ortaya çıkmasından itibaren 4 (dört) gün içerisinde 53’üncü Bakım Fabrika Müdürlüğüne ulaşacak şekilde gönderilmesi,</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(d) Hizmetin kati kabulü ve sözleşmenin </w:t>
      </w:r>
      <w:proofErr w:type="gramStart"/>
      <w:r w:rsidRPr="00446345">
        <w:rPr>
          <w:rFonts w:ascii="Times New Roman" w:eastAsiaTheme="minorEastAsia" w:hAnsi="Times New Roman" w:cs="Times New Roman"/>
          <w:b/>
          <w:bCs/>
          <w:color w:val="000000"/>
          <w:lang w:eastAsia="tr-TR"/>
        </w:rPr>
        <w:t>11.4’üncü</w:t>
      </w:r>
      <w:proofErr w:type="gramEnd"/>
      <w:r w:rsidRPr="00446345">
        <w:rPr>
          <w:rFonts w:ascii="Times New Roman" w:eastAsiaTheme="minorEastAsia" w:hAnsi="Times New Roman" w:cs="Times New Roman"/>
          <w:b/>
          <w:bCs/>
          <w:color w:val="000000"/>
          <w:lang w:eastAsia="tr-TR"/>
        </w:rPr>
        <w:t xml:space="preserve"> maddesine göre teminatının çözülmesi (</w:t>
      </w:r>
      <w:proofErr w:type="spellStart"/>
      <w:r w:rsidRPr="00446345">
        <w:rPr>
          <w:rFonts w:ascii="Times New Roman" w:eastAsiaTheme="minorEastAsia" w:hAnsi="Times New Roman" w:cs="Times New Roman"/>
          <w:b/>
          <w:bCs/>
          <w:color w:val="000000"/>
          <w:lang w:eastAsia="tr-TR"/>
        </w:rPr>
        <w:t>SGK’dan</w:t>
      </w:r>
      <w:proofErr w:type="spellEnd"/>
      <w:r w:rsidRPr="00446345">
        <w:rPr>
          <w:rFonts w:ascii="Times New Roman" w:eastAsiaTheme="minorEastAsia" w:hAnsi="Times New Roman" w:cs="Times New Roman"/>
          <w:b/>
          <w:bCs/>
          <w:color w:val="000000"/>
          <w:lang w:eastAsia="tr-TR"/>
        </w:rPr>
        <w:t>, sözleşme konusu hizmet alımı işine ait ilişiksiz belgesi alınarak teminat iade yazısına eklenmiş olmak üzere) için gecikmeksizin ve usulüne uygun olarak hazırlanacak, Birlik Komutanı veya Kurum Amirinin imzasına havi teminat iade yazılarının gerekli koşul oluştuktan itibaren 7 gün içerisinde 53’üncü Bakım Fabrika Müdürlüğüne gönderilmesi,</w:t>
      </w:r>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(e)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53’üncü Bakım Fabrika Müdürlüğüne gönderilmesi</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36.2.12. 53’üncü Bakım Fabrika Müdürlüğünün Yetkileri;</w:t>
      </w:r>
    </w:p>
    <w:p w:rsidR="00303BA7" w:rsidRPr="00446345" w:rsidRDefault="00A9083B" w:rsidP="001E1695">
      <w:pPr>
        <w:spacing w:after="120" w:line="240" w:lineRule="atLeast"/>
        <w:ind w:left="708"/>
        <w:jc w:val="both"/>
        <w:rPr>
          <w:rFonts w:ascii="Times New Roman" w:eastAsiaTheme="minorEastAsia" w:hAnsi="Times New Roman" w:cs="Times New Roman"/>
          <w:b/>
          <w:bCs/>
          <w:color w:val="000000"/>
          <w:lang w:eastAsia="tr-TR"/>
        </w:rPr>
      </w:pPr>
      <w:proofErr w:type="gramStart"/>
      <w:r w:rsidRPr="00446345">
        <w:rPr>
          <w:rFonts w:ascii="Times New Roman" w:eastAsiaTheme="minorEastAsia" w:hAnsi="Times New Roman" w:cs="Times New Roman"/>
          <w:b/>
          <w:bCs/>
          <w:color w:val="000000"/>
          <w:lang w:eastAsia="tr-TR"/>
        </w:rPr>
        <w:t>(a) S</w:t>
      </w:r>
      <w:r w:rsidR="00303BA7" w:rsidRPr="00446345">
        <w:rPr>
          <w:rFonts w:ascii="Times New Roman" w:eastAsiaTheme="minorEastAsia" w:hAnsi="Times New Roman" w:cs="Times New Roman"/>
          <w:b/>
          <w:bCs/>
          <w:color w:val="000000"/>
          <w:lang w:eastAsia="tr-TR"/>
        </w:rPr>
        <w:t>özleşmenin feshi, tazminat davası açılması, yasaklama talebi, hizmet yeri birimlerinin yazılarına istinaden kesin teminatın iadesi ve yüklenicinin usulüne uygun olarak talep ettiği iş bitirme b</w:t>
      </w:r>
      <w:r w:rsidRPr="00446345">
        <w:rPr>
          <w:rFonts w:ascii="Times New Roman" w:eastAsiaTheme="minorEastAsia" w:hAnsi="Times New Roman" w:cs="Times New Roman"/>
          <w:b/>
          <w:bCs/>
          <w:color w:val="000000"/>
          <w:lang w:eastAsia="tr-TR"/>
        </w:rPr>
        <w:t xml:space="preserve">elgesinin onaylanması, </w:t>
      </w:r>
      <w:r w:rsidR="00303BA7" w:rsidRPr="00446345">
        <w:rPr>
          <w:rFonts w:ascii="Times New Roman" w:eastAsiaTheme="minorEastAsia" w:hAnsi="Times New Roman" w:cs="Times New Roman"/>
          <w:b/>
          <w:bCs/>
          <w:color w:val="000000"/>
          <w:lang w:eastAsia="tr-TR"/>
        </w:rPr>
        <w:t xml:space="preserve">sözleşmenin uygulanması sırasında yargıya intikal eden durumlarda yasal işlemlerin başlatılabilmesi maksadıyla gerekli bilgi ve belgeleri düzenleyerek ilgili </w:t>
      </w:r>
      <w:proofErr w:type="spellStart"/>
      <w:r w:rsidR="00303BA7" w:rsidRPr="00446345">
        <w:rPr>
          <w:rFonts w:ascii="Times New Roman" w:eastAsiaTheme="minorEastAsia" w:hAnsi="Times New Roman" w:cs="Times New Roman"/>
          <w:b/>
          <w:bCs/>
          <w:color w:val="000000"/>
          <w:lang w:eastAsia="tr-TR"/>
        </w:rPr>
        <w:t>Muhakemat</w:t>
      </w:r>
      <w:proofErr w:type="spellEnd"/>
      <w:r w:rsidR="00303BA7" w:rsidRPr="00446345">
        <w:rPr>
          <w:rFonts w:ascii="Times New Roman" w:eastAsiaTheme="minorEastAsia" w:hAnsi="Times New Roman" w:cs="Times New Roman"/>
          <w:b/>
          <w:bCs/>
          <w:color w:val="000000"/>
          <w:lang w:eastAsia="tr-TR"/>
        </w:rPr>
        <w:t xml:space="preserve"> Müdürlüğüne göndermek ve dava konusu ile ilgili mahkemelerden gelecek sorulara cevap vermek.</w:t>
      </w:r>
      <w:proofErr w:type="gramEnd"/>
    </w:p>
    <w:p w:rsidR="00303BA7" w:rsidRPr="0044634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(b) Teslim yeri değişiklikleri, teslim programında değişiklik, iş eksilişi ve artışı, sözleşme devri ve süre uzatımı.</w:t>
      </w:r>
    </w:p>
    <w:p w:rsidR="00303BA7" w:rsidRPr="00446345" w:rsidRDefault="00303BA7" w:rsidP="001E1695">
      <w:pPr>
        <w:spacing w:after="120" w:line="240" w:lineRule="atLeast"/>
        <w:jc w:val="both"/>
        <w:rPr>
          <w:rFonts w:ascii="Times New Roman" w:eastAsiaTheme="minorEastAsia" w:hAnsi="Times New Roman" w:cs="Times New Roman"/>
          <w:b/>
          <w:bCs/>
          <w:color w:val="000000"/>
          <w:lang w:eastAsia="tr-TR"/>
        </w:rPr>
      </w:pPr>
      <w:r w:rsidRPr="00446345">
        <w:rPr>
          <w:rFonts w:ascii="Times New Roman" w:eastAsiaTheme="minorEastAsia" w:hAnsi="Times New Roman" w:cs="Times New Roman"/>
          <w:b/>
          <w:bCs/>
          <w:color w:val="000000"/>
          <w:lang w:eastAsia="tr-TR"/>
        </w:rPr>
        <w:t xml:space="preserve">36.2.13. Sözleşmenin uygulanması ile ilgili tüm yetki ve sorumluluklar </w:t>
      </w:r>
      <w:r w:rsidR="002E31BC" w:rsidRPr="00446345">
        <w:rPr>
          <w:rFonts w:ascii="Times New Roman" w:eastAsiaTheme="minorEastAsia" w:hAnsi="Times New Roman" w:cs="Times New Roman"/>
          <w:b/>
          <w:bCs/>
          <w:color w:val="000000"/>
          <w:lang w:eastAsia="tr-TR"/>
        </w:rPr>
        <w:t>53’üncü Bakım Fabrika Müdürlüğüne</w:t>
      </w:r>
      <w:r w:rsidRPr="00446345">
        <w:rPr>
          <w:rFonts w:ascii="Times New Roman" w:eastAsiaTheme="minorEastAsia" w:hAnsi="Times New Roman" w:cs="Times New Roman"/>
          <w:b/>
          <w:bCs/>
          <w:color w:val="000000"/>
          <w:lang w:eastAsia="tr-TR"/>
        </w:rPr>
        <w:t xml:space="preserve"> aittir.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37 - Anlaşmazlıkların çözümü</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37.1.</w:t>
      </w:r>
      <w:r w:rsidRPr="00446345">
        <w:rPr>
          <w:rFonts w:ascii="Times New Roman" w:eastAsiaTheme="minorEastAsia" w:hAnsi="Times New Roman" w:cs="Times New Roman"/>
          <w:b/>
          <w:color w:val="000000"/>
          <w:lang w:eastAsia="tr-TR"/>
        </w:rPr>
        <w:t xml:space="preserve"> Bu sözleşme ve eklerinin uygulanmasından doğabilecek her türlü anlaşmazlığın çözümünde </w:t>
      </w:r>
      <w:r w:rsidRPr="00446345">
        <w:rPr>
          <w:rFonts w:ascii="Times New Roman" w:eastAsiaTheme="minorEastAsia" w:hAnsi="Times New Roman" w:cs="Times New Roman"/>
          <w:b/>
          <w:bCs/>
          <w:color w:val="003399"/>
          <w:lang w:eastAsia="tr-TR"/>
        </w:rPr>
        <w:t>ERZİNCAN</w:t>
      </w:r>
      <w:r w:rsidRPr="00446345">
        <w:rPr>
          <w:rFonts w:ascii="Times New Roman" w:eastAsiaTheme="minorEastAsia" w:hAnsi="Times New Roman" w:cs="Times New Roman"/>
          <w:b/>
          <w:color w:val="000000"/>
          <w:lang w:eastAsia="tr-TR"/>
        </w:rPr>
        <w:t xml:space="preserve"> mahkemeleri ve icra daireleri yetkilidir.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38 - Yürürlük</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38.1.</w:t>
      </w:r>
      <w:r w:rsidRPr="00446345">
        <w:rPr>
          <w:rFonts w:ascii="Times New Roman" w:eastAsiaTheme="minorEastAsia" w:hAnsi="Times New Roman" w:cs="Times New Roman"/>
          <w:b/>
          <w:color w:val="000000"/>
          <w:lang w:eastAsia="tr-TR"/>
        </w:rPr>
        <w:t xml:space="preserve"> Bu sözleşme taraflarca imzalandığı tarihte yürürlüğe girer. </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lang w:eastAsia="tr-TR"/>
        </w:rPr>
        <w:t>Madde 39 - Sözleşmenin imzalanması</w:t>
      </w:r>
    </w:p>
    <w:p w:rsidR="00303BA7" w:rsidRPr="0044634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446345">
        <w:rPr>
          <w:rFonts w:ascii="Times New Roman" w:eastAsiaTheme="minorEastAsia" w:hAnsi="Times New Roman" w:cs="Times New Roman"/>
          <w:b/>
          <w:bCs/>
          <w:color w:val="000000"/>
          <w:lang w:eastAsia="tr-TR"/>
        </w:rPr>
        <w:t>39.1.</w:t>
      </w:r>
      <w:r w:rsidRPr="00446345">
        <w:rPr>
          <w:rFonts w:ascii="Times New Roman" w:eastAsiaTheme="minorEastAsia" w:hAnsi="Times New Roman" w:cs="Times New Roman"/>
          <w:b/>
          <w:color w:val="000000"/>
          <w:lang w:eastAsia="tr-TR"/>
        </w:rPr>
        <w:t xml:space="preserve"> Bu sözleşme </w:t>
      </w:r>
      <w:r w:rsidRPr="00446345">
        <w:rPr>
          <w:rFonts w:ascii="Times New Roman" w:eastAsiaTheme="minorEastAsia" w:hAnsi="Times New Roman" w:cs="Times New Roman"/>
          <w:b/>
          <w:bCs/>
          <w:color w:val="003399"/>
          <w:lang w:eastAsia="tr-TR"/>
        </w:rPr>
        <w:t>39</w:t>
      </w:r>
      <w:r w:rsidRPr="00446345">
        <w:rPr>
          <w:rFonts w:ascii="Times New Roman" w:eastAsiaTheme="minorEastAsia" w:hAnsi="Times New Roman" w:cs="Times New Roman"/>
          <w:b/>
          <w:color w:val="000000"/>
          <w:lang w:eastAsia="tr-TR"/>
        </w:rPr>
        <w:t xml:space="preserve"> maddeden ibaret olup, İdare ve Yüklenici tarafından tam olarak okunup anlaşıldıktan sonra </w:t>
      </w:r>
      <w:proofErr w:type="gramStart"/>
      <w:r w:rsidR="00A1054F" w:rsidRPr="00446345">
        <w:rPr>
          <w:rFonts w:ascii="Times New Roman" w:eastAsiaTheme="minorEastAsia" w:hAnsi="Times New Roman" w:cs="Times New Roman"/>
          <w:b/>
          <w:color w:val="000000"/>
          <w:lang w:eastAsia="tr-TR"/>
        </w:rPr>
        <w:t>…..</w:t>
      </w:r>
      <w:r w:rsidRPr="00446345">
        <w:rPr>
          <w:rFonts w:ascii="Times New Roman" w:eastAsiaTheme="minorEastAsia" w:hAnsi="Times New Roman" w:cs="Times New Roman"/>
          <w:b/>
          <w:color w:val="000000"/>
          <w:lang w:eastAsia="tr-TR"/>
        </w:rPr>
        <w:t>...</w:t>
      </w:r>
      <w:proofErr w:type="gramEnd"/>
      <w:r w:rsidRPr="00446345">
        <w:rPr>
          <w:rFonts w:ascii="Times New Roman" w:eastAsiaTheme="minorEastAsia" w:hAnsi="Times New Roman" w:cs="Times New Roman"/>
          <w:b/>
          <w:color w:val="000000"/>
          <w:lang w:eastAsia="tr-TR"/>
        </w:rPr>
        <w:t>/</w:t>
      </w:r>
      <w:r w:rsidR="00A1054F" w:rsidRPr="00446345">
        <w:rPr>
          <w:rFonts w:ascii="Times New Roman" w:eastAsiaTheme="minorEastAsia" w:hAnsi="Times New Roman" w:cs="Times New Roman"/>
          <w:b/>
          <w:color w:val="000000"/>
          <w:lang w:eastAsia="tr-TR"/>
        </w:rPr>
        <w:t>..</w:t>
      </w:r>
      <w:r w:rsidR="00A52B29" w:rsidRPr="00446345">
        <w:rPr>
          <w:rFonts w:ascii="Times New Roman" w:eastAsiaTheme="minorEastAsia" w:hAnsi="Times New Roman" w:cs="Times New Roman"/>
          <w:b/>
          <w:color w:val="000000"/>
          <w:lang w:eastAsia="tr-TR"/>
        </w:rPr>
        <w:t>….</w:t>
      </w:r>
      <w:r w:rsidRPr="00446345">
        <w:rPr>
          <w:rFonts w:ascii="Times New Roman" w:eastAsiaTheme="minorEastAsia" w:hAnsi="Times New Roman" w:cs="Times New Roman"/>
          <w:b/>
          <w:color w:val="000000"/>
          <w:lang w:eastAsia="tr-TR"/>
        </w:rPr>
        <w:t>./......</w:t>
      </w:r>
      <w:r w:rsidR="006737B4" w:rsidRPr="00446345">
        <w:rPr>
          <w:rFonts w:ascii="Times New Roman" w:eastAsiaTheme="minorEastAsia" w:hAnsi="Times New Roman" w:cs="Times New Roman"/>
          <w:b/>
          <w:color w:val="000000"/>
          <w:lang w:eastAsia="tr-TR"/>
        </w:rPr>
        <w:t>....</w:t>
      </w:r>
      <w:r w:rsidRPr="00446345">
        <w:rPr>
          <w:rFonts w:ascii="Times New Roman" w:eastAsiaTheme="minorEastAsia" w:hAnsi="Times New Roman" w:cs="Times New Roman"/>
          <w:b/>
          <w:color w:val="000000"/>
          <w:lang w:eastAsia="tr-TR"/>
        </w:rPr>
        <w:t xml:space="preserve"> </w:t>
      </w:r>
      <w:r w:rsidR="00A52B29" w:rsidRPr="00446345">
        <w:rPr>
          <w:rFonts w:ascii="Times New Roman" w:eastAsiaTheme="minorEastAsia" w:hAnsi="Times New Roman" w:cs="Times New Roman"/>
          <w:b/>
          <w:color w:val="000000"/>
          <w:lang w:eastAsia="tr-TR"/>
        </w:rPr>
        <w:t>Tarihinde</w:t>
      </w:r>
      <w:r w:rsidRPr="00446345">
        <w:rPr>
          <w:rFonts w:ascii="Times New Roman" w:eastAsiaTheme="minorEastAsia" w:hAnsi="Times New Roman" w:cs="Times New Roman"/>
          <w:b/>
          <w:color w:val="000000"/>
          <w:lang w:eastAsia="tr-TR"/>
        </w:rPr>
        <w:t xml:space="preserve"> bir nüsha olarak imza altına alınmıştır. Ayrıca İdare, Yüklenicinin talebi halinde sözleşmenin "aslına uygun idarece onaylı suretini" düzenleyip Yükleniciye verecektir. </w:t>
      </w:r>
    </w:p>
    <w:p w:rsidR="00817E5B" w:rsidRDefault="00817E5B"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
    <w:p w:rsidR="00275EB9" w:rsidRDefault="00E91E20"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Pr>
          <w:rFonts w:ascii="Times New Roman" w:eastAsiaTheme="minorEastAsia" w:hAnsi="Times New Roman" w:cs="Times New Roman"/>
          <w:b/>
          <w:color w:val="000000"/>
          <w:lang w:eastAsia="tr-TR"/>
        </w:rPr>
        <w:t>İDARE</w:t>
      </w:r>
      <w:r w:rsidR="00FC2A19" w:rsidRPr="001E1695">
        <w:rPr>
          <w:rFonts w:ascii="Times New Roman" w:eastAsiaTheme="minorEastAsia" w:hAnsi="Times New Roman" w:cs="Times New Roman"/>
          <w:b/>
          <w:color w:val="000000"/>
          <w:lang w:eastAsia="tr-TR"/>
        </w:rPr>
        <w:tab/>
      </w:r>
      <w:r w:rsidR="00FC2A19" w:rsidRPr="001E1695">
        <w:rPr>
          <w:rFonts w:ascii="Times New Roman" w:eastAsiaTheme="minorEastAsia" w:hAnsi="Times New Roman" w:cs="Times New Roman"/>
          <w:b/>
          <w:color w:val="000000"/>
          <w:lang w:eastAsia="tr-TR"/>
        </w:rPr>
        <w:tab/>
      </w:r>
      <w:r w:rsidR="00FC2A19" w:rsidRPr="001E1695">
        <w:rPr>
          <w:rFonts w:ascii="Times New Roman" w:eastAsiaTheme="minorEastAsia" w:hAnsi="Times New Roman" w:cs="Times New Roman"/>
          <w:b/>
          <w:color w:val="000000"/>
          <w:lang w:eastAsia="tr-TR"/>
        </w:rPr>
        <w:tab/>
      </w:r>
      <w:r w:rsidR="00FC2A19" w:rsidRPr="001E1695">
        <w:rPr>
          <w:rFonts w:ascii="Times New Roman" w:eastAsiaTheme="minorEastAsia" w:hAnsi="Times New Roman" w:cs="Times New Roman"/>
          <w:b/>
          <w:color w:val="000000"/>
          <w:lang w:eastAsia="tr-TR"/>
        </w:rPr>
        <w:tab/>
      </w:r>
      <w:r w:rsidR="00FC2A19" w:rsidRPr="001E1695">
        <w:rPr>
          <w:rFonts w:ascii="Times New Roman" w:eastAsiaTheme="minorEastAsia" w:hAnsi="Times New Roman" w:cs="Times New Roman"/>
          <w:b/>
          <w:color w:val="000000"/>
          <w:lang w:eastAsia="tr-TR"/>
        </w:rPr>
        <w:tab/>
      </w:r>
      <w:r w:rsidR="00817E5B">
        <w:rPr>
          <w:rFonts w:ascii="Times New Roman" w:eastAsiaTheme="minorEastAsia" w:hAnsi="Times New Roman" w:cs="Times New Roman"/>
          <w:b/>
          <w:color w:val="000000"/>
          <w:lang w:eastAsia="tr-TR"/>
        </w:rPr>
        <w:tab/>
      </w:r>
      <w:r w:rsidR="00817E5B">
        <w:rPr>
          <w:rFonts w:ascii="Times New Roman" w:eastAsiaTheme="minorEastAsia" w:hAnsi="Times New Roman" w:cs="Times New Roman"/>
          <w:b/>
          <w:color w:val="000000"/>
          <w:lang w:eastAsia="tr-TR"/>
        </w:rPr>
        <w:tab/>
        <w:t xml:space="preserve">          </w:t>
      </w:r>
      <w:r w:rsidR="00A1054F">
        <w:rPr>
          <w:rFonts w:ascii="Times New Roman" w:eastAsiaTheme="minorEastAsia" w:hAnsi="Times New Roman" w:cs="Times New Roman"/>
          <w:b/>
          <w:color w:val="000000"/>
          <w:lang w:eastAsia="tr-TR"/>
        </w:rPr>
        <w:t xml:space="preserve"> </w:t>
      </w:r>
      <w:r>
        <w:rPr>
          <w:rFonts w:ascii="Times New Roman" w:eastAsiaTheme="minorEastAsia" w:hAnsi="Times New Roman" w:cs="Times New Roman"/>
          <w:b/>
          <w:color w:val="000000"/>
          <w:lang w:eastAsia="tr-TR"/>
        </w:rPr>
        <w:t xml:space="preserve">                  YÜKLENİCİ</w:t>
      </w:r>
    </w:p>
    <w:p w:rsidR="00A1054F" w:rsidRDefault="00A1054F" w:rsidP="00A1054F">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
    <w:p w:rsidR="00A1054F" w:rsidRDefault="00A1054F" w:rsidP="00A1054F">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
    <w:sectPr w:rsidR="00A1054F" w:rsidSect="00EF3D9C">
      <w:footerReference w:type="default" r:id="rId8"/>
      <w:pgSz w:w="11907" w:h="16840"/>
      <w:pgMar w:top="1276" w:right="708" w:bottom="851"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DA9" w:rsidRDefault="00AE4DA9">
      <w:pPr>
        <w:spacing w:after="0" w:line="240" w:lineRule="auto"/>
      </w:pPr>
      <w:r>
        <w:separator/>
      </w:r>
    </w:p>
  </w:endnote>
  <w:endnote w:type="continuationSeparator" w:id="0">
    <w:p w:rsidR="00AE4DA9" w:rsidRDefault="00AE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5F" w:rsidRPr="001E1695" w:rsidRDefault="00AE175F" w:rsidP="00AE175F">
    <w:pPr>
      <w:pStyle w:val="Altbilgi"/>
      <w:jc w:val="center"/>
      <w:rPr>
        <w:rFonts w:ascii="Times New Roman" w:hAnsi="Times New Roman" w:cs="Times New Roman"/>
      </w:rPr>
    </w:pPr>
    <w:r w:rsidRPr="001E1695">
      <w:rPr>
        <w:rFonts w:ascii="Times New Roman" w:hAnsi="Times New Roman" w:cs="Times New Roman"/>
      </w:rPr>
      <w:fldChar w:fldCharType="begin"/>
    </w:r>
    <w:r w:rsidRPr="001E1695">
      <w:rPr>
        <w:rFonts w:ascii="Times New Roman" w:hAnsi="Times New Roman" w:cs="Times New Roman"/>
      </w:rPr>
      <w:instrText xml:space="preserve"> PAGE </w:instrText>
    </w:r>
    <w:r w:rsidRPr="001E1695">
      <w:rPr>
        <w:rFonts w:ascii="Times New Roman" w:hAnsi="Times New Roman" w:cs="Times New Roman"/>
      </w:rPr>
      <w:fldChar w:fldCharType="separate"/>
    </w:r>
    <w:r w:rsidR="003B23A0">
      <w:rPr>
        <w:rFonts w:ascii="Times New Roman" w:hAnsi="Times New Roman" w:cs="Times New Roman"/>
        <w:noProof/>
      </w:rPr>
      <w:t>1</w:t>
    </w:r>
    <w:r w:rsidRPr="001E1695">
      <w:rPr>
        <w:rFonts w:ascii="Times New Roman" w:hAnsi="Times New Roman" w:cs="Times New Roman"/>
      </w:rPr>
      <w:fldChar w:fldCharType="end"/>
    </w:r>
    <w:r w:rsidR="006737B4" w:rsidRPr="001E1695">
      <w:rPr>
        <w:rFonts w:ascii="Times New Roman" w:hAnsi="Times New Roman" w:cs="Times New Roman"/>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DA9" w:rsidRDefault="00AE4DA9">
      <w:pPr>
        <w:spacing w:after="0" w:line="240" w:lineRule="auto"/>
      </w:pPr>
      <w:r>
        <w:separator/>
      </w:r>
    </w:p>
  </w:footnote>
  <w:footnote w:type="continuationSeparator" w:id="0">
    <w:p w:rsidR="00AE4DA9" w:rsidRDefault="00AE4D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36"/>
    <w:rsid w:val="00045521"/>
    <w:rsid w:val="0005429F"/>
    <w:rsid w:val="00071397"/>
    <w:rsid w:val="00076506"/>
    <w:rsid w:val="000879CE"/>
    <w:rsid w:val="000C280F"/>
    <w:rsid w:val="000C37AE"/>
    <w:rsid w:val="000C4C91"/>
    <w:rsid w:val="000D2065"/>
    <w:rsid w:val="000F2F50"/>
    <w:rsid w:val="00127525"/>
    <w:rsid w:val="00136890"/>
    <w:rsid w:val="00145CF7"/>
    <w:rsid w:val="00154CFB"/>
    <w:rsid w:val="00176F07"/>
    <w:rsid w:val="001C446E"/>
    <w:rsid w:val="001E1695"/>
    <w:rsid w:val="001E2621"/>
    <w:rsid w:val="0021085D"/>
    <w:rsid w:val="00252BCA"/>
    <w:rsid w:val="00275EB9"/>
    <w:rsid w:val="00293B2A"/>
    <w:rsid w:val="00296C46"/>
    <w:rsid w:val="002E31BC"/>
    <w:rsid w:val="002F657D"/>
    <w:rsid w:val="00300553"/>
    <w:rsid w:val="00303BA7"/>
    <w:rsid w:val="003239A1"/>
    <w:rsid w:val="00332B3D"/>
    <w:rsid w:val="003378AE"/>
    <w:rsid w:val="003566BF"/>
    <w:rsid w:val="00356CF3"/>
    <w:rsid w:val="003A5902"/>
    <w:rsid w:val="003B23A0"/>
    <w:rsid w:val="003F39CD"/>
    <w:rsid w:val="004053B5"/>
    <w:rsid w:val="00407D75"/>
    <w:rsid w:val="00413CE4"/>
    <w:rsid w:val="00446345"/>
    <w:rsid w:val="00465460"/>
    <w:rsid w:val="0047151F"/>
    <w:rsid w:val="0048178C"/>
    <w:rsid w:val="00481D7B"/>
    <w:rsid w:val="00481E97"/>
    <w:rsid w:val="0049279F"/>
    <w:rsid w:val="004C30A9"/>
    <w:rsid w:val="005325D5"/>
    <w:rsid w:val="00567415"/>
    <w:rsid w:val="00582CCF"/>
    <w:rsid w:val="005B179A"/>
    <w:rsid w:val="005C0274"/>
    <w:rsid w:val="005D4F58"/>
    <w:rsid w:val="005E135A"/>
    <w:rsid w:val="005F4FFF"/>
    <w:rsid w:val="005F5017"/>
    <w:rsid w:val="00636DCB"/>
    <w:rsid w:val="0064747F"/>
    <w:rsid w:val="00663870"/>
    <w:rsid w:val="00663A3C"/>
    <w:rsid w:val="006737B4"/>
    <w:rsid w:val="00690269"/>
    <w:rsid w:val="006D6965"/>
    <w:rsid w:val="007011C5"/>
    <w:rsid w:val="00726038"/>
    <w:rsid w:val="0073604E"/>
    <w:rsid w:val="00793766"/>
    <w:rsid w:val="007A27AA"/>
    <w:rsid w:val="007A37EB"/>
    <w:rsid w:val="007C1247"/>
    <w:rsid w:val="007D425F"/>
    <w:rsid w:val="00817E5B"/>
    <w:rsid w:val="0083056B"/>
    <w:rsid w:val="008321B4"/>
    <w:rsid w:val="00853E85"/>
    <w:rsid w:val="008B68EE"/>
    <w:rsid w:val="008C0DEA"/>
    <w:rsid w:val="008C4698"/>
    <w:rsid w:val="008F01F9"/>
    <w:rsid w:val="008F18EB"/>
    <w:rsid w:val="00932436"/>
    <w:rsid w:val="009824D4"/>
    <w:rsid w:val="009C4F80"/>
    <w:rsid w:val="009D11A6"/>
    <w:rsid w:val="00A1054F"/>
    <w:rsid w:val="00A404C4"/>
    <w:rsid w:val="00A52B29"/>
    <w:rsid w:val="00A879A7"/>
    <w:rsid w:val="00A9083B"/>
    <w:rsid w:val="00AB5A06"/>
    <w:rsid w:val="00AE175F"/>
    <w:rsid w:val="00AE1FC4"/>
    <w:rsid w:val="00AE4DA9"/>
    <w:rsid w:val="00AF6D4E"/>
    <w:rsid w:val="00AF6F35"/>
    <w:rsid w:val="00B00F99"/>
    <w:rsid w:val="00B6321D"/>
    <w:rsid w:val="00B63845"/>
    <w:rsid w:val="00B8248A"/>
    <w:rsid w:val="00BA2244"/>
    <w:rsid w:val="00BA68C9"/>
    <w:rsid w:val="00BB51CC"/>
    <w:rsid w:val="00BC2B93"/>
    <w:rsid w:val="00BD556B"/>
    <w:rsid w:val="00BF7B02"/>
    <w:rsid w:val="00C43AC2"/>
    <w:rsid w:val="00C4693F"/>
    <w:rsid w:val="00CC1C66"/>
    <w:rsid w:val="00CD5F2F"/>
    <w:rsid w:val="00CE3ACE"/>
    <w:rsid w:val="00D556DD"/>
    <w:rsid w:val="00D616B3"/>
    <w:rsid w:val="00D77E88"/>
    <w:rsid w:val="00DA3E69"/>
    <w:rsid w:val="00DF3CDD"/>
    <w:rsid w:val="00DF404A"/>
    <w:rsid w:val="00E22B22"/>
    <w:rsid w:val="00E32AEB"/>
    <w:rsid w:val="00E650B8"/>
    <w:rsid w:val="00E80CE0"/>
    <w:rsid w:val="00E91E20"/>
    <w:rsid w:val="00EC56C0"/>
    <w:rsid w:val="00EF1D9B"/>
    <w:rsid w:val="00EF2F32"/>
    <w:rsid w:val="00EF3D9C"/>
    <w:rsid w:val="00F119DD"/>
    <w:rsid w:val="00F17BA4"/>
    <w:rsid w:val="00F57196"/>
    <w:rsid w:val="00F670AA"/>
    <w:rsid w:val="00F67982"/>
    <w:rsid w:val="00FA037C"/>
    <w:rsid w:val="00FA51A9"/>
    <w:rsid w:val="00FC2A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03B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3BA7"/>
  </w:style>
  <w:style w:type="paragraph" w:styleId="stbilgi">
    <w:name w:val="header"/>
    <w:basedOn w:val="Normal"/>
    <w:link w:val="stbilgiChar"/>
    <w:uiPriority w:val="99"/>
    <w:unhideWhenUsed/>
    <w:rsid w:val="00356C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6CF3"/>
  </w:style>
  <w:style w:type="paragraph" w:styleId="ListeParagraf">
    <w:name w:val="List Paragraph"/>
    <w:basedOn w:val="Normal"/>
    <w:uiPriority w:val="34"/>
    <w:qFormat/>
    <w:rsid w:val="00356CF3"/>
    <w:pPr>
      <w:ind w:left="720"/>
      <w:contextualSpacing/>
    </w:pPr>
  </w:style>
  <w:style w:type="character" w:customStyle="1" w:styleId="richtext">
    <w:name w:val="richtext"/>
    <w:basedOn w:val="VarsaylanParagrafYazTipi"/>
    <w:rsid w:val="000D2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03B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3BA7"/>
  </w:style>
  <w:style w:type="paragraph" w:styleId="stbilgi">
    <w:name w:val="header"/>
    <w:basedOn w:val="Normal"/>
    <w:link w:val="stbilgiChar"/>
    <w:uiPriority w:val="99"/>
    <w:unhideWhenUsed/>
    <w:rsid w:val="00356C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6CF3"/>
  </w:style>
  <w:style w:type="paragraph" w:styleId="ListeParagraf">
    <w:name w:val="List Paragraph"/>
    <w:basedOn w:val="Normal"/>
    <w:uiPriority w:val="34"/>
    <w:qFormat/>
    <w:rsid w:val="00356CF3"/>
    <w:pPr>
      <w:ind w:left="720"/>
      <w:contextualSpacing/>
    </w:pPr>
  </w:style>
  <w:style w:type="character" w:customStyle="1" w:styleId="richtext">
    <w:name w:val="richtext"/>
    <w:basedOn w:val="VarsaylanParagrafYazTipi"/>
    <w:rsid w:val="000D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47335-4773-410B-B359-0E93D7CF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15</Pages>
  <Words>8340</Words>
  <Characters>47542</Characters>
  <Application>Microsoft Office Word</Application>
  <DocSecurity>0</DocSecurity>
  <Lines>396</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96</cp:revision>
  <cp:lastPrinted>2021-12-07T13:54:00Z</cp:lastPrinted>
  <dcterms:created xsi:type="dcterms:W3CDTF">2017-06-08T13:07:00Z</dcterms:created>
  <dcterms:modified xsi:type="dcterms:W3CDTF">2021-12-16T12:19:00Z</dcterms:modified>
</cp:coreProperties>
</file>