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76" w:tblpY="63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7076"/>
      </w:tblGrid>
      <w:tr w:rsidR="00662BB8" w:rsidRPr="002571F1" w:rsidTr="00495E65">
        <w:tc>
          <w:tcPr>
            <w:tcW w:w="10349" w:type="dxa"/>
            <w:gridSpan w:val="2"/>
          </w:tcPr>
          <w:p w:rsidR="00662BB8" w:rsidRPr="002571F1" w:rsidRDefault="00662BB8" w:rsidP="00495E65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495E65">
        <w:tc>
          <w:tcPr>
            <w:tcW w:w="10349" w:type="dxa"/>
            <w:gridSpan w:val="2"/>
          </w:tcPr>
          <w:p w:rsidR="00662BB8" w:rsidRPr="002571F1" w:rsidRDefault="00662BB8" w:rsidP="00495E65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495E65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</w:t>
            </w:r>
            <w:r w:rsidR="006C6FB9">
              <w:rPr>
                <w:sz w:val="20"/>
              </w:rPr>
              <w:t xml:space="preserve">                </w:t>
            </w:r>
            <w:r w:rsidR="0081605B" w:rsidRPr="002571F1">
              <w:rPr>
                <w:sz w:val="20"/>
              </w:rPr>
              <w:t xml:space="preserve">    Tuzla/İSTANBUL</w:t>
            </w:r>
            <w:r w:rsidR="00027D17" w:rsidRPr="002571F1">
              <w:rPr>
                <w:sz w:val="20"/>
              </w:rPr>
              <w:t xml:space="preserve">                              </w:t>
            </w:r>
            <w:r w:rsidRPr="002571F1">
              <w:rPr>
                <w:sz w:val="20"/>
              </w:rPr>
              <w:t xml:space="preserve"> </w:t>
            </w:r>
            <w:r w:rsidR="00CD3EF4" w:rsidRPr="002571F1">
              <w:rPr>
                <w:sz w:val="20"/>
              </w:rPr>
              <w:t>…..</w:t>
            </w:r>
            <w:r w:rsidR="00104255">
              <w:rPr>
                <w:sz w:val="20"/>
              </w:rPr>
              <w:t xml:space="preserve"> /</w:t>
            </w:r>
            <w:r w:rsidR="00243AE6">
              <w:rPr>
                <w:sz w:val="20"/>
              </w:rPr>
              <w:t>11</w:t>
            </w:r>
            <w:r w:rsidR="002571F1" w:rsidRPr="002571F1">
              <w:rPr>
                <w:sz w:val="20"/>
              </w:rPr>
              <w:t>/2019</w:t>
            </w:r>
          </w:p>
        </w:tc>
      </w:tr>
      <w:tr w:rsidR="00662BB8" w:rsidRPr="002571F1" w:rsidTr="00495E65">
        <w:trPr>
          <w:trHeight w:val="292"/>
        </w:trPr>
        <w:tc>
          <w:tcPr>
            <w:tcW w:w="3273" w:type="dxa"/>
            <w:vAlign w:val="center"/>
          </w:tcPr>
          <w:p w:rsidR="00662BB8" w:rsidRPr="002571F1" w:rsidRDefault="00995491" w:rsidP="00495E65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495E6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FF5324" w:rsidRPr="002571F1">
              <w:rPr>
                <w:rFonts w:ascii="Times New Roman" w:hAnsi="Times New Roman"/>
                <w:b w:val="0"/>
              </w:rPr>
              <w:t>3</w:t>
            </w:r>
            <w:r w:rsidR="00F80705" w:rsidRPr="002571F1">
              <w:rPr>
                <w:rFonts w:ascii="Times New Roman" w:hAnsi="Times New Roman"/>
                <w:b w:val="0"/>
              </w:rPr>
              <w:t>B</w:t>
            </w:r>
            <w:r w:rsidR="00243AE6">
              <w:rPr>
                <w:rFonts w:ascii="Times New Roman" w:hAnsi="Times New Roman"/>
                <w:b w:val="0"/>
              </w:rPr>
              <w:t>-16ğ</w:t>
            </w:r>
            <w:r w:rsidR="0021521E">
              <w:rPr>
                <w:rFonts w:ascii="Times New Roman" w:hAnsi="Times New Roman"/>
                <w:b w:val="0"/>
              </w:rPr>
              <w:t>/DT-</w:t>
            </w:r>
            <w:r w:rsidR="00316DBF">
              <w:rPr>
                <w:rFonts w:ascii="Times New Roman" w:hAnsi="Times New Roman"/>
                <w:b w:val="0"/>
              </w:rPr>
              <w:t>73</w:t>
            </w:r>
          </w:p>
        </w:tc>
      </w:tr>
      <w:tr w:rsidR="00FF5324" w:rsidRPr="002571F1" w:rsidTr="00495E65">
        <w:trPr>
          <w:trHeight w:val="292"/>
        </w:trPr>
        <w:tc>
          <w:tcPr>
            <w:tcW w:w="3273" w:type="dxa"/>
            <w:vAlign w:val="center"/>
          </w:tcPr>
          <w:p w:rsidR="00FF5324" w:rsidRPr="002571F1" w:rsidRDefault="00FF5324" w:rsidP="00495E65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5B15CA" w:rsidP="00495E6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5B15CA">
              <w:rPr>
                <w:rFonts w:ascii="Times New Roman" w:hAnsi="Times New Roman"/>
                <w:b w:val="0"/>
                <w:bCs/>
              </w:rPr>
              <w:t>Forklift, İtfaiye Aracı, Kompresör ve Jeneratör Yedek Parça Mal Alımı</w:t>
            </w:r>
          </w:p>
        </w:tc>
      </w:tr>
      <w:tr w:rsidR="00244E62" w:rsidRPr="002571F1" w:rsidTr="00495E65">
        <w:trPr>
          <w:trHeight w:val="292"/>
        </w:trPr>
        <w:tc>
          <w:tcPr>
            <w:tcW w:w="3273" w:type="dxa"/>
            <w:vAlign w:val="center"/>
          </w:tcPr>
          <w:p w:rsidR="00244E62" w:rsidRPr="002571F1" w:rsidRDefault="00244E62" w:rsidP="00495E65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495E6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2017/10605 sayılı BKK 16/ğ md. Doğrudan Temin usulü</w:t>
            </w:r>
          </w:p>
        </w:tc>
      </w:tr>
      <w:tr w:rsidR="00662BB8" w:rsidRPr="002571F1" w:rsidTr="00495E65">
        <w:tc>
          <w:tcPr>
            <w:tcW w:w="3273" w:type="dxa"/>
          </w:tcPr>
          <w:p w:rsidR="00662BB8" w:rsidRPr="002571F1" w:rsidRDefault="00662BB8" w:rsidP="00495E65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</w:p>
        </w:tc>
        <w:tc>
          <w:tcPr>
            <w:tcW w:w="7076" w:type="dxa"/>
          </w:tcPr>
          <w:p w:rsidR="00662BB8" w:rsidRPr="002571F1" w:rsidRDefault="00662BB8" w:rsidP="00495E65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495E65">
        <w:trPr>
          <w:trHeight w:val="70"/>
        </w:trPr>
        <w:tc>
          <w:tcPr>
            <w:tcW w:w="3273" w:type="dxa"/>
          </w:tcPr>
          <w:p w:rsidR="00662BB8" w:rsidRPr="002571F1" w:rsidRDefault="00662BB8" w:rsidP="00495E65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495E65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495E65">
        <w:trPr>
          <w:trHeight w:val="330"/>
        </w:trPr>
        <w:tc>
          <w:tcPr>
            <w:tcW w:w="3273" w:type="dxa"/>
          </w:tcPr>
          <w:p w:rsidR="00E75F13" w:rsidRPr="002571F1" w:rsidRDefault="00E75F13" w:rsidP="00495E65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495E65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495E65">
        <w:trPr>
          <w:trHeight w:val="85"/>
        </w:trPr>
        <w:tc>
          <w:tcPr>
            <w:tcW w:w="3273" w:type="dxa"/>
          </w:tcPr>
          <w:p w:rsidR="00662BB8" w:rsidRPr="002571F1" w:rsidRDefault="00662BB8" w:rsidP="00495E65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495E65">
            <w:pPr>
              <w:rPr>
                <w:sz w:val="20"/>
              </w:rPr>
            </w:pPr>
          </w:p>
        </w:tc>
      </w:tr>
      <w:tr w:rsidR="00662BB8" w:rsidRPr="002571F1" w:rsidTr="00495E65">
        <w:trPr>
          <w:trHeight w:val="254"/>
        </w:trPr>
        <w:tc>
          <w:tcPr>
            <w:tcW w:w="3273" w:type="dxa"/>
          </w:tcPr>
          <w:p w:rsidR="00662BB8" w:rsidRPr="002571F1" w:rsidRDefault="00662BB8" w:rsidP="00495E65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495E65">
            <w:pPr>
              <w:rPr>
                <w:color w:val="000000"/>
                <w:sz w:val="20"/>
              </w:rPr>
            </w:pPr>
          </w:p>
        </w:tc>
      </w:tr>
      <w:tr w:rsidR="00662BB8" w:rsidRPr="002571F1" w:rsidTr="00495E65">
        <w:trPr>
          <w:trHeight w:val="267"/>
        </w:trPr>
        <w:tc>
          <w:tcPr>
            <w:tcW w:w="3273" w:type="dxa"/>
            <w:vAlign w:val="center"/>
          </w:tcPr>
          <w:p w:rsidR="00662BB8" w:rsidRPr="002571F1" w:rsidRDefault="00662BB8" w:rsidP="00495E65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495E65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Faks:</w:t>
            </w:r>
          </w:p>
        </w:tc>
      </w:tr>
      <w:tr w:rsidR="00662BB8" w:rsidRPr="002571F1" w:rsidTr="00495E65">
        <w:trPr>
          <w:trHeight w:val="7368"/>
        </w:trPr>
        <w:tc>
          <w:tcPr>
            <w:tcW w:w="10349" w:type="dxa"/>
            <w:gridSpan w:val="2"/>
          </w:tcPr>
          <w:p w:rsidR="00662BB8" w:rsidRPr="002571F1" w:rsidRDefault="00662BB8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dahil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495E65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</w:t>
            </w:r>
            <w:r w:rsidR="00F477ED">
              <w:rPr>
                <w:color w:val="000000"/>
                <w:sz w:val="20"/>
              </w:rPr>
              <w:t>rtlarına haiz olmadığımızı beyan</w:t>
            </w:r>
            <w:r w:rsidRPr="002571F1">
              <w:rPr>
                <w:color w:val="000000"/>
                <w:sz w:val="20"/>
              </w:rPr>
              <w:t xml:space="preserve"> ediyoruz.  </w:t>
            </w:r>
          </w:p>
          <w:p w:rsidR="00662BB8" w:rsidRPr="002571F1" w:rsidRDefault="00C03594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316DBF">
              <w:rPr>
                <w:color w:val="000000" w:themeColor="text1"/>
                <w:sz w:val="20"/>
              </w:rPr>
              <w:t>9</w:t>
            </w:r>
            <w:r w:rsidR="002868CB" w:rsidRPr="00316DBF">
              <w:rPr>
                <w:color w:val="000000" w:themeColor="text1"/>
                <w:sz w:val="20"/>
              </w:rPr>
              <w:t>0 (</w:t>
            </w:r>
            <w:r w:rsidR="00464130" w:rsidRPr="00316DBF">
              <w:rPr>
                <w:color w:val="000000" w:themeColor="text1"/>
                <w:sz w:val="20"/>
              </w:rPr>
              <w:t>Doksan</w:t>
            </w:r>
            <w:r w:rsidR="002868CB" w:rsidRPr="00316DBF">
              <w:rPr>
                <w:color w:val="000000" w:themeColor="text1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D875CE" w:rsidRPr="00316DBF">
              <w:rPr>
                <w:color w:val="000000" w:themeColor="text1"/>
                <w:sz w:val="20"/>
              </w:rPr>
              <w:t>2</w:t>
            </w:r>
            <w:r w:rsidR="002571F1" w:rsidRPr="00316DBF">
              <w:rPr>
                <w:color w:val="000000" w:themeColor="text1"/>
                <w:sz w:val="20"/>
              </w:rPr>
              <w:t>0</w:t>
            </w:r>
            <w:r w:rsidR="00094F36" w:rsidRPr="00316DBF">
              <w:rPr>
                <w:color w:val="000000" w:themeColor="text1"/>
                <w:sz w:val="20"/>
              </w:rPr>
              <w:t xml:space="preserve"> (</w:t>
            </w:r>
            <w:r w:rsidR="00D875CE" w:rsidRPr="00316DBF">
              <w:rPr>
                <w:color w:val="000000" w:themeColor="text1"/>
                <w:sz w:val="20"/>
              </w:rPr>
              <w:t>Yirmi</w:t>
            </w:r>
            <w:r w:rsidR="00995491" w:rsidRPr="00316DBF">
              <w:rPr>
                <w:color w:val="000000" w:themeColor="text1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>defaten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r w:rsidR="00094F36" w:rsidRPr="002571F1">
              <w:rPr>
                <w:color w:val="000000"/>
                <w:sz w:val="20"/>
              </w:rPr>
              <w:t>Bkm.</w:t>
            </w:r>
            <w:r w:rsidR="00446193" w:rsidRPr="002571F1">
              <w:rPr>
                <w:color w:val="000000"/>
                <w:sz w:val="20"/>
              </w:rPr>
              <w:t xml:space="preserve"> F</w:t>
            </w:r>
            <w:r w:rsidR="00094F36" w:rsidRPr="002571F1">
              <w:rPr>
                <w:color w:val="000000"/>
                <w:sz w:val="20"/>
              </w:rPr>
              <w:t>b. 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 Taşınır (Day.) 509 Mal Saymanlığı (Tuzla/İSTANBUL)</w:t>
            </w:r>
            <w:r w:rsidR="00F477ED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>na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3766E6" w:rsidRPr="0002080D">
              <w:rPr>
                <w:bCs/>
                <w:sz w:val="22"/>
                <w:szCs w:val="22"/>
              </w:rPr>
              <w:t xml:space="preserve"> </w:t>
            </w:r>
            <w:r w:rsidR="003766E6" w:rsidRPr="003766E6">
              <w:rPr>
                <w:sz w:val="20"/>
              </w:rPr>
              <w:t xml:space="preserve">Muayene işlemleri Alım Komisyonu tarafından MSY:331-1(C) Türk Silahlı Kuvvetleri Mal Alımları Denetim, Muayene ve Kabul İşlemleri Yönergesi esaslarına göre 41’inci Bakım Fabrika Müdürlüğü Saymanlık Muvakkat Deposunda yapılacağını </w:t>
            </w:r>
            <w:r w:rsidR="008C3F4B" w:rsidRPr="003766E6">
              <w:rPr>
                <w:sz w:val="20"/>
              </w:rPr>
              <w:t xml:space="preserve">ve </w:t>
            </w:r>
            <w:r w:rsidR="00A814E2" w:rsidRPr="003766E6">
              <w:rPr>
                <w:sz w:val="20"/>
              </w:rPr>
              <w:t>idarenin</w:t>
            </w:r>
            <w:r w:rsidR="00A814E2" w:rsidRPr="002571F1">
              <w:rPr>
                <w:color w:val="000000"/>
                <w:sz w:val="20"/>
              </w:rPr>
              <w:t xml:space="preserve"> uygun görmesi halinde alıma konu malzemelerin </w:t>
            </w:r>
            <w:r w:rsidR="00243AE6">
              <w:rPr>
                <w:color w:val="000000"/>
                <w:sz w:val="20"/>
              </w:rPr>
              <w:t>k</w:t>
            </w:r>
            <w:r w:rsidR="00A814E2" w:rsidRPr="002571F1">
              <w:rPr>
                <w:color w:val="000000"/>
                <w:sz w:val="20"/>
              </w:rPr>
              <w:t xml:space="preserve">ısım bazında muayene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57187B" w:rsidRPr="002571F1" w:rsidRDefault="000136DA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</w:p>
          <w:p w:rsidR="00027D17" w:rsidRPr="002571F1" w:rsidRDefault="00EC31AD" w:rsidP="00495E65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495E65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662BB8" w:rsidRPr="002571F1">
              <w:rPr>
                <w:i/>
                <w:color w:val="FF0000"/>
                <w:sz w:val="20"/>
              </w:rPr>
              <w:t>[tamamını/ ek cetvelde yer alan kısmını/ ek cetvelde yer alan kısımlarını</w:t>
            </w:r>
            <w:r w:rsidR="00662BB8" w:rsidRPr="002571F1">
              <w:rPr>
                <w:color w:val="FF0000"/>
                <w:sz w:val="20"/>
              </w:rPr>
              <w:t xml:space="preserve">]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………………</w:t>
            </w:r>
            <w:r w:rsidR="00D875CE">
              <w:rPr>
                <w:sz w:val="20"/>
              </w:rPr>
              <w:t xml:space="preserve">…………………………..TL,                          </w:t>
            </w:r>
            <w:r w:rsidR="00EC31AD" w:rsidRPr="002571F1">
              <w:rPr>
                <w:sz w:val="20"/>
              </w:rPr>
              <w:t xml:space="preserve">    </w:t>
            </w:r>
            <w:r w:rsidR="00D875CE">
              <w:rPr>
                <w:sz w:val="20"/>
              </w:rPr>
              <w:t xml:space="preserve">        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662BB8" w:rsidRPr="002571F1" w:rsidRDefault="00662BB8" w:rsidP="00495E65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  <w:r w:rsidR="00243AE6">
              <w:rPr>
                <w:sz w:val="20"/>
              </w:rPr>
              <w:t xml:space="preserve">                                                               </w:t>
            </w: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75654B" w:rsidRDefault="00662BB8" w:rsidP="00495E65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</w:p>
          <w:p w:rsidR="003766E6" w:rsidRPr="002571F1" w:rsidRDefault="003766E6" w:rsidP="00495E65">
            <w:pPr>
              <w:ind w:left="5095"/>
              <w:jc w:val="center"/>
              <w:rPr>
                <w:color w:val="808080"/>
                <w:sz w:val="20"/>
                <w:vertAlign w:val="superscript"/>
              </w:rPr>
            </w:pPr>
          </w:p>
        </w:tc>
      </w:tr>
    </w:tbl>
    <w:p w:rsidR="000A14B2" w:rsidRPr="002571F1" w:rsidRDefault="00662BB8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</w:t>
      </w:r>
    </w:p>
    <w:p w:rsidR="00243AE6" w:rsidRPr="00243AE6" w:rsidRDefault="003B0C2E" w:rsidP="00243AE6">
      <w:pPr>
        <w:pStyle w:val="ListeParagraf"/>
        <w:numPr>
          <w:ilvl w:val="0"/>
          <w:numId w:val="1"/>
        </w:numPr>
        <w:jc w:val="both"/>
        <w:rPr>
          <w:sz w:val="14"/>
          <w:szCs w:val="14"/>
        </w:rPr>
      </w:pPr>
      <w:r w:rsidRPr="00243AE6">
        <w:rPr>
          <w:sz w:val="14"/>
          <w:szCs w:val="14"/>
        </w:rPr>
        <w:t>İsteklinin Türk vatandaşı gerçek kişi olması halinde, 11 rakamdan oluşan T.C. kimlik numarası yazılacaktır.</w:t>
      </w:r>
    </w:p>
    <w:p w:rsidR="0075654B" w:rsidRPr="0075654B" w:rsidRDefault="003B0C2E" w:rsidP="000E6FD4">
      <w:pPr>
        <w:pStyle w:val="ListeParagraf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75654B">
        <w:rPr>
          <w:sz w:val="16"/>
          <w:szCs w:val="16"/>
          <w:vertAlign w:val="superscript"/>
        </w:rPr>
        <w:t>2</w:t>
      </w:r>
      <w:r w:rsidRPr="0075654B">
        <w:rPr>
          <w:sz w:val="16"/>
          <w:szCs w:val="16"/>
        </w:rPr>
        <w:t xml:space="preserve"> </w:t>
      </w:r>
      <w:r w:rsidRPr="0075654B">
        <w:rPr>
          <w:sz w:val="14"/>
          <w:szCs w:val="14"/>
        </w:rPr>
        <w:t>Teklif vermeye yetkili kişi tarafından imzalanacaktır. Ortak girişim olarak teklif verilmesi halinde, teklif mektubu bütün ortaklar veya yetki verdikleri kişiler  tarafından imzalanacaktır</w:t>
      </w:r>
    </w:p>
    <w:p w:rsidR="0075654B" w:rsidRDefault="000E6FD4" w:rsidP="0075654B">
      <w:pPr>
        <w:pStyle w:val="ListeParagraf"/>
        <w:rPr>
          <w:b/>
          <w:sz w:val="18"/>
          <w:szCs w:val="18"/>
        </w:rPr>
        <w:sectPr w:rsidR="0075654B" w:rsidSect="00495E65">
          <w:footerReference w:type="default" r:id="rId8"/>
          <w:pgSz w:w="11906" w:h="16838" w:code="9"/>
          <w:pgMar w:top="454" w:right="1134" w:bottom="454" w:left="1134" w:header="709" w:footer="709" w:gutter="0"/>
          <w:cols w:space="708"/>
          <w:docGrid w:linePitch="360"/>
        </w:sectPr>
      </w:pPr>
      <w:r w:rsidRPr="0075654B">
        <w:rPr>
          <w:b/>
          <w:sz w:val="18"/>
          <w:szCs w:val="18"/>
        </w:rPr>
        <w:t>EK-1 (Birim Fiyat Teklif Cetveli)</w:t>
      </w:r>
    </w:p>
    <w:p w:rsidR="00B35CB5" w:rsidRPr="002571F1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lastRenderedPageBreak/>
        <w:t>BİRİM FİYAT TEKLİF CETVELİ</w:t>
      </w:r>
    </w:p>
    <w:p w:rsidR="00662BB8" w:rsidRPr="00D875CE" w:rsidRDefault="00995491" w:rsidP="00662BB8">
      <w:pPr>
        <w:rPr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2571F1" w:rsidRPr="00243AE6">
        <w:rPr>
          <w:sz w:val="22"/>
          <w:szCs w:val="22"/>
        </w:rPr>
        <w:t>2019/3B</w:t>
      </w:r>
      <w:r w:rsidR="00243AE6" w:rsidRPr="00243AE6">
        <w:rPr>
          <w:sz w:val="22"/>
          <w:szCs w:val="22"/>
        </w:rPr>
        <w:t>-16ğ</w:t>
      </w:r>
      <w:r w:rsidR="002571F1" w:rsidRPr="00243AE6">
        <w:rPr>
          <w:sz w:val="22"/>
          <w:szCs w:val="22"/>
        </w:rPr>
        <w:t>/DT-</w:t>
      </w:r>
      <w:r w:rsidR="00BB2048">
        <w:rPr>
          <w:sz w:val="22"/>
          <w:szCs w:val="22"/>
        </w:rPr>
        <w:t>73</w:t>
      </w:r>
      <w:r w:rsidR="00AE3ACF">
        <w:rPr>
          <w:sz w:val="22"/>
          <w:szCs w:val="22"/>
        </w:rPr>
        <w:t xml:space="preserve">    -    TEKNİK ŞARTNAMESİ: </w:t>
      </w:r>
      <w:r w:rsidR="00AE3ACF" w:rsidRPr="00AE3ACF">
        <w:rPr>
          <w:sz w:val="22"/>
          <w:szCs w:val="22"/>
        </w:rPr>
        <w:t xml:space="preserve">TEK.H.:02-74 A </w:t>
      </w:r>
      <w:r w:rsidR="00AE3ACF">
        <w:rPr>
          <w:sz w:val="22"/>
          <w:szCs w:val="22"/>
        </w:rPr>
        <w:t xml:space="preserve"> </w:t>
      </w:r>
      <w:r w:rsidR="00AE3ACF" w:rsidRPr="00AE3ACF">
        <w:rPr>
          <w:sz w:val="22"/>
          <w:szCs w:val="22"/>
        </w:rPr>
        <w:t>EKİM 2019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850"/>
        <w:gridCol w:w="851"/>
        <w:gridCol w:w="1417"/>
        <w:gridCol w:w="1559"/>
      </w:tblGrid>
      <w:tr w:rsidR="00662BB8" w:rsidRPr="00D875CE" w:rsidTr="00106E9B"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0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106E9B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Teklif Edilen  Birim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243AE6" w:rsidRPr="00D875CE" w:rsidTr="000E0244">
        <w:trPr>
          <w:trHeight w:val="412"/>
        </w:trPr>
        <w:tc>
          <w:tcPr>
            <w:tcW w:w="9709" w:type="dxa"/>
            <w:gridSpan w:val="6"/>
            <w:vAlign w:val="center"/>
          </w:tcPr>
          <w:p w:rsidR="00243AE6" w:rsidRPr="00243AE6" w:rsidRDefault="000E0244" w:rsidP="00FA57CC">
            <w:pPr>
              <w:jc w:val="center"/>
              <w:rPr>
                <w:b/>
                <w:sz w:val="22"/>
                <w:szCs w:val="22"/>
              </w:rPr>
            </w:pPr>
            <w:r w:rsidRPr="000E0244">
              <w:rPr>
                <w:b/>
                <w:sz w:val="22"/>
                <w:szCs w:val="22"/>
              </w:rPr>
              <w:t>1' İNCİ KISIM  LODER, BEKO, HİDROMEK İSTİF ARACI YEDEK PARÇA MALZEMELERİ</w:t>
            </w: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‌CİVATA PLASTİK BAŞLI C65 YILDIZLI TOPUZ 20X23X45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CİVATA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‌PİM, TABLA (ÜST)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‌3 LÜ KUMANDA VALFİ TAMİR TAKIMI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‌CİVATA,M16, DİŞ UZUNLUĞU:100 MM.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 M8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‌PUL MOTOR BAĞLANTI ALT TAKOZ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SOMUN,M5+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‌SOMUN,M10 FİBERLİ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‌BİLYALI MAFSAL,HİDROMEK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‌TIRNAK,KEPÇE KAZICI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‌CİVATA TIRNAK KEPÇE (W5/8 İNÇ X11)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‌SOMUN,TIRNAK(-) TESPİT CIVATA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3355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KAZMA UCU-DÜZ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F6699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‌KÖMÜR TABLASI KOMPLE MARŞ MOTOR MST44 MASTAŞ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F6699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‌KOLLEKTÖR, MARŞ MOTORU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F6699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‌ALAN YASTIĞI, MARŞ MOTOR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243AE6" w:rsidRPr="00D875CE" w:rsidTr="00106E9B">
        <w:trPr>
          <w:trHeight w:val="454"/>
        </w:trPr>
        <w:tc>
          <w:tcPr>
            <w:tcW w:w="8150" w:type="dxa"/>
            <w:gridSpan w:val="5"/>
            <w:tcBorders>
              <w:right w:val="single" w:sz="4" w:space="0" w:color="auto"/>
            </w:tcBorders>
            <w:vAlign w:val="center"/>
          </w:tcPr>
          <w:p w:rsidR="00243AE6" w:rsidRPr="00D875CE" w:rsidRDefault="006C6FB9" w:rsidP="00243AE6">
            <w:pPr>
              <w:jc w:val="right"/>
              <w:rPr>
                <w:sz w:val="22"/>
                <w:szCs w:val="22"/>
              </w:rPr>
            </w:pPr>
            <w:r w:rsidRPr="00243AE6">
              <w:rPr>
                <w:b/>
                <w:sz w:val="22"/>
                <w:szCs w:val="22"/>
              </w:rPr>
              <w:t>1'inci Kısım</w:t>
            </w:r>
            <w:r>
              <w:rPr>
                <w:b/>
                <w:sz w:val="22"/>
                <w:szCs w:val="22"/>
              </w:rPr>
              <w:t xml:space="preserve"> KDV Hariç Genel Toplam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3AE6" w:rsidRPr="00D875CE" w:rsidRDefault="00243AE6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243AE6" w:rsidRPr="00D875CE" w:rsidTr="00726999">
        <w:trPr>
          <w:trHeight w:val="454"/>
        </w:trPr>
        <w:tc>
          <w:tcPr>
            <w:tcW w:w="9709" w:type="dxa"/>
            <w:gridSpan w:val="6"/>
            <w:vAlign w:val="center"/>
          </w:tcPr>
          <w:p w:rsidR="00243AE6" w:rsidRPr="00243AE6" w:rsidRDefault="00FA57CC" w:rsidP="00F477ED">
            <w:pPr>
              <w:jc w:val="center"/>
              <w:rPr>
                <w:b/>
                <w:sz w:val="22"/>
                <w:szCs w:val="22"/>
              </w:rPr>
            </w:pPr>
            <w:r w:rsidRPr="00FA57CC">
              <w:rPr>
                <w:b/>
                <w:sz w:val="22"/>
                <w:szCs w:val="22"/>
              </w:rPr>
              <w:t>2' İNCİ KISIM  ÇUKUROVA İSTİF ARACI  YEDEK PARÇA MALZEMELERİ</w:t>
            </w: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‌SELENOİD MARŞ MOTORU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‌KAPAK (MARŞ MOTORU ÖN KAPAĞI)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FLAŞÖR, TERMAL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PORYA AKS BAŞI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RULMAN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AE3AC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‌BURÇ,SİLİNDİRİK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F13C98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lastRenderedPageBreak/>
              <w:t>Sıra No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0" w:type="dxa"/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Teklif Edilen  Birim   Fiyat (TL.)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(TL.)</w:t>
            </w:r>
          </w:p>
        </w:tc>
      </w:tr>
      <w:tr w:rsidR="00AE3ACF" w:rsidRPr="00D875CE" w:rsidTr="00AE3ACF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‌TEFLON PUL,DİREKSİYON HAREKET SİSTEMİ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KEÇE,TOZ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PORYA AKS BAŞI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9725AF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POYRA,TEKERLEK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586222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586222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‌CIVATA, MAKİNE M8X10-8.8-A2C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586222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‌CİVATA M5X16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586222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‌MUSLUK,YAKIT TANKI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230A46">
        <w:trPr>
          <w:trHeight w:val="530"/>
        </w:trPr>
        <w:tc>
          <w:tcPr>
            <w:tcW w:w="8150" w:type="dxa"/>
            <w:gridSpan w:val="5"/>
            <w:tcBorders>
              <w:right w:val="single" w:sz="4" w:space="0" w:color="auto"/>
            </w:tcBorders>
            <w:vAlign w:val="center"/>
          </w:tcPr>
          <w:p w:rsidR="006C6FB9" w:rsidRPr="00D875CE" w:rsidRDefault="006C6FB9" w:rsidP="006C6FB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43AE6">
              <w:rPr>
                <w:b/>
                <w:sz w:val="22"/>
                <w:szCs w:val="22"/>
              </w:rPr>
              <w:t>'inci Kısım</w:t>
            </w:r>
            <w:r>
              <w:rPr>
                <w:b/>
                <w:sz w:val="22"/>
                <w:szCs w:val="22"/>
              </w:rPr>
              <w:t xml:space="preserve"> KDV Hariç Genel Toplam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6FB9" w:rsidRPr="00D875CE" w:rsidRDefault="006C6FB9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106E9B">
        <w:trPr>
          <w:trHeight w:val="558"/>
        </w:trPr>
        <w:tc>
          <w:tcPr>
            <w:tcW w:w="9709" w:type="dxa"/>
            <w:gridSpan w:val="6"/>
            <w:vAlign w:val="center"/>
          </w:tcPr>
          <w:p w:rsidR="006C6FB9" w:rsidRPr="006C6FB9" w:rsidRDefault="00FA57CC" w:rsidP="00FA57CC">
            <w:pPr>
              <w:jc w:val="center"/>
              <w:rPr>
                <w:b/>
                <w:sz w:val="22"/>
                <w:szCs w:val="22"/>
              </w:rPr>
            </w:pPr>
            <w:r w:rsidRPr="00FA57CC">
              <w:rPr>
                <w:b/>
                <w:sz w:val="22"/>
                <w:szCs w:val="22"/>
              </w:rPr>
              <w:t>3' ÜNCÜ KISIM  İNDEKS  İSTİF ARACI  YEDEK PARÇA MALZEMELERİ</w:t>
            </w: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‌KEÇE ;PORYA,TEKERLEK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VİTES KOLU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‌FİLİTRE SU AYIRICI YAKIT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FİLTRE ; YAKIT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‌YAKIT DEPO ŞAMANDIRASI (İSTİF ARACI İNDEKS)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EC0C0E">
        <w:trPr>
          <w:trHeight w:val="454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E3ACF" w:rsidRDefault="00AE3ACF" w:rsidP="00AE3AC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HAVA FİLTRESİ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2E7331">
        <w:trPr>
          <w:trHeight w:val="518"/>
        </w:trPr>
        <w:tc>
          <w:tcPr>
            <w:tcW w:w="8150" w:type="dxa"/>
            <w:gridSpan w:val="5"/>
            <w:tcBorders>
              <w:right w:val="single" w:sz="4" w:space="0" w:color="auto"/>
            </w:tcBorders>
            <w:vAlign w:val="center"/>
          </w:tcPr>
          <w:p w:rsidR="006C6FB9" w:rsidRPr="00D875CE" w:rsidRDefault="006C6FB9" w:rsidP="006C6FB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43AE6">
              <w:rPr>
                <w:b/>
                <w:sz w:val="22"/>
                <w:szCs w:val="22"/>
              </w:rPr>
              <w:t>'</w:t>
            </w:r>
            <w:r>
              <w:rPr>
                <w:b/>
                <w:sz w:val="22"/>
                <w:szCs w:val="22"/>
              </w:rPr>
              <w:t>ü</w:t>
            </w:r>
            <w:r w:rsidRPr="00243AE6">
              <w:rPr>
                <w:b/>
                <w:sz w:val="22"/>
                <w:szCs w:val="22"/>
              </w:rPr>
              <w:t>nc</w:t>
            </w:r>
            <w:r>
              <w:rPr>
                <w:b/>
                <w:sz w:val="22"/>
                <w:szCs w:val="22"/>
              </w:rPr>
              <w:t>ü</w:t>
            </w:r>
            <w:r w:rsidRPr="00243AE6">
              <w:rPr>
                <w:b/>
                <w:sz w:val="22"/>
                <w:szCs w:val="22"/>
              </w:rPr>
              <w:t xml:space="preserve"> Kısım</w:t>
            </w:r>
            <w:r>
              <w:rPr>
                <w:b/>
                <w:sz w:val="22"/>
                <w:szCs w:val="22"/>
              </w:rPr>
              <w:t xml:space="preserve"> KDV Hariç Genel Toplam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6FB9" w:rsidRPr="00D875CE" w:rsidRDefault="006C6FB9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F04F76">
        <w:trPr>
          <w:trHeight w:val="454"/>
        </w:trPr>
        <w:tc>
          <w:tcPr>
            <w:tcW w:w="9709" w:type="dxa"/>
            <w:gridSpan w:val="6"/>
            <w:vAlign w:val="center"/>
          </w:tcPr>
          <w:p w:rsidR="006C6FB9" w:rsidRPr="006C6FB9" w:rsidRDefault="00442439" w:rsidP="00F477ED">
            <w:pPr>
              <w:jc w:val="center"/>
              <w:rPr>
                <w:b/>
                <w:sz w:val="22"/>
                <w:szCs w:val="22"/>
              </w:rPr>
            </w:pPr>
            <w:r w:rsidRPr="00442439">
              <w:rPr>
                <w:b/>
                <w:sz w:val="22"/>
                <w:szCs w:val="22"/>
              </w:rPr>
              <w:t>4' ÜNCÜ KISIM  İTFAİYE ARACI  YEDEK PARÇA MALZEMELERİ</w:t>
            </w:r>
          </w:p>
        </w:tc>
      </w:tr>
      <w:tr w:rsidR="00442439" w:rsidRPr="00D875CE" w:rsidTr="00106E9B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Sıra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Birimi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Teklif Edilen  Birim   Fiyat (TL.)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Tutarı</w:t>
            </w:r>
          </w:p>
          <w:p w:rsidR="00442439" w:rsidRPr="00442439" w:rsidRDefault="00442439" w:rsidP="00442439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(TL.)</w:t>
            </w:r>
          </w:p>
        </w:tc>
      </w:tr>
      <w:tr w:rsidR="00AE3ACF" w:rsidRPr="00D875CE" w:rsidTr="002E7331">
        <w:trPr>
          <w:trHeight w:val="4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‌3. KADEME BORUSU KOMPLE (KAYNAKLI) TELESKOPİK SU TESİSATI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B5613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‌TAMİR KİTİ,TELESKOPİK SU TESİSATI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B8117A">
        <w:trPr>
          <w:trHeight w:val="52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‌2. KADEME TABANI,TELESKOPİK SU TESİSATI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B8117A">
        <w:trPr>
          <w:trHeight w:val="5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‌3. KADEME TABANI,TELESKOPİK SU TESİSATI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B8117A">
        <w:trPr>
          <w:trHeight w:val="43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‌AYDINLATMA LAMBASI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2E7331">
        <w:trPr>
          <w:trHeight w:val="4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GABARİ LAMBASI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2E7331">
        <w:trPr>
          <w:trHeight w:val="40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‌DİRSEK PNÖMATİK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442439" w:rsidRPr="00D875CE" w:rsidTr="003766E6">
        <w:trPr>
          <w:trHeight w:val="698"/>
        </w:trPr>
        <w:tc>
          <w:tcPr>
            <w:tcW w:w="815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439" w:rsidRPr="00442439" w:rsidRDefault="00442439" w:rsidP="00442439">
            <w:pPr>
              <w:jc w:val="right"/>
              <w:rPr>
                <w:b/>
                <w:sz w:val="22"/>
                <w:szCs w:val="22"/>
              </w:rPr>
            </w:pPr>
            <w:r w:rsidRPr="00442439">
              <w:rPr>
                <w:b/>
                <w:sz w:val="22"/>
                <w:szCs w:val="22"/>
              </w:rPr>
              <w:t>4'üncü Kısım KDV Hariç Genel Toplam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2439" w:rsidRPr="00D875CE" w:rsidRDefault="00442439" w:rsidP="00442439">
            <w:pPr>
              <w:jc w:val="center"/>
              <w:rPr>
                <w:sz w:val="22"/>
                <w:szCs w:val="22"/>
              </w:rPr>
            </w:pPr>
          </w:p>
        </w:tc>
      </w:tr>
      <w:tr w:rsidR="00442439" w:rsidRPr="00D875CE" w:rsidTr="00106E9B">
        <w:trPr>
          <w:trHeight w:val="568"/>
        </w:trPr>
        <w:tc>
          <w:tcPr>
            <w:tcW w:w="9709" w:type="dxa"/>
            <w:gridSpan w:val="6"/>
            <w:tcBorders>
              <w:bottom w:val="single" w:sz="4" w:space="0" w:color="auto"/>
            </w:tcBorders>
            <w:vAlign w:val="center"/>
          </w:tcPr>
          <w:p w:rsidR="00442439" w:rsidRPr="00442439" w:rsidRDefault="00442439" w:rsidP="00442439">
            <w:pPr>
              <w:jc w:val="center"/>
              <w:rPr>
                <w:b/>
                <w:sz w:val="22"/>
                <w:szCs w:val="22"/>
              </w:rPr>
            </w:pPr>
            <w:r w:rsidRPr="00442439">
              <w:rPr>
                <w:b/>
                <w:sz w:val="22"/>
                <w:szCs w:val="22"/>
              </w:rPr>
              <w:lastRenderedPageBreak/>
              <w:t>5' İNCİ KISIM  KOMPRESÖR VE JENERATÖR  YEDEK PARÇA MALZEMELERİ</w:t>
            </w:r>
          </w:p>
        </w:tc>
      </w:tr>
      <w:tr w:rsidR="00230A46" w:rsidRPr="00D875CE" w:rsidTr="000C7AFE">
        <w:trPr>
          <w:trHeight w:val="5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Sıra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Birimi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Teklif Edilen  Birim   Fiyat (TL.)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Tutarı</w:t>
            </w:r>
          </w:p>
          <w:p w:rsidR="00230A46" w:rsidRPr="00442439" w:rsidRDefault="00230A46" w:rsidP="00230A46">
            <w:pPr>
              <w:jc w:val="center"/>
              <w:rPr>
                <w:sz w:val="22"/>
                <w:szCs w:val="22"/>
              </w:rPr>
            </w:pPr>
            <w:r w:rsidRPr="00442439">
              <w:rPr>
                <w:sz w:val="22"/>
                <w:szCs w:val="22"/>
              </w:rPr>
              <w:t>(TL.)</w:t>
            </w:r>
          </w:p>
        </w:tc>
      </w:tr>
      <w:tr w:rsidR="00AE3ACF" w:rsidRPr="00D875CE" w:rsidTr="00863B5B">
        <w:trPr>
          <w:trHeight w:val="5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‌HORTUM, PNOMATİK 4/6 MAVİ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30245A">
        <w:trPr>
          <w:trHeight w:val="5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‌HORTUM, PNOMATİK 6/8 MAVİ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A6EBA">
        <w:trPr>
          <w:trHeight w:val="5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‌PNOMATİK VALF MFH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A814E1">
        <w:trPr>
          <w:trHeight w:val="5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‌ŞARTLANDIRICI HAVA BASINÇ AYAR 4-16 BAR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CA6EBA">
        <w:trPr>
          <w:trHeight w:val="20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‌MANOMETRE KOMPLESİ KURU (İBRE GÖSTERGELİ, ARKADAN BAĞLAMALI 1/8", ÇİFT SKALALI, SKALA HASSASİYETİ : 1 BAR VEYA 20 PSI, KADRAN : ALÜMİNYUM, GÖVDE : PLASTİK , GÖRÜNÜM LEVHASI : AKRİLİK, ÖLÇÜM ARALIĞI : 0-25 BAR VEYA 0-360 PSI)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230A46">
        <w:trPr>
          <w:trHeight w:val="5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‌DURUK ŞALTER, 3/11 BAR (16A, AC3  380 V.   4KW.)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230A46">
        <w:trPr>
          <w:trHeight w:val="194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‌MANOMETRE KOMPLESİ KURU (İBRE GÖSTERGELİ, ÇİFT SKALALI, ALTTAN BAĞLAMALI 1/4", SKALA HASSAS.: 0,5 BAR VEYA 10 PSI, KADRAN : ALÜMİNYUM, GÖVDE : PASLANMAZ SAC, GÖRÜNÜM LEVHASI : CAM, ÖLÇ. ARA.: 0-25 BAR VEYA 0-350 PSI)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30245A">
        <w:trPr>
          <w:trHeight w:val="5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‌PAKO SALTER 1X20A 380V 32-40A (0-1)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863B5B">
        <w:trPr>
          <w:trHeight w:val="5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‌LAMBA,PANEL/PANO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CF" w:rsidRPr="00442439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AE3ACF" w:rsidRPr="00D875CE" w:rsidTr="00863B5B">
        <w:trPr>
          <w:trHeight w:val="5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‌JANT, 5 KW. İŞBİR JENERATÖR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F" w:rsidRDefault="00AE3ACF" w:rsidP="00AE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CF" w:rsidRPr="00D875CE" w:rsidRDefault="00AE3ACF" w:rsidP="00AE3ACF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230A46">
        <w:trPr>
          <w:trHeight w:val="512"/>
        </w:trPr>
        <w:tc>
          <w:tcPr>
            <w:tcW w:w="8150" w:type="dxa"/>
            <w:gridSpan w:val="5"/>
            <w:tcBorders>
              <w:right w:val="single" w:sz="4" w:space="0" w:color="auto"/>
            </w:tcBorders>
            <w:vAlign w:val="center"/>
          </w:tcPr>
          <w:p w:rsidR="006C6FB9" w:rsidRPr="00D875CE" w:rsidRDefault="00106E9B" w:rsidP="00106E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C6FB9" w:rsidRPr="00243AE6">
              <w:rPr>
                <w:b/>
                <w:sz w:val="22"/>
                <w:szCs w:val="22"/>
              </w:rPr>
              <w:t>'</w:t>
            </w:r>
            <w:r>
              <w:rPr>
                <w:b/>
                <w:sz w:val="22"/>
                <w:szCs w:val="22"/>
              </w:rPr>
              <w:t>inci</w:t>
            </w:r>
            <w:r w:rsidR="006C6FB9" w:rsidRPr="00243AE6">
              <w:rPr>
                <w:b/>
                <w:sz w:val="22"/>
                <w:szCs w:val="22"/>
              </w:rPr>
              <w:t xml:space="preserve"> Kısım</w:t>
            </w:r>
            <w:r w:rsidR="006C6FB9">
              <w:rPr>
                <w:b/>
                <w:sz w:val="22"/>
                <w:szCs w:val="22"/>
              </w:rPr>
              <w:t xml:space="preserve"> KDV Hariç Genel Toplam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6FB9" w:rsidRPr="00D875CE" w:rsidRDefault="006C6FB9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6C6FB9" w:rsidRPr="00D875CE" w:rsidTr="00230A46">
        <w:trPr>
          <w:trHeight w:val="648"/>
        </w:trPr>
        <w:tc>
          <w:tcPr>
            <w:tcW w:w="8150" w:type="dxa"/>
            <w:gridSpan w:val="5"/>
            <w:tcBorders>
              <w:right w:val="single" w:sz="4" w:space="0" w:color="auto"/>
            </w:tcBorders>
            <w:vAlign w:val="center"/>
          </w:tcPr>
          <w:p w:rsidR="006C6FB9" w:rsidRPr="00D875CE" w:rsidRDefault="00106E9B" w:rsidP="00106E9B">
            <w:pPr>
              <w:jc w:val="right"/>
              <w:rPr>
                <w:b/>
                <w:sz w:val="22"/>
                <w:szCs w:val="22"/>
              </w:rPr>
            </w:pPr>
            <w:r w:rsidRPr="00106E9B">
              <w:rPr>
                <w:b/>
                <w:sz w:val="22"/>
                <w:szCs w:val="22"/>
              </w:rPr>
              <w:t xml:space="preserve">1- 2-3-4 </w:t>
            </w:r>
            <w:r>
              <w:rPr>
                <w:b/>
                <w:sz w:val="22"/>
                <w:szCs w:val="22"/>
              </w:rPr>
              <w:t>ve</w:t>
            </w:r>
            <w:r w:rsidRPr="00106E9B">
              <w:rPr>
                <w:b/>
                <w:sz w:val="22"/>
                <w:szCs w:val="22"/>
              </w:rPr>
              <w:t xml:space="preserve"> 5' </w:t>
            </w:r>
            <w:r>
              <w:rPr>
                <w:b/>
                <w:sz w:val="22"/>
                <w:szCs w:val="22"/>
              </w:rPr>
              <w:t>inci</w:t>
            </w:r>
            <w:r w:rsidRPr="00106E9B">
              <w:rPr>
                <w:b/>
                <w:sz w:val="22"/>
                <w:szCs w:val="22"/>
              </w:rPr>
              <w:t xml:space="preserve"> K</w:t>
            </w:r>
            <w:r>
              <w:rPr>
                <w:b/>
                <w:sz w:val="22"/>
                <w:szCs w:val="22"/>
              </w:rPr>
              <w:t>ısımlar</w:t>
            </w:r>
            <w:r w:rsidRPr="00106E9B">
              <w:rPr>
                <w:b/>
                <w:sz w:val="22"/>
                <w:szCs w:val="22"/>
              </w:rPr>
              <w:t xml:space="preserve"> G</w:t>
            </w:r>
            <w:r>
              <w:rPr>
                <w:b/>
                <w:sz w:val="22"/>
                <w:szCs w:val="22"/>
              </w:rPr>
              <w:t>enel</w:t>
            </w:r>
            <w:r w:rsidRPr="00106E9B">
              <w:rPr>
                <w:b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oplamı: </w:t>
            </w:r>
            <w:r w:rsidR="006C6FB9" w:rsidRPr="00D875CE">
              <w:rPr>
                <w:b/>
                <w:sz w:val="22"/>
                <w:szCs w:val="22"/>
              </w:rPr>
              <w:t>(K.D.V Hariç)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6FB9" w:rsidRPr="00D875CE" w:rsidRDefault="006C6FB9" w:rsidP="00F477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6FB9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</w:p>
    <w:p w:rsidR="006C6FB9" w:rsidRDefault="006C6FB9" w:rsidP="000A14B2">
      <w:pPr>
        <w:tabs>
          <w:tab w:val="left" w:pos="5670"/>
        </w:tabs>
        <w:rPr>
          <w:sz w:val="22"/>
          <w:szCs w:val="22"/>
        </w:rPr>
      </w:pPr>
    </w:p>
    <w:p w:rsidR="000A14B2" w:rsidRPr="00D875CE" w:rsidRDefault="006C6FB9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6C6FB9" w:rsidRDefault="006C6FB9" w:rsidP="00D875CE"/>
    <w:p w:rsidR="00CA6EBA" w:rsidRDefault="00CA6EBA" w:rsidP="00D875CE"/>
    <w:p w:rsidR="00230A46" w:rsidRPr="00D875CE" w:rsidRDefault="00230A46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6C6FB9">
      <w:headerReference w:type="default" r:id="rId9"/>
      <w:footerReference w:type="default" r:id="rId10"/>
      <w:footerReference w:type="first" r:id="rId11"/>
      <w:pgSz w:w="11906" w:h="16838" w:code="9"/>
      <w:pgMar w:top="567" w:right="1276" w:bottom="96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4B" w:rsidRDefault="0075654B" w:rsidP="0075654B">
      <w:r>
        <w:separator/>
      </w:r>
    </w:p>
  </w:endnote>
  <w:endnote w:type="continuationSeparator" w:id="0">
    <w:p w:rsidR="0075654B" w:rsidRDefault="0075654B" w:rsidP="0075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4B" w:rsidRDefault="0075654B">
    <w:pPr>
      <w:pStyle w:val="Altbilgi"/>
      <w:jc w:val="center"/>
    </w:pPr>
  </w:p>
  <w:p w:rsidR="0075654B" w:rsidRDefault="007565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15092"/>
      <w:docPartObj>
        <w:docPartGallery w:val="Page Numbers (Bottom of Page)"/>
        <w:docPartUnique/>
      </w:docPartObj>
    </w:sdtPr>
    <w:sdtEndPr/>
    <w:sdtContent>
      <w:p w:rsidR="0075654B" w:rsidRDefault="0075654B" w:rsidP="006C6F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CF">
          <w:rPr>
            <w:noProof/>
          </w:rPr>
          <w:t>1</w:t>
        </w:r>
        <w:r>
          <w:fldChar w:fldCharType="end"/>
        </w:r>
      </w:p>
    </w:sdtContent>
  </w:sdt>
  <w:p w:rsidR="0075654B" w:rsidRDefault="007565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B9" w:rsidRDefault="006C6F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4B" w:rsidRDefault="0075654B" w:rsidP="0075654B">
      <w:r>
        <w:separator/>
      </w:r>
    </w:p>
  </w:footnote>
  <w:footnote w:type="continuationSeparator" w:id="0">
    <w:p w:rsidR="0075654B" w:rsidRDefault="0075654B" w:rsidP="0075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4B" w:rsidRDefault="007565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4F46"/>
    <w:multiLevelType w:val="hybridMultilevel"/>
    <w:tmpl w:val="5E94B7AC"/>
    <w:lvl w:ilvl="0" w:tplc="4A12251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E0244"/>
    <w:rsid w:val="000E6FD4"/>
    <w:rsid w:val="00104255"/>
    <w:rsid w:val="00106E9B"/>
    <w:rsid w:val="00170175"/>
    <w:rsid w:val="001C7386"/>
    <w:rsid w:val="001D7254"/>
    <w:rsid w:val="0021521E"/>
    <w:rsid w:val="00222AC2"/>
    <w:rsid w:val="00230A46"/>
    <w:rsid w:val="00237CCF"/>
    <w:rsid w:val="00243AE6"/>
    <w:rsid w:val="00244E62"/>
    <w:rsid w:val="002571F1"/>
    <w:rsid w:val="0027663F"/>
    <w:rsid w:val="002868CB"/>
    <w:rsid w:val="002E7331"/>
    <w:rsid w:val="00301911"/>
    <w:rsid w:val="00316DBF"/>
    <w:rsid w:val="003766E6"/>
    <w:rsid w:val="00391AE1"/>
    <w:rsid w:val="003B0C2E"/>
    <w:rsid w:val="003F0AEF"/>
    <w:rsid w:val="004021C3"/>
    <w:rsid w:val="00442439"/>
    <w:rsid w:val="00446193"/>
    <w:rsid w:val="00451613"/>
    <w:rsid w:val="00464130"/>
    <w:rsid w:val="004761E2"/>
    <w:rsid w:val="00495E65"/>
    <w:rsid w:val="005337D5"/>
    <w:rsid w:val="0057187B"/>
    <w:rsid w:val="005B15CA"/>
    <w:rsid w:val="00603FDA"/>
    <w:rsid w:val="006101D2"/>
    <w:rsid w:val="00662BB8"/>
    <w:rsid w:val="006C6FB9"/>
    <w:rsid w:val="006D39BE"/>
    <w:rsid w:val="00736AB8"/>
    <w:rsid w:val="0075654B"/>
    <w:rsid w:val="0081605B"/>
    <w:rsid w:val="008772EB"/>
    <w:rsid w:val="00887D37"/>
    <w:rsid w:val="008C3F4B"/>
    <w:rsid w:val="00906133"/>
    <w:rsid w:val="00995491"/>
    <w:rsid w:val="009C1FD3"/>
    <w:rsid w:val="00A814E2"/>
    <w:rsid w:val="00AE3ACF"/>
    <w:rsid w:val="00B04F10"/>
    <w:rsid w:val="00B35CB5"/>
    <w:rsid w:val="00BB2048"/>
    <w:rsid w:val="00BE3877"/>
    <w:rsid w:val="00BF432D"/>
    <w:rsid w:val="00C03594"/>
    <w:rsid w:val="00CA6EBA"/>
    <w:rsid w:val="00CB1C53"/>
    <w:rsid w:val="00CD3EF4"/>
    <w:rsid w:val="00CD44A9"/>
    <w:rsid w:val="00CE0805"/>
    <w:rsid w:val="00D5311C"/>
    <w:rsid w:val="00D66382"/>
    <w:rsid w:val="00D875CE"/>
    <w:rsid w:val="00DB0DFC"/>
    <w:rsid w:val="00E75F13"/>
    <w:rsid w:val="00E851AA"/>
    <w:rsid w:val="00E96E7D"/>
    <w:rsid w:val="00EC31AD"/>
    <w:rsid w:val="00ED22E7"/>
    <w:rsid w:val="00F03B25"/>
    <w:rsid w:val="00F477ED"/>
    <w:rsid w:val="00F7463C"/>
    <w:rsid w:val="00F80705"/>
    <w:rsid w:val="00FA57CC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016C3D-6911-4578-924A-4FCC827C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7D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D37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65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654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565B-681B-4509-9A64-9CE12E2F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SENAYİ EKİCİ (-İŞÇİ)(KKK)</cp:lastModifiedBy>
  <cp:revision>59</cp:revision>
  <cp:lastPrinted>2019-09-26T12:31:00Z</cp:lastPrinted>
  <dcterms:created xsi:type="dcterms:W3CDTF">2018-02-06T08:44:00Z</dcterms:created>
  <dcterms:modified xsi:type="dcterms:W3CDTF">2019-11-18T07:11:00Z</dcterms:modified>
</cp:coreProperties>
</file>