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A9" w:rsidRDefault="00BF60E5" w:rsidP="007174C9">
      <w:pPr>
        <w:ind w:firstLine="708"/>
        <w:jc w:val="center"/>
        <w:rPr>
          <w:rFonts w:ascii="Arial" w:hAnsi="Arial" w:cs="Arial"/>
          <w:b/>
        </w:rPr>
      </w:pPr>
      <w:r w:rsidRPr="00BF60E5">
        <w:rPr>
          <w:rFonts w:ascii="Arial" w:hAnsi="Arial" w:cs="Arial"/>
          <w:b/>
        </w:rPr>
        <w:t>GENEL HUSUSLAR</w:t>
      </w:r>
    </w:p>
    <w:p w:rsidR="00193A1D" w:rsidRDefault="00193A1D" w:rsidP="00D527A2">
      <w:pPr>
        <w:ind w:firstLine="708"/>
        <w:jc w:val="both"/>
        <w:rPr>
          <w:rFonts w:ascii="Arial" w:hAnsi="Arial" w:cs="Arial"/>
          <w:b/>
        </w:rPr>
      </w:pPr>
    </w:p>
    <w:p w:rsidR="00193A1D" w:rsidRDefault="00193A1D" w:rsidP="007174C9">
      <w:pPr>
        <w:jc w:val="center"/>
        <w:rPr>
          <w:rFonts w:ascii="Arial" w:hAnsi="Arial" w:cs="Arial"/>
          <w:b/>
          <w:u w:val="single"/>
        </w:rPr>
      </w:pPr>
      <w:r>
        <w:rPr>
          <w:rFonts w:ascii="Arial" w:hAnsi="Arial" w:cs="Arial"/>
          <w:b/>
          <w:u w:val="single"/>
        </w:rPr>
        <w:t>1</w:t>
      </w:r>
      <w:r w:rsidRPr="00BF60E5">
        <w:rPr>
          <w:rFonts w:ascii="Arial" w:hAnsi="Arial" w:cs="Arial"/>
          <w:b/>
          <w:u w:val="single"/>
        </w:rPr>
        <w:t xml:space="preserve">.KISIM </w:t>
      </w:r>
      <w:r>
        <w:rPr>
          <w:rFonts w:ascii="Arial" w:hAnsi="Arial" w:cs="Arial"/>
          <w:b/>
          <w:u w:val="single"/>
        </w:rPr>
        <w:t>BİYOKİMYA</w:t>
      </w:r>
      <w:r w:rsidRPr="00BF60E5">
        <w:rPr>
          <w:rFonts w:ascii="Arial" w:hAnsi="Arial" w:cs="Arial"/>
          <w:b/>
          <w:u w:val="single"/>
        </w:rPr>
        <w:t xml:space="preserve"> KİT </w:t>
      </w:r>
      <w:r>
        <w:rPr>
          <w:rFonts w:ascii="Arial" w:hAnsi="Arial" w:cs="Arial"/>
          <w:b/>
          <w:u w:val="single"/>
        </w:rPr>
        <w:t>ALIM:</w:t>
      </w:r>
    </w:p>
    <w:p w:rsidR="00193A1D" w:rsidRPr="00193A1D" w:rsidRDefault="00193A1D" w:rsidP="00D527A2">
      <w:pPr>
        <w:ind w:firstLine="708"/>
        <w:jc w:val="both"/>
        <w:rPr>
          <w:rFonts w:ascii="Arial" w:hAnsi="Arial" w:cs="Arial"/>
        </w:rPr>
      </w:pPr>
    </w:p>
    <w:p w:rsidR="00193A1D" w:rsidRDefault="00193A1D" w:rsidP="00D527A2">
      <w:pPr>
        <w:jc w:val="both"/>
        <w:rPr>
          <w:rFonts w:ascii="Arial" w:hAnsi="Arial" w:cs="Arial"/>
        </w:rPr>
      </w:pPr>
      <w:r w:rsidRPr="00193A1D">
        <w:rPr>
          <w:rFonts w:ascii="Arial" w:hAnsi="Arial" w:cs="Arial"/>
        </w:rPr>
        <w:t xml:space="preserve">1.Satın alınacak </w:t>
      </w:r>
      <w:r w:rsidR="00D527A2">
        <w:rPr>
          <w:rFonts w:ascii="Arial" w:hAnsi="Arial" w:cs="Arial"/>
        </w:rPr>
        <w:t>k</w:t>
      </w:r>
      <w:r w:rsidRPr="00193A1D">
        <w:rPr>
          <w:rFonts w:ascii="Arial" w:hAnsi="Arial" w:cs="Arial"/>
        </w:rPr>
        <w:t xml:space="preserve">it ve </w:t>
      </w:r>
      <w:r w:rsidR="00D527A2">
        <w:rPr>
          <w:rFonts w:ascii="Arial" w:hAnsi="Arial" w:cs="Arial"/>
        </w:rPr>
        <w:t>s</w:t>
      </w:r>
      <w:r w:rsidRPr="00193A1D">
        <w:rPr>
          <w:rFonts w:ascii="Arial" w:hAnsi="Arial" w:cs="Arial"/>
        </w:rPr>
        <w:t>olüsyonlar ERBA XL 300 cihazının orijinal kit v</w:t>
      </w:r>
      <w:r>
        <w:rPr>
          <w:rFonts w:ascii="Arial" w:hAnsi="Arial" w:cs="Arial"/>
        </w:rPr>
        <w:t>e solüsyonları olacaktır.</w:t>
      </w:r>
    </w:p>
    <w:p w:rsidR="00D527A2" w:rsidRDefault="00D527A2" w:rsidP="00D527A2">
      <w:pPr>
        <w:jc w:val="both"/>
        <w:rPr>
          <w:rFonts w:ascii="Arial" w:hAnsi="Arial" w:cs="Arial"/>
        </w:rPr>
      </w:pPr>
    </w:p>
    <w:p w:rsidR="000B4217" w:rsidRDefault="00193A1D" w:rsidP="000B4217">
      <w:pPr>
        <w:jc w:val="both"/>
        <w:rPr>
          <w:rFonts w:ascii="Arial" w:hAnsi="Arial" w:cs="Arial"/>
        </w:rPr>
      </w:pPr>
      <w:r w:rsidRPr="00193A1D">
        <w:rPr>
          <w:rFonts w:ascii="Arial" w:hAnsi="Arial" w:cs="Arial"/>
        </w:rPr>
        <w:t>2.Orjinal ambalaj üzerinde kit ve solüsyonların içeriği, lot numarası ve son kul</w:t>
      </w:r>
      <w:r w:rsidR="000B4217">
        <w:rPr>
          <w:rFonts w:ascii="Arial" w:hAnsi="Arial" w:cs="Arial"/>
        </w:rPr>
        <w:t xml:space="preserve">lanma tarihi belirtilecektir. Reaktifler ve kitlere teklif veren firmalar tekliflerinde kitlerin hangi prensiple çalıştığını, kaç </w:t>
      </w:r>
      <w:proofErr w:type="spellStart"/>
      <w:r w:rsidR="000B4217">
        <w:rPr>
          <w:rFonts w:ascii="Arial" w:hAnsi="Arial" w:cs="Arial"/>
        </w:rPr>
        <w:t>testlik</w:t>
      </w:r>
      <w:proofErr w:type="spellEnd"/>
      <w:r w:rsidR="000B4217">
        <w:rPr>
          <w:rFonts w:ascii="Arial" w:hAnsi="Arial" w:cs="Arial"/>
        </w:rPr>
        <w:t xml:space="preserve"> ambalajlarda olduğunu v</w:t>
      </w:r>
      <w:r w:rsidR="00541E59">
        <w:rPr>
          <w:rFonts w:ascii="Arial" w:hAnsi="Arial" w:cs="Arial"/>
        </w:rPr>
        <w:t xml:space="preserve">e üretici firma isimlerini açıkça </w:t>
      </w:r>
      <w:r w:rsidR="000B4217">
        <w:rPr>
          <w:rFonts w:ascii="Arial" w:hAnsi="Arial" w:cs="Arial"/>
        </w:rPr>
        <w:t>belirtmelidir.</w:t>
      </w:r>
    </w:p>
    <w:p w:rsidR="0027303F" w:rsidRDefault="00193A1D" w:rsidP="00D527A2">
      <w:pPr>
        <w:jc w:val="both"/>
        <w:rPr>
          <w:rFonts w:ascii="Arial" w:hAnsi="Arial" w:cs="Arial"/>
        </w:rPr>
      </w:pPr>
      <w:r w:rsidRPr="00193A1D">
        <w:rPr>
          <w:rFonts w:ascii="Arial" w:hAnsi="Arial" w:cs="Arial"/>
        </w:rPr>
        <w:t xml:space="preserve">                                    </w:t>
      </w:r>
      <w:r w:rsidR="00541E59">
        <w:rPr>
          <w:rFonts w:ascii="Arial" w:hAnsi="Arial" w:cs="Arial"/>
        </w:rPr>
        <w:t xml:space="preserve">                               </w:t>
      </w:r>
    </w:p>
    <w:p w:rsidR="006713C6" w:rsidRDefault="00D527A2" w:rsidP="006713C6">
      <w:pPr>
        <w:jc w:val="both"/>
        <w:rPr>
          <w:rFonts w:ascii="Arial" w:hAnsi="Arial" w:cs="Arial"/>
        </w:rPr>
      </w:pPr>
      <w:r>
        <w:rPr>
          <w:rFonts w:ascii="Arial" w:hAnsi="Arial" w:cs="Arial"/>
        </w:rPr>
        <w:t>3</w:t>
      </w:r>
      <w:r w:rsidR="00193A1D" w:rsidRPr="00193A1D">
        <w:rPr>
          <w:rFonts w:ascii="Arial" w:hAnsi="Arial" w:cs="Arial"/>
        </w:rPr>
        <w:t>.Satın alınan kitlerin cihaza aplikasyonu yükle</w:t>
      </w:r>
      <w:r w:rsidR="00193A1D">
        <w:rPr>
          <w:rFonts w:ascii="Arial" w:hAnsi="Arial" w:cs="Arial"/>
        </w:rPr>
        <w:t xml:space="preserve">nici firma tarafından yapılacaktır. </w:t>
      </w:r>
      <w:r w:rsidR="006713C6">
        <w:rPr>
          <w:rFonts w:ascii="Arial" w:hAnsi="Arial" w:cs="Arial"/>
        </w:rPr>
        <w:t xml:space="preserve">Teslim edilecek reaktifler ve kitler aynı lot numaralarından olmalıdır.  </w:t>
      </w:r>
    </w:p>
    <w:p w:rsidR="00D527A2" w:rsidRDefault="00D527A2" w:rsidP="00D527A2">
      <w:pPr>
        <w:jc w:val="both"/>
        <w:rPr>
          <w:rFonts w:ascii="Arial" w:hAnsi="Arial" w:cs="Arial"/>
        </w:rPr>
      </w:pPr>
    </w:p>
    <w:p w:rsidR="00D527A2" w:rsidRDefault="00D527A2" w:rsidP="00D527A2">
      <w:pPr>
        <w:jc w:val="both"/>
        <w:rPr>
          <w:rFonts w:ascii="Arial" w:hAnsi="Arial" w:cs="Arial"/>
        </w:rPr>
      </w:pPr>
      <w:r>
        <w:rPr>
          <w:rFonts w:ascii="Arial" w:hAnsi="Arial" w:cs="Arial"/>
        </w:rPr>
        <w:t>4</w:t>
      </w:r>
      <w:r w:rsidRPr="00D32F82">
        <w:rPr>
          <w:rFonts w:ascii="Arial" w:hAnsi="Arial" w:cs="Arial"/>
          <w:color w:val="FF0000"/>
        </w:rPr>
        <w:t>.</w:t>
      </w:r>
      <w:r w:rsidR="00D32F82" w:rsidRPr="00784CD8">
        <w:rPr>
          <w:rFonts w:ascii="Arial" w:hAnsi="Arial" w:cs="Arial"/>
        </w:rPr>
        <w:t>Sözleşme süresince,</w:t>
      </w:r>
      <w:r w:rsidR="00784CD8">
        <w:rPr>
          <w:rFonts w:ascii="Arial" w:hAnsi="Arial" w:cs="Arial"/>
        </w:rPr>
        <w:t xml:space="preserve"> t</w:t>
      </w:r>
      <w:r>
        <w:rPr>
          <w:rFonts w:ascii="Arial" w:hAnsi="Arial" w:cs="Arial"/>
        </w:rPr>
        <w:t xml:space="preserve">eklif edilecek reaktifler ve kitlerin birim test maliyeti hesaplanırken; cihazda güvenilir sonuç almak kaydıyla, teklif veren firmalar, kitlerle beraber kullanılacak cihaza uygun </w:t>
      </w:r>
      <w:proofErr w:type="gramStart"/>
      <w:r>
        <w:rPr>
          <w:rFonts w:ascii="Arial" w:hAnsi="Arial" w:cs="Arial"/>
        </w:rPr>
        <w:t>kalibrasyon</w:t>
      </w:r>
      <w:proofErr w:type="gramEnd"/>
      <w:r>
        <w:rPr>
          <w:rFonts w:ascii="Arial" w:hAnsi="Arial" w:cs="Arial"/>
        </w:rPr>
        <w:t xml:space="preserve"> ve kontrol serumlarını (normal ve patolojik değerleri içeren en az iki seviye), </w:t>
      </w:r>
      <w:r w:rsidRPr="00564290">
        <w:rPr>
          <w:rFonts w:ascii="Arial" w:hAnsi="Arial" w:cs="Arial"/>
        </w:rPr>
        <w:t xml:space="preserve">kalibrasyon, kontrol ve </w:t>
      </w:r>
      <w:r w:rsidR="00784CD8" w:rsidRPr="00564290">
        <w:rPr>
          <w:rFonts w:ascii="Arial" w:hAnsi="Arial" w:cs="Arial"/>
        </w:rPr>
        <w:t xml:space="preserve">bunların </w:t>
      </w:r>
      <w:r w:rsidRPr="00564290">
        <w:rPr>
          <w:rFonts w:ascii="Arial" w:hAnsi="Arial" w:cs="Arial"/>
        </w:rPr>
        <w:t>tekrarlar</w:t>
      </w:r>
      <w:r w:rsidR="00784CD8" w:rsidRPr="00564290">
        <w:rPr>
          <w:rFonts w:ascii="Arial" w:hAnsi="Arial" w:cs="Arial"/>
        </w:rPr>
        <w:t>ı</w:t>
      </w:r>
      <w:r w:rsidRPr="00564290">
        <w:rPr>
          <w:rFonts w:ascii="Arial" w:hAnsi="Arial" w:cs="Arial"/>
        </w:rPr>
        <w:t xml:space="preserve"> sırasında harcanacak test reaktiflerini, </w:t>
      </w:r>
      <w:r>
        <w:rPr>
          <w:rFonts w:ascii="Arial" w:hAnsi="Arial" w:cs="Arial"/>
        </w:rPr>
        <w:t>yık</w:t>
      </w:r>
      <w:r w:rsidR="00564290">
        <w:rPr>
          <w:rFonts w:ascii="Arial" w:hAnsi="Arial" w:cs="Arial"/>
        </w:rPr>
        <w:t xml:space="preserve">ama ve temizlik solüsyonlarını </w:t>
      </w:r>
      <w:r>
        <w:rPr>
          <w:rFonts w:ascii="Arial" w:hAnsi="Arial" w:cs="Arial"/>
        </w:rPr>
        <w:t>ve ayrıca yukarıda istenilen malzemeler gibi, cihazın normal ve güvenilir bir şekilde çalışması için gerekli tüm sarf malzemelerini göz önünde bulunduracak, bu malzemeler ücretsiz olarak laboratuvarın gerek gördüğü kadar her istenildiğinde hastaneye verilecektir. Kalibrasyon yapma ve kontrol okutma sıklığı ilgili laboratuvar uzmanı tarafından belirlenir. İç kalite kontrol örneklerinin lot numaraları en az 3 ay süresince değişmemelidir.</w:t>
      </w:r>
    </w:p>
    <w:p w:rsidR="00193A1D" w:rsidRPr="00193A1D" w:rsidRDefault="00193A1D" w:rsidP="00D527A2">
      <w:pPr>
        <w:jc w:val="both"/>
        <w:rPr>
          <w:rFonts w:ascii="Arial" w:hAnsi="Arial" w:cs="Arial"/>
        </w:rPr>
      </w:pPr>
      <w:r>
        <w:rPr>
          <w:rFonts w:ascii="Arial" w:hAnsi="Arial" w:cs="Arial"/>
        </w:rPr>
        <w:t xml:space="preserve">                     </w:t>
      </w:r>
    </w:p>
    <w:p w:rsidR="00193A1D" w:rsidRDefault="00D527A2" w:rsidP="00D527A2">
      <w:pPr>
        <w:jc w:val="both"/>
        <w:rPr>
          <w:rFonts w:ascii="Arial" w:hAnsi="Arial" w:cs="Arial"/>
        </w:rPr>
      </w:pPr>
      <w:r>
        <w:rPr>
          <w:rFonts w:ascii="Arial" w:hAnsi="Arial" w:cs="Arial"/>
        </w:rPr>
        <w:t>5</w:t>
      </w:r>
      <w:r w:rsidR="00193A1D">
        <w:rPr>
          <w:rFonts w:ascii="Arial" w:hAnsi="Arial" w:cs="Arial"/>
        </w:rPr>
        <w:t>.Sözleşme süresince, yüklenici firma, ilgili laboratuvar uzmanı tarafın</w:t>
      </w:r>
      <w:r w:rsidR="00541E59">
        <w:rPr>
          <w:rFonts w:ascii="Arial" w:hAnsi="Arial" w:cs="Arial"/>
        </w:rPr>
        <w:t>dan uygun görülen bir “dış kal</w:t>
      </w:r>
      <w:r w:rsidR="00193A1D">
        <w:rPr>
          <w:rFonts w:ascii="Arial" w:hAnsi="Arial" w:cs="Arial"/>
        </w:rPr>
        <w:t xml:space="preserve">ite kontrol programı” ile ilgili tüm işlemleri ücretsiz olarak gerçekleştirecektir. </w:t>
      </w:r>
      <w:r w:rsidR="00541E59">
        <w:rPr>
          <w:rFonts w:ascii="Arial" w:hAnsi="Arial" w:cs="Arial"/>
        </w:rPr>
        <w:t>Yüklenici firma d</w:t>
      </w:r>
      <w:r w:rsidR="00193A1D">
        <w:rPr>
          <w:rFonts w:ascii="Arial" w:hAnsi="Arial" w:cs="Arial"/>
        </w:rPr>
        <w:t xml:space="preserve">ış kalite kontrol üyeliklerini cihazın kurulmasını takip eden aydan başlamak üzere sözleşme süresince ücretsiz sağlayacaktır. Dış kalite kontrol </w:t>
      </w:r>
      <w:proofErr w:type="gramStart"/>
      <w:r w:rsidR="00193A1D">
        <w:rPr>
          <w:rFonts w:ascii="Arial" w:hAnsi="Arial" w:cs="Arial"/>
        </w:rPr>
        <w:t>numunelerinin  kargo</w:t>
      </w:r>
      <w:proofErr w:type="gramEnd"/>
      <w:r w:rsidR="00193A1D">
        <w:rPr>
          <w:rFonts w:ascii="Arial" w:hAnsi="Arial" w:cs="Arial"/>
        </w:rPr>
        <w:t xml:space="preserve"> ücreti yüklenici firmaya aittir. Dış kalite kontrol üyeliğinin olduğuna dair sipariş makbuzunu cihaz muayenesi esnasında komisyona sunacaktır.</w:t>
      </w:r>
    </w:p>
    <w:p w:rsidR="0027303F" w:rsidRDefault="0027303F" w:rsidP="00D527A2">
      <w:pPr>
        <w:jc w:val="both"/>
        <w:rPr>
          <w:rFonts w:ascii="Arial" w:hAnsi="Arial" w:cs="Arial"/>
        </w:rPr>
      </w:pPr>
    </w:p>
    <w:p w:rsidR="0027303F" w:rsidRDefault="00541E59" w:rsidP="0027303F">
      <w:pPr>
        <w:jc w:val="both"/>
        <w:rPr>
          <w:rFonts w:ascii="Arial" w:hAnsi="Arial" w:cs="Arial"/>
        </w:rPr>
      </w:pPr>
      <w:r>
        <w:rPr>
          <w:rFonts w:ascii="Arial" w:hAnsi="Arial" w:cs="Arial"/>
        </w:rPr>
        <w:t>6</w:t>
      </w:r>
      <w:r w:rsidR="0027303F">
        <w:rPr>
          <w:rFonts w:ascii="Arial" w:hAnsi="Arial" w:cs="Arial"/>
        </w:rPr>
        <w:t>.Kalite kontrol sonuçlarına göre sistematik hata saptandığında her aksayan testin</w:t>
      </w:r>
      <w:r w:rsidRPr="00541E59">
        <w:rPr>
          <w:rFonts w:ascii="Arial" w:hAnsi="Arial" w:cs="Arial"/>
        </w:rPr>
        <w:t xml:space="preserve"> </w:t>
      </w:r>
      <w:r>
        <w:rPr>
          <w:rFonts w:ascii="Arial" w:hAnsi="Arial" w:cs="Arial"/>
        </w:rPr>
        <w:t>laboratuvar sorumlu uzmanının belirleyeceği güvenilir bir laboratuvarda (kamu hastanesi veya ruhsatlı özel laboratuvar)</w:t>
      </w:r>
      <w:r w:rsidR="0027303F">
        <w:rPr>
          <w:rFonts w:ascii="Arial" w:hAnsi="Arial" w:cs="Arial"/>
        </w:rPr>
        <w:t xml:space="preserve"> güvenilir bir laboratuvarda çalıştırılması ve raporlanması yüklenici firma tarafından sağlanacaktır.</w:t>
      </w:r>
    </w:p>
    <w:p w:rsidR="0027303F" w:rsidRDefault="0027303F" w:rsidP="0027303F">
      <w:pPr>
        <w:jc w:val="both"/>
        <w:rPr>
          <w:rFonts w:ascii="Arial" w:hAnsi="Arial" w:cs="Arial"/>
        </w:rPr>
      </w:pPr>
    </w:p>
    <w:p w:rsidR="0027303F" w:rsidRPr="00300544" w:rsidRDefault="00541E59" w:rsidP="00D527A2">
      <w:pPr>
        <w:jc w:val="both"/>
        <w:rPr>
          <w:rFonts w:ascii="Arial" w:hAnsi="Arial" w:cs="Arial"/>
          <w:color w:val="FF0000"/>
        </w:rPr>
      </w:pPr>
      <w:r w:rsidRPr="00300544">
        <w:rPr>
          <w:rFonts w:ascii="Arial" w:hAnsi="Arial" w:cs="Arial"/>
          <w:color w:val="FF0000"/>
        </w:rPr>
        <w:t>7</w:t>
      </w:r>
      <w:r w:rsidR="0027303F" w:rsidRPr="00300544">
        <w:rPr>
          <w:rFonts w:ascii="Arial" w:hAnsi="Arial" w:cs="Arial"/>
          <w:color w:val="FF0000"/>
        </w:rPr>
        <w:t>. Yüklenici firmadan kaynaklanan kitlerin temin edilmesinde gecikme,  bozuk</w:t>
      </w:r>
      <w:r w:rsidR="00300544">
        <w:rPr>
          <w:rFonts w:ascii="Arial" w:hAnsi="Arial" w:cs="Arial"/>
          <w:color w:val="FF0000"/>
        </w:rPr>
        <w:t xml:space="preserve"> veya miadı geçmiş kit getirme </w:t>
      </w:r>
      <w:r w:rsidR="0027303F" w:rsidRPr="00300544">
        <w:rPr>
          <w:rFonts w:ascii="Arial" w:hAnsi="Arial" w:cs="Arial"/>
          <w:color w:val="FF0000"/>
        </w:rPr>
        <w:t xml:space="preserve">gibi durumlarda her aksayan testin laboratuvar sorumlu uzmanının belirleyeceği güvenilir bir laboratuvarda (kamu hastanesi veya ruhsatlı özel laboratuvar) çalıştırılması ve raporlanması yüklenici </w:t>
      </w:r>
      <w:r w:rsidRPr="00300544">
        <w:rPr>
          <w:rFonts w:ascii="Arial" w:hAnsi="Arial" w:cs="Arial"/>
          <w:color w:val="FF0000"/>
        </w:rPr>
        <w:t>firma tarafından sağlanacaktır.</w:t>
      </w:r>
    </w:p>
    <w:p w:rsidR="00193A1D" w:rsidRDefault="00193A1D" w:rsidP="00D527A2">
      <w:pPr>
        <w:ind w:firstLine="708"/>
        <w:jc w:val="both"/>
        <w:rPr>
          <w:rFonts w:ascii="Arial" w:hAnsi="Arial" w:cs="Arial"/>
        </w:rPr>
      </w:pPr>
    </w:p>
    <w:p w:rsidR="00193A1D" w:rsidRDefault="00541E59" w:rsidP="00D527A2">
      <w:pPr>
        <w:jc w:val="both"/>
        <w:rPr>
          <w:rFonts w:ascii="Arial" w:hAnsi="Arial" w:cs="Arial"/>
        </w:rPr>
      </w:pPr>
      <w:r>
        <w:rPr>
          <w:rFonts w:ascii="Arial" w:hAnsi="Arial" w:cs="Arial"/>
        </w:rPr>
        <w:t>8</w:t>
      </w:r>
      <w:r w:rsidR="00193A1D">
        <w:rPr>
          <w:rFonts w:ascii="Arial" w:hAnsi="Arial" w:cs="Arial"/>
        </w:rPr>
        <w:t xml:space="preserve">. Sözleşme süresince alınan reaktifler ve kitlerin miatları teslim tarihinden itibaren en az </w:t>
      </w:r>
      <w:r w:rsidR="00F92837">
        <w:rPr>
          <w:rFonts w:ascii="Arial" w:hAnsi="Arial" w:cs="Arial"/>
        </w:rPr>
        <w:t>10</w:t>
      </w:r>
      <w:r w:rsidR="00564290">
        <w:rPr>
          <w:rFonts w:ascii="Arial" w:hAnsi="Arial" w:cs="Arial"/>
        </w:rPr>
        <w:t xml:space="preserve"> </w:t>
      </w:r>
      <w:r w:rsidR="00D32F82">
        <w:rPr>
          <w:rFonts w:ascii="Arial" w:hAnsi="Arial" w:cs="Arial"/>
        </w:rPr>
        <w:t>(</w:t>
      </w:r>
      <w:r w:rsidR="00F92837">
        <w:rPr>
          <w:rFonts w:ascii="Arial" w:hAnsi="Arial" w:cs="Arial"/>
        </w:rPr>
        <w:t>on</w:t>
      </w:r>
      <w:r w:rsidR="00D32F82">
        <w:rPr>
          <w:rFonts w:ascii="Arial" w:hAnsi="Arial" w:cs="Arial"/>
        </w:rPr>
        <w:t>)</w:t>
      </w:r>
      <w:r w:rsidR="00193A1D" w:rsidRPr="00D32F82">
        <w:rPr>
          <w:rFonts w:ascii="Arial" w:hAnsi="Arial" w:cs="Arial"/>
        </w:rPr>
        <w:t xml:space="preserve"> </w:t>
      </w:r>
      <w:r w:rsidR="002A09B0">
        <w:rPr>
          <w:rFonts w:ascii="Arial" w:hAnsi="Arial" w:cs="Arial"/>
        </w:rPr>
        <w:t xml:space="preserve">ay </w:t>
      </w:r>
      <w:proofErr w:type="spellStart"/>
      <w:r w:rsidR="002A09B0">
        <w:rPr>
          <w:rFonts w:ascii="Arial" w:hAnsi="Arial" w:cs="Arial"/>
        </w:rPr>
        <w:t>miad</w:t>
      </w:r>
      <w:r w:rsidR="00193A1D">
        <w:rPr>
          <w:rFonts w:ascii="Arial" w:hAnsi="Arial" w:cs="Arial"/>
        </w:rPr>
        <w:t>lı</w:t>
      </w:r>
      <w:proofErr w:type="spellEnd"/>
      <w:r w:rsidR="00193A1D">
        <w:rPr>
          <w:rFonts w:ascii="Arial" w:hAnsi="Arial" w:cs="Arial"/>
        </w:rPr>
        <w:t xml:space="preserve"> olacaktır. Son kullanma tarihine kadar tüketilemeyecek olan reaktifler ve kitler miadından 2 (iki) ay önce bildirimde bulunmak koşulu </w:t>
      </w:r>
      <w:proofErr w:type="gramStart"/>
      <w:r w:rsidR="00193A1D">
        <w:rPr>
          <w:rFonts w:ascii="Arial" w:hAnsi="Arial" w:cs="Arial"/>
        </w:rPr>
        <w:t>ile  miktarı</w:t>
      </w:r>
      <w:proofErr w:type="gramEnd"/>
      <w:r w:rsidR="00193A1D">
        <w:rPr>
          <w:rFonts w:ascii="Arial" w:hAnsi="Arial" w:cs="Arial"/>
        </w:rPr>
        <w:t xml:space="preserve"> ne olursa </w:t>
      </w:r>
      <w:r w:rsidR="002A09B0">
        <w:rPr>
          <w:rFonts w:ascii="Arial" w:hAnsi="Arial" w:cs="Arial"/>
        </w:rPr>
        <w:t xml:space="preserve">olsun firma tarafından uzun </w:t>
      </w:r>
      <w:proofErr w:type="spellStart"/>
      <w:r w:rsidR="002A09B0">
        <w:rPr>
          <w:rFonts w:ascii="Arial" w:hAnsi="Arial" w:cs="Arial"/>
        </w:rPr>
        <w:t>miad</w:t>
      </w:r>
      <w:r w:rsidR="00193A1D">
        <w:rPr>
          <w:rFonts w:ascii="Arial" w:hAnsi="Arial" w:cs="Arial"/>
        </w:rPr>
        <w:t>lılarla</w:t>
      </w:r>
      <w:proofErr w:type="spellEnd"/>
      <w:r w:rsidR="00193A1D">
        <w:rPr>
          <w:rFonts w:ascii="Arial" w:hAnsi="Arial" w:cs="Arial"/>
        </w:rPr>
        <w:t xml:space="preserve"> değiştirilecektir. Reaktifler ve kitlerin ve kitlerle ilgili standart ve kontrollerin hatalı sonuç vermesi durumunda; bu kitler de firma tarafından yenileri ile değiştirilecektir.</w:t>
      </w:r>
    </w:p>
    <w:p w:rsidR="00D32F82" w:rsidRDefault="00D32F82" w:rsidP="00D527A2">
      <w:pPr>
        <w:jc w:val="both"/>
        <w:rPr>
          <w:rFonts w:ascii="Arial" w:hAnsi="Arial" w:cs="Arial"/>
        </w:rPr>
      </w:pPr>
    </w:p>
    <w:p w:rsidR="00D32F82" w:rsidRDefault="00D32F82" w:rsidP="00D527A2">
      <w:pPr>
        <w:jc w:val="both"/>
        <w:rPr>
          <w:rFonts w:ascii="Arial" w:hAnsi="Arial" w:cs="Arial"/>
        </w:rPr>
      </w:pPr>
    </w:p>
    <w:p w:rsidR="00D32F82" w:rsidRDefault="00D32F82" w:rsidP="00D527A2">
      <w:pPr>
        <w:jc w:val="both"/>
        <w:rPr>
          <w:rFonts w:ascii="Arial" w:hAnsi="Arial" w:cs="Arial"/>
        </w:rPr>
      </w:pPr>
    </w:p>
    <w:p w:rsidR="00193A1D" w:rsidRDefault="00193A1D" w:rsidP="00D527A2">
      <w:pPr>
        <w:ind w:firstLine="708"/>
        <w:jc w:val="both"/>
        <w:rPr>
          <w:rFonts w:ascii="Arial" w:hAnsi="Arial" w:cs="Arial"/>
        </w:rPr>
      </w:pPr>
    </w:p>
    <w:p w:rsidR="00193A1D" w:rsidRDefault="00564290" w:rsidP="00D527A2">
      <w:pPr>
        <w:jc w:val="both"/>
        <w:rPr>
          <w:rFonts w:ascii="Arial" w:hAnsi="Arial" w:cs="Arial"/>
        </w:rPr>
      </w:pPr>
      <w:r>
        <w:rPr>
          <w:rFonts w:ascii="Arial" w:hAnsi="Arial" w:cs="Arial"/>
        </w:rPr>
        <w:lastRenderedPageBreak/>
        <w:t>9</w:t>
      </w:r>
      <w:r w:rsidR="00193A1D">
        <w:rPr>
          <w:rFonts w:ascii="Arial" w:hAnsi="Arial" w:cs="Arial"/>
        </w:rPr>
        <w:t>. Sarf ve kit miktarlarının değişimine ve öngörülenden farklı tüketime bağlı olarak ihale bedelini aşmamak kaydıyla, çok kullanılan bir test daha az sarf edilen başka bir test ile ihaledeki birim fiyatlar dikkate alınarak değişim yapılabilir. Firma bu</w:t>
      </w:r>
      <w:r w:rsidR="00BA37EE">
        <w:rPr>
          <w:rFonts w:ascii="Arial" w:hAnsi="Arial" w:cs="Arial"/>
        </w:rPr>
        <w:t>nu</w:t>
      </w:r>
      <w:r w:rsidR="00193A1D">
        <w:rPr>
          <w:rFonts w:ascii="Arial" w:hAnsi="Arial" w:cs="Arial"/>
        </w:rPr>
        <w:t xml:space="preserve"> yazılı olarak taahhüt etmelidir.</w:t>
      </w:r>
    </w:p>
    <w:p w:rsidR="00193A1D" w:rsidRDefault="00193A1D" w:rsidP="00D527A2">
      <w:pPr>
        <w:ind w:firstLine="708"/>
        <w:jc w:val="both"/>
        <w:rPr>
          <w:rFonts w:ascii="Arial" w:hAnsi="Arial" w:cs="Arial"/>
        </w:rPr>
      </w:pPr>
    </w:p>
    <w:p w:rsidR="00193A1D" w:rsidRDefault="00564290" w:rsidP="00D527A2">
      <w:pPr>
        <w:jc w:val="both"/>
        <w:rPr>
          <w:rFonts w:ascii="Arial" w:hAnsi="Arial" w:cs="Arial"/>
        </w:rPr>
      </w:pPr>
      <w:r>
        <w:rPr>
          <w:rFonts w:ascii="Arial" w:hAnsi="Arial" w:cs="Arial"/>
        </w:rPr>
        <w:t>10</w:t>
      </w:r>
      <w:r w:rsidR="00193A1D">
        <w:rPr>
          <w:rFonts w:ascii="Arial" w:hAnsi="Arial" w:cs="Arial"/>
        </w:rPr>
        <w:t>.Hastenenin öngörülemeyen nedenlerden dolayı taleplerin üzerinde</w:t>
      </w:r>
      <w:r w:rsidR="006B134E">
        <w:rPr>
          <w:rFonts w:ascii="Arial" w:hAnsi="Arial" w:cs="Arial"/>
        </w:rPr>
        <w:t xml:space="preserve"> veya altında</w:t>
      </w:r>
      <w:r w:rsidR="00193A1D">
        <w:rPr>
          <w:rFonts w:ascii="Arial" w:hAnsi="Arial" w:cs="Arial"/>
        </w:rPr>
        <w:t xml:space="preserve"> kit sarfiyatı söz konusu olur ise </w:t>
      </w:r>
      <w:r w:rsidR="006B134E">
        <w:rPr>
          <w:rFonts w:ascii="Arial" w:hAnsi="Arial" w:cs="Arial"/>
        </w:rPr>
        <w:t xml:space="preserve">hastane </w:t>
      </w:r>
      <w:r w:rsidR="00193A1D">
        <w:rPr>
          <w:rFonts w:ascii="Arial" w:hAnsi="Arial" w:cs="Arial"/>
        </w:rPr>
        <w:t>sözleşme bedeli üzerinden %20 (yirmi) oranda kit artışı</w:t>
      </w:r>
      <w:r w:rsidR="006B134E">
        <w:rPr>
          <w:rFonts w:ascii="Arial" w:hAnsi="Arial" w:cs="Arial"/>
        </w:rPr>
        <w:t xml:space="preserve"> yada azalışı</w:t>
      </w:r>
      <w:r w:rsidR="00193A1D">
        <w:rPr>
          <w:rFonts w:ascii="Arial" w:hAnsi="Arial" w:cs="Arial"/>
        </w:rPr>
        <w:t xml:space="preserve"> yapabilecektir.</w:t>
      </w:r>
    </w:p>
    <w:p w:rsidR="00193A1D" w:rsidRDefault="00193A1D" w:rsidP="00D527A2">
      <w:pPr>
        <w:jc w:val="both"/>
        <w:rPr>
          <w:rFonts w:ascii="Arial" w:hAnsi="Arial" w:cs="Arial"/>
        </w:rPr>
      </w:pPr>
    </w:p>
    <w:p w:rsidR="007A17A9" w:rsidRDefault="007A17A9" w:rsidP="00D527A2">
      <w:pPr>
        <w:jc w:val="both"/>
        <w:rPr>
          <w:rFonts w:ascii="Arial" w:hAnsi="Arial" w:cs="Arial"/>
        </w:rPr>
      </w:pPr>
      <w:r>
        <w:rPr>
          <w:rFonts w:ascii="Arial" w:hAnsi="Arial" w:cs="Arial"/>
        </w:rPr>
        <w:t>11.</w:t>
      </w:r>
      <w:r w:rsidR="00823A71">
        <w:rPr>
          <w:rFonts w:ascii="Arial" w:hAnsi="Arial" w:cs="Arial"/>
        </w:rPr>
        <w:t xml:space="preserve"> Yüklenici firma teslim edeceği kitlere ait </w:t>
      </w:r>
      <w:proofErr w:type="spellStart"/>
      <w:r w:rsidR="00823A71">
        <w:rPr>
          <w:rFonts w:ascii="Arial" w:hAnsi="Arial" w:cs="Arial"/>
        </w:rPr>
        <w:t>miadların</w:t>
      </w:r>
      <w:proofErr w:type="spellEnd"/>
      <w:r w:rsidR="00823A71">
        <w:rPr>
          <w:rFonts w:ascii="Arial" w:hAnsi="Arial" w:cs="Arial"/>
        </w:rPr>
        <w:t xml:space="preserve"> GENEL </w:t>
      </w:r>
      <w:proofErr w:type="spellStart"/>
      <w:r w:rsidR="00823A71">
        <w:rPr>
          <w:rFonts w:ascii="Arial" w:hAnsi="Arial" w:cs="Arial"/>
        </w:rPr>
        <w:t>HUSUS’</w:t>
      </w:r>
      <w:r w:rsidR="00FC0373">
        <w:rPr>
          <w:rFonts w:ascii="Arial" w:hAnsi="Arial" w:cs="Arial"/>
        </w:rPr>
        <w:t>larda</w:t>
      </w:r>
      <w:proofErr w:type="spellEnd"/>
      <w:r w:rsidR="00FC0373">
        <w:rPr>
          <w:rFonts w:ascii="Arial" w:hAnsi="Arial" w:cs="Arial"/>
        </w:rPr>
        <w:t xml:space="preserve"> belirtilen </w:t>
      </w:r>
      <w:proofErr w:type="spellStart"/>
      <w:r w:rsidR="00FC0373">
        <w:rPr>
          <w:rFonts w:ascii="Arial" w:hAnsi="Arial" w:cs="Arial"/>
        </w:rPr>
        <w:t>miadlardan</w:t>
      </w:r>
      <w:proofErr w:type="spellEnd"/>
      <w:r w:rsidR="00FC0373">
        <w:rPr>
          <w:rFonts w:ascii="Arial" w:hAnsi="Arial" w:cs="Arial"/>
        </w:rPr>
        <w:t xml:space="preserve"> daha kısa olması dur</w:t>
      </w:r>
      <w:r w:rsidR="0087022E">
        <w:rPr>
          <w:rFonts w:ascii="Arial" w:hAnsi="Arial" w:cs="Arial"/>
        </w:rPr>
        <w:t>umunda, üretici firma ve</w:t>
      </w:r>
      <w:r w:rsidR="00FC0373">
        <w:rPr>
          <w:rFonts w:ascii="Arial" w:hAnsi="Arial" w:cs="Arial"/>
        </w:rPr>
        <w:t xml:space="preserve"> ithalatçı firmanın(distribütör) son parti üretim olduğunu ve son kullanma süresini gösteren yazılı belgeyi muayene aşamasında </w:t>
      </w:r>
      <w:proofErr w:type="spellStart"/>
      <w:r w:rsidR="00FC0373">
        <w:rPr>
          <w:rFonts w:ascii="Arial" w:hAnsi="Arial" w:cs="Arial"/>
        </w:rPr>
        <w:t>muayane</w:t>
      </w:r>
      <w:proofErr w:type="spellEnd"/>
      <w:r w:rsidR="00FC0373">
        <w:rPr>
          <w:rFonts w:ascii="Arial" w:hAnsi="Arial" w:cs="Arial"/>
        </w:rPr>
        <w:t xml:space="preserve"> komisyonuna teslim edecektir.</w:t>
      </w:r>
    </w:p>
    <w:p w:rsidR="007A17A9" w:rsidRDefault="007A17A9" w:rsidP="00D527A2">
      <w:pPr>
        <w:jc w:val="both"/>
        <w:rPr>
          <w:rFonts w:ascii="Arial" w:hAnsi="Arial" w:cs="Arial"/>
        </w:rPr>
      </w:pPr>
    </w:p>
    <w:p w:rsidR="00193A1D" w:rsidRPr="00A30984" w:rsidRDefault="007A17A9" w:rsidP="00D527A2">
      <w:pPr>
        <w:jc w:val="both"/>
        <w:rPr>
          <w:rFonts w:ascii="Arial" w:hAnsi="Arial" w:cs="Arial"/>
        </w:rPr>
      </w:pPr>
      <w:r>
        <w:rPr>
          <w:rFonts w:ascii="Arial" w:hAnsi="Arial" w:cs="Arial"/>
        </w:rPr>
        <w:t>12</w:t>
      </w:r>
      <w:r w:rsidR="00193A1D" w:rsidRPr="00A30984">
        <w:rPr>
          <w:rFonts w:ascii="Arial" w:hAnsi="Arial" w:cs="Arial"/>
        </w:rPr>
        <w:t>. Satın alınan Malzemeler TSE,</w:t>
      </w:r>
      <w:r w:rsidR="00541E59">
        <w:rPr>
          <w:rFonts w:ascii="Arial" w:hAnsi="Arial" w:cs="Arial"/>
        </w:rPr>
        <w:t xml:space="preserve"> </w:t>
      </w:r>
      <w:r w:rsidR="00193A1D" w:rsidRPr="00A30984">
        <w:rPr>
          <w:rFonts w:ascii="Arial" w:hAnsi="Arial" w:cs="Arial"/>
        </w:rPr>
        <w:t>İSO ve CE belgelerinden en az birine uygun olacaktır.</w:t>
      </w:r>
    </w:p>
    <w:p w:rsidR="00D527A2" w:rsidRDefault="00D527A2" w:rsidP="00D527A2">
      <w:pPr>
        <w:ind w:firstLine="708"/>
        <w:jc w:val="both"/>
        <w:rPr>
          <w:rFonts w:ascii="Arial" w:hAnsi="Arial" w:cs="Arial"/>
          <w:b/>
          <w:u w:val="single"/>
        </w:rPr>
      </w:pPr>
    </w:p>
    <w:p w:rsidR="00D527A2" w:rsidRDefault="00D527A2" w:rsidP="00D527A2">
      <w:pPr>
        <w:ind w:firstLine="708"/>
        <w:jc w:val="both"/>
        <w:rPr>
          <w:rFonts w:ascii="Arial" w:hAnsi="Arial" w:cs="Arial"/>
          <w:b/>
          <w:u w:val="single"/>
        </w:rPr>
      </w:pPr>
    </w:p>
    <w:p w:rsidR="00D527A2" w:rsidRDefault="00D527A2" w:rsidP="00541E59">
      <w:pPr>
        <w:jc w:val="both"/>
        <w:rPr>
          <w:rFonts w:ascii="Arial" w:hAnsi="Arial" w:cs="Arial"/>
          <w:b/>
          <w:u w:val="single"/>
        </w:rPr>
      </w:pPr>
    </w:p>
    <w:p w:rsidR="00BF60E5" w:rsidRDefault="00193A1D" w:rsidP="007174C9">
      <w:pPr>
        <w:ind w:firstLine="708"/>
        <w:jc w:val="center"/>
        <w:rPr>
          <w:rFonts w:ascii="Arial" w:hAnsi="Arial" w:cs="Arial"/>
          <w:b/>
          <w:u w:val="single"/>
        </w:rPr>
      </w:pPr>
      <w:r>
        <w:rPr>
          <w:rFonts w:ascii="Arial" w:hAnsi="Arial" w:cs="Arial"/>
          <w:b/>
          <w:u w:val="single"/>
        </w:rPr>
        <w:t>2</w:t>
      </w:r>
      <w:r w:rsidR="00BF60E5" w:rsidRPr="00BF60E5">
        <w:rPr>
          <w:rFonts w:ascii="Arial" w:hAnsi="Arial" w:cs="Arial"/>
          <w:b/>
          <w:u w:val="single"/>
        </w:rPr>
        <w:t>.</w:t>
      </w:r>
      <w:r>
        <w:rPr>
          <w:rFonts w:ascii="Arial" w:hAnsi="Arial" w:cs="Arial"/>
          <w:b/>
          <w:u w:val="single"/>
        </w:rPr>
        <w:t xml:space="preserve"> </w:t>
      </w:r>
      <w:r w:rsidR="00BF60E5" w:rsidRPr="00BF60E5">
        <w:rPr>
          <w:rFonts w:ascii="Arial" w:hAnsi="Arial" w:cs="Arial"/>
          <w:b/>
          <w:u w:val="single"/>
        </w:rPr>
        <w:t xml:space="preserve">KISIM HORMON </w:t>
      </w:r>
      <w:r w:rsidR="007174C9">
        <w:rPr>
          <w:rFonts w:ascii="Arial" w:hAnsi="Arial" w:cs="Arial"/>
          <w:b/>
          <w:u w:val="single"/>
        </w:rPr>
        <w:t xml:space="preserve">KİT VE </w:t>
      </w:r>
      <w:r w:rsidR="00BF60E5" w:rsidRPr="00BF60E5">
        <w:rPr>
          <w:rFonts w:ascii="Arial" w:hAnsi="Arial" w:cs="Arial"/>
          <w:b/>
          <w:u w:val="single"/>
        </w:rPr>
        <w:t>KİT KARŞILIĞI CİHAZ</w:t>
      </w:r>
      <w:r w:rsidR="00BF60E5">
        <w:rPr>
          <w:rFonts w:ascii="Arial" w:hAnsi="Arial" w:cs="Arial"/>
          <w:b/>
          <w:u w:val="single"/>
        </w:rPr>
        <w:t>:</w:t>
      </w:r>
    </w:p>
    <w:p w:rsidR="00D527A2" w:rsidRDefault="00D527A2" w:rsidP="00D527A2">
      <w:pPr>
        <w:jc w:val="both"/>
        <w:rPr>
          <w:rFonts w:ascii="Arial" w:hAnsi="Arial" w:cs="Arial"/>
        </w:rPr>
      </w:pPr>
    </w:p>
    <w:p w:rsidR="00D527A2" w:rsidRDefault="000B4217" w:rsidP="00D527A2">
      <w:pPr>
        <w:jc w:val="both"/>
        <w:rPr>
          <w:rFonts w:ascii="Arial" w:hAnsi="Arial" w:cs="Arial"/>
        </w:rPr>
      </w:pPr>
      <w:r>
        <w:rPr>
          <w:rFonts w:ascii="Arial" w:hAnsi="Arial" w:cs="Arial"/>
        </w:rPr>
        <w:t>1</w:t>
      </w:r>
      <w:r w:rsidR="00D527A2" w:rsidRPr="00193A1D">
        <w:rPr>
          <w:rFonts w:ascii="Arial" w:hAnsi="Arial" w:cs="Arial"/>
        </w:rPr>
        <w:t xml:space="preserve">.Orjinal ambalaj üzerinde kit ve solüsyonların içeriği, lot numarası ve son kullanma tarihi belirtilecektir.     </w:t>
      </w:r>
    </w:p>
    <w:p w:rsidR="00D527A2" w:rsidRDefault="00D527A2" w:rsidP="00D527A2">
      <w:pPr>
        <w:jc w:val="both"/>
        <w:rPr>
          <w:rFonts w:ascii="Arial" w:hAnsi="Arial" w:cs="Arial"/>
        </w:rPr>
      </w:pPr>
      <w:r w:rsidRPr="00193A1D">
        <w:rPr>
          <w:rFonts w:ascii="Arial" w:hAnsi="Arial" w:cs="Arial"/>
        </w:rPr>
        <w:t xml:space="preserve">                                                                                         </w:t>
      </w:r>
    </w:p>
    <w:p w:rsidR="00D527A2" w:rsidRDefault="000B4217" w:rsidP="00D527A2">
      <w:pPr>
        <w:jc w:val="both"/>
        <w:rPr>
          <w:rFonts w:ascii="Arial" w:hAnsi="Arial" w:cs="Arial"/>
        </w:rPr>
      </w:pPr>
      <w:r>
        <w:rPr>
          <w:rFonts w:ascii="Arial" w:hAnsi="Arial" w:cs="Arial"/>
        </w:rPr>
        <w:t>2</w:t>
      </w:r>
      <w:r w:rsidR="00D527A2" w:rsidRPr="00193A1D">
        <w:rPr>
          <w:rFonts w:ascii="Arial" w:hAnsi="Arial" w:cs="Arial"/>
        </w:rPr>
        <w:t>.Satın alınan kitlerin cihaza aplikasyonu yükle</w:t>
      </w:r>
      <w:r w:rsidR="00D527A2">
        <w:rPr>
          <w:rFonts w:ascii="Arial" w:hAnsi="Arial" w:cs="Arial"/>
        </w:rPr>
        <w:t>nici fir</w:t>
      </w:r>
      <w:r>
        <w:rPr>
          <w:rFonts w:ascii="Arial" w:hAnsi="Arial" w:cs="Arial"/>
        </w:rPr>
        <w:t>ma tarafından yapılacaktır.</w:t>
      </w:r>
      <w:r w:rsidR="007174C9" w:rsidRPr="007174C9">
        <w:rPr>
          <w:rFonts w:ascii="Arial" w:hAnsi="Arial" w:cs="Arial"/>
        </w:rPr>
        <w:t xml:space="preserve"> Cihaz </w:t>
      </w:r>
      <w:proofErr w:type="spellStart"/>
      <w:r w:rsidR="007174C9" w:rsidRPr="007174C9">
        <w:rPr>
          <w:rFonts w:ascii="Arial" w:hAnsi="Arial" w:cs="Arial"/>
        </w:rPr>
        <w:t>Kemilüminesans</w:t>
      </w:r>
      <w:proofErr w:type="spellEnd"/>
      <w:r w:rsidR="007174C9" w:rsidRPr="007174C9">
        <w:rPr>
          <w:rFonts w:ascii="Arial" w:hAnsi="Arial" w:cs="Arial"/>
        </w:rPr>
        <w:t xml:space="preserve"> </w:t>
      </w:r>
      <w:proofErr w:type="spellStart"/>
      <w:r w:rsidR="007174C9" w:rsidRPr="007174C9">
        <w:rPr>
          <w:rFonts w:ascii="Arial" w:hAnsi="Arial" w:cs="Arial"/>
        </w:rPr>
        <w:t>immünoassay</w:t>
      </w:r>
      <w:proofErr w:type="spellEnd"/>
      <w:r w:rsidR="00541E59">
        <w:rPr>
          <w:rFonts w:ascii="Arial" w:hAnsi="Arial" w:cs="Arial"/>
        </w:rPr>
        <w:t>,</w:t>
      </w:r>
      <w:r w:rsidR="007174C9" w:rsidRPr="007174C9">
        <w:rPr>
          <w:rFonts w:ascii="Arial" w:hAnsi="Arial" w:cs="Arial"/>
        </w:rPr>
        <w:t xml:space="preserve"> '</w:t>
      </w:r>
      <w:proofErr w:type="spellStart"/>
      <w:r w:rsidR="007174C9" w:rsidRPr="007174C9">
        <w:rPr>
          <w:rFonts w:ascii="Arial" w:hAnsi="Arial" w:cs="Arial"/>
        </w:rPr>
        <w:t>enhanced</w:t>
      </w:r>
      <w:proofErr w:type="spellEnd"/>
      <w:r w:rsidR="007174C9" w:rsidRPr="007174C9">
        <w:rPr>
          <w:rFonts w:ascii="Arial" w:hAnsi="Arial" w:cs="Arial"/>
        </w:rPr>
        <w:t>'</w:t>
      </w:r>
      <w:r w:rsidR="00541E59">
        <w:rPr>
          <w:rFonts w:ascii="Arial" w:hAnsi="Arial" w:cs="Arial"/>
        </w:rPr>
        <w:t xml:space="preserve"> </w:t>
      </w:r>
      <w:proofErr w:type="spellStart"/>
      <w:r w:rsidR="007174C9" w:rsidRPr="007174C9">
        <w:rPr>
          <w:rFonts w:ascii="Arial" w:hAnsi="Arial" w:cs="Arial"/>
        </w:rPr>
        <w:t>kemilüminesan</w:t>
      </w:r>
      <w:r w:rsidR="00541E59">
        <w:rPr>
          <w:rFonts w:ascii="Arial" w:hAnsi="Arial" w:cs="Arial"/>
        </w:rPr>
        <w:t>s</w:t>
      </w:r>
      <w:proofErr w:type="spellEnd"/>
      <w:r w:rsidR="00541E59">
        <w:rPr>
          <w:rFonts w:ascii="Arial" w:hAnsi="Arial" w:cs="Arial"/>
        </w:rPr>
        <w:t xml:space="preserve">, </w:t>
      </w:r>
      <w:proofErr w:type="spellStart"/>
      <w:r w:rsidR="00541E59">
        <w:rPr>
          <w:rFonts w:ascii="Arial" w:hAnsi="Arial" w:cs="Arial"/>
        </w:rPr>
        <w:t>kemilüminesans</w:t>
      </w:r>
      <w:proofErr w:type="spellEnd"/>
      <w:r w:rsidR="00541E59">
        <w:rPr>
          <w:rFonts w:ascii="Arial" w:hAnsi="Arial" w:cs="Arial"/>
        </w:rPr>
        <w:t xml:space="preserve"> </w:t>
      </w:r>
      <w:proofErr w:type="spellStart"/>
      <w:r w:rsidR="00541E59">
        <w:rPr>
          <w:rFonts w:ascii="Arial" w:hAnsi="Arial" w:cs="Arial"/>
        </w:rPr>
        <w:t>mikropartikül</w:t>
      </w:r>
      <w:proofErr w:type="spellEnd"/>
      <w:r w:rsidR="00541E59">
        <w:rPr>
          <w:rFonts w:ascii="Arial" w:hAnsi="Arial" w:cs="Arial"/>
        </w:rPr>
        <w:t xml:space="preserve"> </w:t>
      </w:r>
      <w:proofErr w:type="spellStart"/>
      <w:r w:rsidR="007174C9" w:rsidRPr="007174C9">
        <w:rPr>
          <w:rFonts w:ascii="Arial" w:hAnsi="Arial" w:cs="Arial"/>
        </w:rPr>
        <w:t>immünoassay</w:t>
      </w:r>
      <w:proofErr w:type="spellEnd"/>
      <w:r w:rsidR="007174C9" w:rsidRPr="007174C9">
        <w:rPr>
          <w:rFonts w:ascii="Arial" w:hAnsi="Arial" w:cs="Arial"/>
        </w:rPr>
        <w:t xml:space="preserve"> (CMIA) veya </w:t>
      </w:r>
      <w:proofErr w:type="spellStart"/>
      <w:r w:rsidR="007174C9" w:rsidRPr="007174C9">
        <w:rPr>
          <w:rFonts w:ascii="Arial" w:hAnsi="Arial" w:cs="Arial"/>
        </w:rPr>
        <w:t>elektrokemilüminesans</w:t>
      </w:r>
      <w:proofErr w:type="spellEnd"/>
      <w:r w:rsidR="007174C9" w:rsidRPr="007174C9">
        <w:rPr>
          <w:rFonts w:ascii="Arial" w:hAnsi="Arial" w:cs="Arial"/>
        </w:rPr>
        <w:t xml:space="preserve"> </w:t>
      </w:r>
      <w:proofErr w:type="spellStart"/>
      <w:r w:rsidR="007174C9" w:rsidRPr="007174C9">
        <w:rPr>
          <w:rFonts w:ascii="Arial" w:hAnsi="Arial" w:cs="Arial"/>
        </w:rPr>
        <w:t>immünoassay</w:t>
      </w:r>
      <w:proofErr w:type="spellEnd"/>
      <w:r w:rsidR="007174C9" w:rsidRPr="007174C9">
        <w:rPr>
          <w:rFonts w:ascii="Arial" w:hAnsi="Arial" w:cs="Arial"/>
        </w:rPr>
        <w:t xml:space="preserve"> (ECL) yöntemlerinden biriyle çalışabilmelidir.</w:t>
      </w:r>
      <w:r w:rsidR="007174C9">
        <w:rPr>
          <w:rFonts w:ascii="Arial" w:hAnsi="Arial" w:cs="Arial"/>
        </w:rPr>
        <w:t xml:space="preserve"> </w:t>
      </w:r>
      <w:r w:rsidR="007174C9" w:rsidRPr="007174C9">
        <w:rPr>
          <w:rFonts w:ascii="Arial" w:hAnsi="Arial" w:cs="Arial"/>
        </w:rPr>
        <w:t>En az 24 (</w:t>
      </w:r>
      <w:proofErr w:type="spellStart"/>
      <w:r w:rsidR="007174C9" w:rsidRPr="007174C9">
        <w:rPr>
          <w:rFonts w:ascii="Arial" w:hAnsi="Arial" w:cs="Arial"/>
        </w:rPr>
        <w:t>yirmidört</w:t>
      </w:r>
      <w:proofErr w:type="spellEnd"/>
      <w:r w:rsidR="007174C9" w:rsidRPr="007174C9">
        <w:rPr>
          <w:rFonts w:ascii="Arial" w:hAnsi="Arial" w:cs="Arial"/>
        </w:rPr>
        <w:t xml:space="preserve">) parametreli bir cihaz kabul edilecektir.  </w:t>
      </w:r>
    </w:p>
    <w:p w:rsidR="000B4217" w:rsidRDefault="000B4217" w:rsidP="00D527A2">
      <w:pPr>
        <w:jc w:val="both"/>
        <w:rPr>
          <w:rFonts w:ascii="Arial" w:hAnsi="Arial" w:cs="Arial"/>
        </w:rPr>
      </w:pPr>
    </w:p>
    <w:p w:rsidR="000B4217" w:rsidRDefault="000B4217" w:rsidP="00D527A2">
      <w:pPr>
        <w:jc w:val="both"/>
        <w:rPr>
          <w:rFonts w:ascii="Arial" w:hAnsi="Arial" w:cs="Arial"/>
        </w:rPr>
      </w:pPr>
      <w:r>
        <w:rPr>
          <w:rFonts w:ascii="Arial" w:hAnsi="Arial" w:cs="Arial"/>
        </w:rPr>
        <w:t xml:space="preserve">3. Reaktifler ve kitlere teklif veren firmalar tekliflerinde kitlerin hangi prensiple çalıştığını, kaç </w:t>
      </w:r>
      <w:proofErr w:type="spellStart"/>
      <w:r>
        <w:rPr>
          <w:rFonts w:ascii="Arial" w:hAnsi="Arial" w:cs="Arial"/>
        </w:rPr>
        <w:t>testlik</w:t>
      </w:r>
      <w:proofErr w:type="spellEnd"/>
      <w:r>
        <w:rPr>
          <w:rFonts w:ascii="Arial" w:hAnsi="Arial" w:cs="Arial"/>
        </w:rPr>
        <w:t xml:space="preserve"> ambalajlarda olduğunu ve üretici firma isimlerini açık</w:t>
      </w:r>
      <w:r w:rsidR="00541E59">
        <w:rPr>
          <w:rFonts w:ascii="Arial" w:hAnsi="Arial" w:cs="Arial"/>
        </w:rPr>
        <w:t>ça</w:t>
      </w:r>
      <w:r>
        <w:rPr>
          <w:rFonts w:ascii="Arial" w:hAnsi="Arial" w:cs="Arial"/>
        </w:rPr>
        <w:t xml:space="preserve"> belirtmelidir.</w:t>
      </w:r>
      <w:r w:rsidR="006713C6">
        <w:rPr>
          <w:rFonts w:ascii="Arial" w:hAnsi="Arial" w:cs="Arial"/>
        </w:rPr>
        <w:t xml:space="preserve"> Teslim edilecek reaktifler ve kitler aynı lot numaralarından olmalıdır.  </w:t>
      </w:r>
    </w:p>
    <w:p w:rsidR="000B4217" w:rsidRDefault="000B4217" w:rsidP="00D527A2">
      <w:pPr>
        <w:jc w:val="both"/>
        <w:rPr>
          <w:rFonts w:ascii="Arial" w:hAnsi="Arial" w:cs="Arial"/>
        </w:rPr>
      </w:pPr>
    </w:p>
    <w:p w:rsidR="000B4217" w:rsidRDefault="000B4217" w:rsidP="00D527A2">
      <w:pPr>
        <w:jc w:val="both"/>
        <w:rPr>
          <w:rFonts w:ascii="Arial" w:hAnsi="Arial" w:cs="Arial"/>
        </w:rPr>
      </w:pPr>
      <w:r>
        <w:rPr>
          <w:rFonts w:ascii="Arial" w:hAnsi="Arial" w:cs="Arial"/>
        </w:rPr>
        <w:t>4. Cihaz otomatik olmalı ve sonuçlar kantitatif olarak alınabilmelidir. Cihaza sürekli numune yüklemesi yapılab</w:t>
      </w:r>
      <w:r w:rsidR="00DF51BB">
        <w:rPr>
          <w:rFonts w:ascii="Arial" w:hAnsi="Arial" w:cs="Arial"/>
        </w:rPr>
        <w:t xml:space="preserve">ilmelidir. </w:t>
      </w:r>
      <w:r>
        <w:rPr>
          <w:rFonts w:ascii="Arial" w:hAnsi="Arial" w:cs="Arial"/>
        </w:rPr>
        <w:t xml:space="preserve">Cihazın test girişleri tek bilgisayardan barkotlu </w:t>
      </w:r>
      <w:proofErr w:type="gramStart"/>
      <w:r>
        <w:rPr>
          <w:rFonts w:ascii="Arial" w:hAnsi="Arial" w:cs="Arial"/>
        </w:rPr>
        <w:t>tüplerle</w:t>
      </w:r>
      <w:r w:rsidR="00DF51BB">
        <w:rPr>
          <w:rFonts w:ascii="Arial" w:hAnsi="Arial" w:cs="Arial"/>
        </w:rPr>
        <w:t xml:space="preserve">  veri</w:t>
      </w:r>
      <w:proofErr w:type="gramEnd"/>
      <w:r w:rsidR="00DF51BB">
        <w:rPr>
          <w:rFonts w:ascii="Arial" w:hAnsi="Arial" w:cs="Arial"/>
        </w:rPr>
        <w:t xml:space="preserve"> aktarımı otomati</w:t>
      </w:r>
      <w:r w:rsidR="00541E59">
        <w:rPr>
          <w:rFonts w:ascii="Arial" w:hAnsi="Arial" w:cs="Arial"/>
        </w:rPr>
        <w:t xml:space="preserve">k olacak şekilde sağlanmalıdır. </w:t>
      </w:r>
      <w:r w:rsidR="00DF51BB">
        <w:rPr>
          <w:rFonts w:ascii="Arial" w:hAnsi="Arial" w:cs="Arial"/>
        </w:rPr>
        <w:t>Cihaz çalışma bittiğinde hasta sonuçlarını herhangi bir komuta gerek duymadan otomatik olarak laboratuvar bilgi sistemine aktarabilmelidir. Cihazlar 24(</w:t>
      </w:r>
      <w:proofErr w:type="spellStart"/>
      <w:r w:rsidR="00DF51BB">
        <w:rPr>
          <w:rFonts w:ascii="Arial" w:hAnsi="Arial" w:cs="Arial"/>
        </w:rPr>
        <w:t>yirmidört</w:t>
      </w:r>
      <w:proofErr w:type="spellEnd"/>
      <w:r w:rsidR="00DF51BB">
        <w:rPr>
          <w:rFonts w:ascii="Arial" w:hAnsi="Arial" w:cs="Arial"/>
        </w:rPr>
        <w:t>) saat kullanıma hazır çalışabileceklerdir.</w:t>
      </w:r>
      <w:r w:rsidR="005A1418">
        <w:rPr>
          <w:rFonts w:ascii="Arial" w:hAnsi="Arial" w:cs="Arial"/>
        </w:rPr>
        <w:t xml:space="preserve"> Cihazlar şehir şebeke gerilimi ile çalışabilmelidir. Cihaz şebeke gerilimindeki değişimleri en az yüzde 10(on) </w:t>
      </w:r>
      <w:proofErr w:type="spellStart"/>
      <w:r w:rsidR="005A1418">
        <w:rPr>
          <w:rFonts w:ascii="Arial" w:hAnsi="Arial" w:cs="Arial"/>
        </w:rPr>
        <w:t>kompanse</w:t>
      </w:r>
      <w:proofErr w:type="spellEnd"/>
      <w:r w:rsidR="005A1418">
        <w:rPr>
          <w:rFonts w:ascii="Arial" w:hAnsi="Arial" w:cs="Arial"/>
        </w:rPr>
        <w:t xml:space="preserve"> edebilecek düzeneğe sahip olmalıdır. Cihaz soğutma sistemli reaktif bölmesine sahip olmalıdır.</w:t>
      </w:r>
      <w:r w:rsidR="00263090">
        <w:rPr>
          <w:rFonts w:ascii="Arial" w:hAnsi="Arial" w:cs="Arial"/>
        </w:rPr>
        <w:t xml:space="preserve"> Cihaz iç kalite kontrol ve istatistik programına sahip olmalıdır.</w:t>
      </w:r>
    </w:p>
    <w:p w:rsidR="00263090" w:rsidRDefault="00263090" w:rsidP="00D527A2">
      <w:pPr>
        <w:jc w:val="both"/>
        <w:rPr>
          <w:rFonts w:ascii="Arial" w:hAnsi="Arial" w:cs="Arial"/>
        </w:rPr>
      </w:pPr>
    </w:p>
    <w:p w:rsidR="00263090" w:rsidRDefault="00263090" w:rsidP="00D527A2">
      <w:pPr>
        <w:jc w:val="both"/>
        <w:rPr>
          <w:rFonts w:ascii="Arial" w:hAnsi="Arial" w:cs="Arial"/>
        </w:rPr>
      </w:pPr>
      <w:r>
        <w:rPr>
          <w:rFonts w:ascii="Arial" w:hAnsi="Arial" w:cs="Arial"/>
        </w:rPr>
        <w:t>5. Cihazda herhangi bir arıza ve aksama olduğunda, sesli veya ışıklı bir sistemle kullanıcıyı uyarmalıdır, bu mesajlar kod şeklindeyse bunların tam açılımı (Türkçe açıklamalı) firma tarafından liste olarak sunulacaktır. Yüklenici firma, cihazın hasta bazında saklayabileceği hafıza kapasitesini bildirecektir.</w:t>
      </w:r>
    </w:p>
    <w:p w:rsidR="005A1418" w:rsidRDefault="005A1418" w:rsidP="00D527A2">
      <w:pPr>
        <w:jc w:val="both"/>
        <w:rPr>
          <w:rFonts w:ascii="Arial" w:hAnsi="Arial" w:cs="Arial"/>
        </w:rPr>
      </w:pPr>
    </w:p>
    <w:p w:rsidR="005A1418" w:rsidRDefault="00F665DC" w:rsidP="00D527A2">
      <w:pPr>
        <w:jc w:val="both"/>
        <w:rPr>
          <w:rFonts w:ascii="Arial" w:hAnsi="Arial" w:cs="Arial"/>
        </w:rPr>
      </w:pPr>
      <w:r>
        <w:rPr>
          <w:rFonts w:ascii="Arial" w:hAnsi="Arial" w:cs="Arial"/>
        </w:rPr>
        <w:t>6</w:t>
      </w:r>
      <w:r w:rsidR="005A1418">
        <w:rPr>
          <w:rFonts w:ascii="Arial" w:hAnsi="Arial" w:cs="Arial"/>
        </w:rPr>
        <w:t xml:space="preserve">.Cihazda acil işlem </w:t>
      </w:r>
      <w:proofErr w:type="spellStart"/>
      <w:r w:rsidR="005A1418">
        <w:rPr>
          <w:rFonts w:ascii="Arial" w:hAnsi="Arial" w:cs="Arial"/>
        </w:rPr>
        <w:t>modu</w:t>
      </w:r>
      <w:proofErr w:type="spellEnd"/>
      <w:r w:rsidR="005A1418">
        <w:rPr>
          <w:rFonts w:ascii="Arial" w:hAnsi="Arial" w:cs="Arial"/>
        </w:rPr>
        <w:t xml:space="preserve"> olmalıdır; acil numuneler sistemin çalışması durdurulmadan girilebilmelidir.</w:t>
      </w:r>
      <w:r w:rsidR="00340DC1">
        <w:rPr>
          <w:rFonts w:ascii="Arial" w:hAnsi="Arial" w:cs="Arial"/>
        </w:rPr>
        <w:t xml:space="preserve"> Cihaz tekrarlanan ve </w:t>
      </w:r>
      <w:proofErr w:type="spellStart"/>
      <w:r w:rsidR="00340DC1">
        <w:rPr>
          <w:rFonts w:ascii="Arial" w:hAnsi="Arial" w:cs="Arial"/>
        </w:rPr>
        <w:t>dilüe</w:t>
      </w:r>
      <w:proofErr w:type="spellEnd"/>
      <w:r w:rsidR="00340DC1">
        <w:rPr>
          <w:rFonts w:ascii="Arial" w:hAnsi="Arial" w:cs="Arial"/>
        </w:rPr>
        <w:t xml:space="preserve"> edilen testleri çalışabilmelidir.</w:t>
      </w:r>
    </w:p>
    <w:p w:rsidR="00340DC1" w:rsidRDefault="00340DC1" w:rsidP="00D527A2">
      <w:pPr>
        <w:jc w:val="both"/>
        <w:rPr>
          <w:rFonts w:ascii="Arial" w:hAnsi="Arial" w:cs="Arial"/>
        </w:rPr>
      </w:pPr>
    </w:p>
    <w:p w:rsidR="00340DC1" w:rsidRDefault="00F665DC" w:rsidP="00D527A2">
      <w:pPr>
        <w:jc w:val="both"/>
        <w:rPr>
          <w:rFonts w:ascii="Arial" w:hAnsi="Arial" w:cs="Arial"/>
        </w:rPr>
      </w:pPr>
      <w:r>
        <w:rPr>
          <w:rFonts w:ascii="Arial" w:hAnsi="Arial" w:cs="Arial"/>
        </w:rPr>
        <w:lastRenderedPageBreak/>
        <w:t>7</w:t>
      </w:r>
      <w:r w:rsidR="00340DC1">
        <w:rPr>
          <w:rFonts w:ascii="Arial" w:hAnsi="Arial" w:cs="Arial"/>
        </w:rPr>
        <w:t>. Cihaz reaktif kabı etiketinde belirtilen test miktarını sonuna kadar kullanabilmelidir. Bundan dolayı meydana gelebilecek kayıplar, yüklenici tarafından ücretsiz karşılanmalıdır.</w:t>
      </w:r>
    </w:p>
    <w:p w:rsidR="00340DC1" w:rsidRDefault="00340DC1" w:rsidP="00D527A2">
      <w:pPr>
        <w:jc w:val="both"/>
        <w:rPr>
          <w:rFonts w:ascii="Arial" w:hAnsi="Arial" w:cs="Arial"/>
        </w:rPr>
      </w:pPr>
    </w:p>
    <w:p w:rsidR="00340DC1" w:rsidRDefault="00F665DC" w:rsidP="00D527A2">
      <w:pPr>
        <w:jc w:val="both"/>
        <w:rPr>
          <w:rFonts w:ascii="Arial" w:hAnsi="Arial" w:cs="Arial"/>
        </w:rPr>
      </w:pPr>
      <w:r>
        <w:rPr>
          <w:rFonts w:ascii="Arial" w:hAnsi="Arial" w:cs="Arial"/>
        </w:rPr>
        <w:t>8</w:t>
      </w:r>
      <w:r w:rsidR="00340DC1">
        <w:rPr>
          <w:rFonts w:ascii="Arial" w:hAnsi="Arial" w:cs="Arial"/>
        </w:rPr>
        <w:t>. İhaleyi kazanan firma gereği halinde cihazların, ortalama günlük tetkik sayılarına rahatlıkla yetecek kapasitede, gerekli standartlara uygun su sistemini kuracaktır. Bu sistemlerin bakım ve onarımı da yüklenici firmaya aittir.</w:t>
      </w:r>
    </w:p>
    <w:p w:rsidR="000B4217" w:rsidRDefault="000B4217" w:rsidP="00D527A2">
      <w:pPr>
        <w:jc w:val="both"/>
        <w:rPr>
          <w:rFonts w:ascii="Arial" w:hAnsi="Arial" w:cs="Arial"/>
        </w:rPr>
      </w:pPr>
    </w:p>
    <w:p w:rsidR="00D527A2" w:rsidRDefault="00F665DC" w:rsidP="00D527A2">
      <w:pPr>
        <w:jc w:val="both"/>
        <w:rPr>
          <w:rFonts w:ascii="Arial" w:hAnsi="Arial" w:cs="Arial"/>
        </w:rPr>
      </w:pPr>
      <w:r>
        <w:rPr>
          <w:rFonts w:ascii="Arial" w:hAnsi="Arial" w:cs="Arial"/>
        </w:rPr>
        <w:t>9</w:t>
      </w:r>
      <w:r w:rsidR="00D527A2">
        <w:rPr>
          <w:rFonts w:ascii="Arial" w:hAnsi="Arial" w:cs="Arial"/>
        </w:rPr>
        <w:t xml:space="preserve">.Teklif edilecek reaktifler ve kitlerin birim test maliyeti hesaplanırken; cihazda güvenilir sonuç almak kaydıyla, teklif veren firmalar, kitlerle beraber kullanılacak cihaza uygun </w:t>
      </w:r>
      <w:proofErr w:type="gramStart"/>
      <w:r w:rsidR="00D527A2">
        <w:rPr>
          <w:rFonts w:ascii="Arial" w:hAnsi="Arial" w:cs="Arial"/>
        </w:rPr>
        <w:t>kalibrasyon</w:t>
      </w:r>
      <w:proofErr w:type="gramEnd"/>
      <w:r w:rsidR="00D527A2">
        <w:rPr>
          <w:rFonts w:ascii="Arial" w:hAnsi="Arial" w:cs="Arial"/>
        </w:rPr>
        <w:t xml:space="preserve"> ve kontrol serumlarını (normal ve patolojik değerleri içeren en az iki seviye), </w:t>
      </w:r>
      <w:r w:rsidR="00D527A2" w:rsidRPr="00564290">
        <w:rPr>
          <w:rFonts w:ascii="Arial" w:hAnsi="Arial" w:cs="Arial"/>
        </w:rPr>
        <w:t>kalibrasyon, kontrol ve</w:t>
      </w:r>
      <w:r w:rsidR="00564290" w:rsidRPr="00564290">
        <w:rPr>
          <w:rFonts w:ascii="Arial" w:hAnsi="Arial" w:cs="Arial"/>
        </w:rPr>
        <w:t xml:space="preserve"> bunların</w:t>
      </w:r>
      <w:r w:rsidR="00D527A2" w:rsidRPr="00564290">
        <w:rPr>
          <w:rFonts w:ascii="Arial" w:hAnsi="Arial" w:cs="Arial"/>
        </w:rPr>
        <w:t xml:space="preserve"> tekrarlar</w:t>
      </w:r>
      <w:r w:rsidR="00564290" w:rsidRPr="00564290">
        <w:rPr>
          <w:rFonts w:ascii="Arial" w:hAnsi="Arial" w:cs="Arial"/>
        </w:rPr>
        <w:t xml:space="preserve">ı </w:t>
      </w:r>
      <w:r w:rsidR="00D527A2" w:rsidRPr="00564290">
        <w:rPr>
          <w:rFonts w:ascii="Arial" w:hAnsi="Arial" w:cs="Arial"/>
        </w:rPr>
        <w:t xml:space="preserve">sırasında harcanacak test reaktiflerini, </w:t>
      </w:r>
      <w:r w:rsidR="00D527A2">
        <w:rPr>
          <w:rFonts w:ascii="Arial" w:hAnsi="Arial" w:cs="Arial"/>
        </w:rPr>
        <w:t>yıkama ve temizlik solüsyonlarını, reaksiyon küvetlerini ve ayrıca yukarıda istenilen malzemeler gibi, cihazın normal ve güvenilir bir şekilde çalışması için gerekli tüm sarf malzemelerini göz önünde bulunduracak, bu malzemeler ücretsiz olarak laboratuvarın gerek gördüğü kadar her istenildiğinde hastaneye verilecektir. Kalibrasyon yapma ve kontrol okutma sıklığı ilgili laboratuvar uzmanı tarafından belirlenir. İç kalite kontrol örneklerinin lot numaraları en az 3 ay süresince değişmemelidir.</w:t>
      </w:r>
    </w:p>
    <w:p w:rsidR="00D527A2" w:rsidRPr="00193A1D" w:rsidRDefault="00D527A2" w:rsidP="00D527A2">
      <w:pPr>
        <w:jc w:val="both"/>
        <w:rPr>
          <w:rFonts w:ascii="Arial" w:hAnsi="Arial" w:cs="Arial"/>
        </w:rPr>
      </w:pPr>
      <w:r>
        <w:rPr>
          <w:rFonts w:ascii="Arial" w:hAnsi="Arial" w:cs="Arial"/>
        </w:rPr>
        <w:t xml:space="preserve">                     </w:t>
      </w:r>
    </w:p>
    <w:p w:rsidR="00D527A2" w:rsidRDefault="00F665DC" w:rsidP="00D527A2">
      <w:pPr>
        <w:jc w:val="both"/>
        <w:rPr>
          <w:rFonts w:ascii="Arial" w:hAnsi="Arial" w:cs="Arial"/>
        </w:rPr>
      </w:pPr>
      <w:r>
        <w:rPr>
          <w:rFonts w:ascii="Arial" w:hAnsi="Arial" w:cs="Arial"/>
        </w:rPr>
        <w:t>10</w:t>
      </w:r>
      <w:r w:rsidR="00D527A2">
        <w:rPr>
          <w:rFonts w:ascii="Arial" w:hAnsi="Arial" w:cs="Arial"/>
        </w:rPr>
        <w:t>.Sözleşme süresince, yüklenici firma, ilgili laboratuvar uzmanı tara</w:t>
      </w:r>
      <w:r w:rsidR="00541E59">
        <w:rPr>
          <w:rFonts w:ascii="Arial" w:hAnsi="Arial" w:cs="Arial"/>
        </w:rPr>
        <w:t>fından uygun görülen bir “dış kalite</w:t>
      </w:r>
      <w:r w:rsidR="00D527A2">
        <w:rPr>
          <w:rFonts w:ascii="Arial" w:hAnsi="Arial" w:cs="Arial"/>
        </w:rPr>
        <w:t xml:space="preserve"> kontrol programı” ile ilgili tüm işlemleri ücretsiz olarak gerçekleştirecektir. Dış kalite kontrol üyeliklerini cihazın kurulmasını takip eden aydan başlamak üzere sözleşme süresince ücretsiz sağlayacaktır. Dış kalite kontrol </w:t>
      </w:r>
      <w:proofErr w:type="gramStart"/>
      <w:r w:rsidR="00D527A2">
        <w:rPr>
          <w:rFonts w:ascii="Arial" w:hAnsi="Arial" w:cs="Arial"/>
        </w:rPr>
        <w:t>numunelerinin  kargo</w:t>
      </w:r>
      <w:proofErr w:type="gramEnd"/>
      <w:r w:rsidR="00D527A2">
        <w:rPr>
          <w:rFonts w:ascii="Arial" w:hAnsi="Arial" w:cs="Arial"/>
        </w:rPr>
        <w:t xml:space="preserve"> ücreti yüklenici firmaya aittir. Dış kalite kontrol üyeliğinin olduğuna dair sipariş makbuzunu cihaz muayenesi esnasında komisyona sunacaktır.</w:t>
      </w:r>
    </w:p>
    <w:p w:rsidR="00DF51BB" w:rsidRDefault="00DF51BB" w:rsidP="00D527A2">
      <w:pPr>
        <w:jc w:val="both"/>
        <w:rPr>
          <w:rFonts w:ascii="Arial" w:hAnsi="Arial" w:cs="Arial"/>
        </w:rPr>
      </w:pPr>
    </w:p>
    <w:p w:rsidR="00DF51BB" w:rsidRDefault="00F665DC" w:rsidP="00D527A2">
      <w:pPr>
        <w:jc w:val="both"/>
        <w:rPr>
          <w:rFonts w:ascii="Arial" w:hAnsi="Arial" w:cs="Arial"/>
        </w:rPr>
      </w:pPr>
      <w:r>
        <w:rPr>
          <w:rFonts w:ascii="Arial" w:hAnsi="Arial" w:cs="Arial"/>
        </w:rPr>
        <w:t>11</w:t>
      </w:r>
      <w:r w:rsidR="00DF51BB">
        <w:rPr>
          <w:rFonts w:ascii="Arial" w:hAnsi="Arial" w:cs="Arial"/>
        </w:rPr>
        <w:t>.Kalite kontrol sonuçlarına gör</w:t>
      </w:r>
      <w:r w:rsidR="00BC4B10">
        <w:rPr>
          <w:rFonts w:ascii="Arial" w:hAnsi="Arial" w:cs="Arial"/>
        </w:rPr>
        <w:t>e sistematik hata saptandığında</w:t>
      </w:r>
      <w:r w:rsidR="00DF51BB">
        <w:rPr>
          <w:rFonts w:ascii="Arial" w:hAnsi="Arial" w:cs="Arial"/>
        </w:rPr>
        <w:t xml:space="preserve"> her aksayan testin güvenilir bir laboratuvarda çalıştırılması ve raporlanması yüklenici firma tarafından sağlanacaktır.</w:t>
      </w:r>
    </w:p>
    <w:p w:rsidR="00BC4B10" w:rsidRDefault="00BC4B10" w:rsidP="00D527A2">
      <w:pPr>
        <w:jc w:val="both"/>
        <w:rPr>
          <w:rFonts w:ascii="Arial" w:hAnsi="Arial" w:cs="Arial"/>
        </w:rPr>
      </w:pPr>
    </w:p>
    <w:p w:rsidR="00BC4B10" w:rsidRDefault="00F665DC" w:rsidP="00D527A2">
      <w:pPr>
        <w:jc w:val="both"/>
        <w:rPr>
          <w:rFonts w:ascii="Arial" w:hAnsi="Arial" w:cs="Arial"/>
        </w:rPr>
      </w:pPr>
      <w:r>
        <w:rPr>
          <w:rFonts w:ascii="Arial" w:hAnsi="Arial" w:cs="Arial"/>
        </w:rPr>
        <w:t>12</w:t>
      </w:r>
      <w:r w:rsidR="00BC4B10">
        <w:rPr>
          <w:rFonts w:ascii="Arial" w:hAnsi="Arial" w:cs="Arial"/>
        </w:rPr>
        <w:t>. Yüklenici firmadan kaynaklanan kitlerin temin edilmesinde gecikme,  bozuk veya miadı geçmiş kit getirme, cihazın arızasının zamanında giderilememesi gibi durumlarda her aksayan testin laboratuvar sorumlu uzmanının belirleyeceği güvenilir bir laboratuvarda (kamu hastanesi veya ruhsatlı özel laboratuvar) çalıştırılması ve raporlanması yüklenici firma tarafından sağlanacaktır.</w:t>
      </w:r>
    </w:p>
    <w:p w:rsidR="00D527A2" w:rsidRDefault="00D527A2" w:rsidP="00D527A2">
      <w:pPr>
        <w:ind w:firstLine="708"/>
        <w:jc w:val="both"/>
        <w:rPr>
          <w:rFonts w:ascii="Arial" w:hAnsi="Arial" w:cs="Arial"/>
        </w:rPr>
      </w:pPr>
    </w:p>
    <w:p w:rsidR="00D527A2" w:rsidRDefault="00F665DC" w:rsidP="00D527A2">
      <w:pPr>
        <w:jc w:val="both"/>
        <w:rPr>
          <w:rFonts w:ascii="Arial" w:hAnsi="Arial" w:cs="Arial"/>
        </w:rPr>
      </w:pPr>
      <w:r>
        <w:rPr>
          <w:rFonts w:ascii="Arial" w:hAnsi="Arial" w:cs="Arial"/>
        </w:rPr>
        <w:t>13</w:t>
      </w:r>
      <w:r w:rsidR="00D527A2">
        <w:rPr>
          <w:rFonts w:ascii="Arial" w:hAnsi="Arial" w:cs="Arial"/>
        </w:rPr>
        <w:t>. Sözleşme süresince alınan reaktifler ve kitlerin miatları teslim tarihinden itibaren en az</w:t>
      </w:r>
      <w:r w:rsidR="00564290">
        <w:rPr>
          <w:rFonts w:ascii="Arial" w:hAnsi="Arial" w:cs="Arial"/>
          <w:color w:val="FF0000"/>
        </w:rPr>
        <w:t xml:space="preserve"> </w:t>
      </w:r>
      <w:r w:rsidR="0087022E">
        <w:rPr>
          <w:rFonts w:ascii="Arial" w:hAnsi="Arial" w:cs="Arial"/>
        </w:rPr>
        <w:t>10</w:t>
      </w:r>
      <w:r w:rsidR="00564D21">
        <w:rPr>
          <w:rFonts w:ascii="Arial" w:hAnsi="Arial" w:cs="Arial"/>
        </w:rPr>
        <w:t>(</w:t>
      </w:r>
      <w:r w:rsidR="0087022E">
        <w:rPr>
          <w:rFonts w:ascii="Arial" w:hAnsi="Arial" w:cs="Arial"/>
        </w:rPr>
        <w:t>on</w:t>
      </w:r>
      <w:r w:rsidR="00564D21">
        <w:rPr>
          <w:rFonts w:ascii="Arial" w:hAnsi="Arial" w:cs="Arial"/>
        </w:rPr>
        <w:t>)</w:t>
      </w:r>
      <w:r w:rsidR="00D527A2" w:rsidRPr="00564D21">
        <w:rPr>
          <w:rFonts w:ascii="Arial" w:hAnsi="Arial" w:cs="Arial"/>
        </w:rPr>
        <w:t xml:space="preserve"> </w:t>
      </w:r>
      <w:r w:rsidR="002A09B0">
        <w:rPr>
          <w:rFonts w:ascii="Arial" w:hAnsi="Arial" w:cs="Arial"/>
        </w:rPr>
        <w:t xml:space="preserve">ay </w:t>
      </w:r>
      <w:proofErr w:type="spellStart"/>
      <w:r w:rsidR="002A09B0">
        <w:rPr>
          <w:rFonts w:ascii="Arial" w:hAnsi="Arial" w:cs="Arial"/>
        </w:rPr>
        <w:t>miad</w:t>
      </w:r>
      <w:r w:rsidR="00D527A2">
        <w:rPr>
          <w:rFonts w:ascii="Arial" w:hAnsi="Arial" w:cs="Arial"/>
        </w:rPr>
        <w:t>lı</w:t>
      </w:r>
      <w:proofErr w:type="spellEnd"/>
      <w:r w:rsidR="00D527A2">
        <w:rPr>
          <w:rFonts w:ascii="Arial" w:hAnsi="Arial" w:cs="Arial"/>
        </w:rPr>
        <w:t xml:space="preserve"> olacaktır. Son kullanma tarihine kadar tüketilemeyecek olan reaktifler ve kitler miadından 2 (iki) ay önce bildirimde bulunmak koşulu </w:t>
      </w:r>
      <w:proofErr w:type="gramStart"/>
      <w:r w:rsidR="00D527A2">
        <w:rPr>
          <w:rFonts w:ascii="Arial" w:hAnsi="Arial" w:cs="Arial"/>
        </w:rPr>
        <w:t>ile  miktarı</w:t>
      </w:r>
      <w:proofErr w:type="gramEnd"/>
      <w:r w:rsidR="00D527A2">
        <w:rPr>
          <w:rFonts w:ascii="Arial" w:hAnsi="Arial" w:cs="Arial"/>
        </w:rPr>
        <w:t xml:space="preserve"> ne olursa </w:t>
      </w:r>
      <w:r w:rsidR="002A09B0">
        <w:rPr>
          <w:rFonts w:ascii="Arial" w:hAnsi="Arial" w:cs="Arial"/>
        </w:rPr>
        <w:t xml:space="preserve">olsun firma tarafından uzun </w:t>
      </w:r>
      <w:proofErr w:type="spellStart"/>
      <w:r w:rsidR="002A09B0">
        <w:rPr>
          <w:rFonts w:ascii="Arial" w:hAnsi="Arial" w:cs="Arial"/>
        </w:rPr>
        <w:t>miad</w:t>
      </w:r>
      <w:r w:rsidR="00D527A2">
        <w:rPr>
          <w:rFonts w:ascii="Arial" w:hAnsi="Arial" w:cs="Arial"/>
        </w:rPr>
        <w:t>lılar</w:t>
      </w:r>
      <w:r w:rsidR="002A09B0">
        <w:rPr>
          <w:rFonts w:ascii="Arial" w:hAnsi="Arial" w:cs="Arial"/>
        </w:rPr>
        <w:t>ıyl</w:t>
      </w:r>
      <w:r w:rsidR="00D527A2">
        <w:rPr>
          <w:rFonts w:ascii="Arial" w:hAnsi="Arial" w:cs="Arial"/>
        </w:rPr>
        <w:t>a</w:t>
      </w:r>
      <w:proofErr w:type="spellEnd"/>
      <w:r w:rsidR="00D527A2">
        <w:rPr>
          <w:rFonts w:ascii="Arial" w:hAnsi="Arial" w:cs="Arial"/>
        </w:rPr>
        <w:t xml:space="preserve"> değiştirilecektir. Reaktifler ve kitlerin ve kitlerle ilgili standart ve kontrollerin hatalı sonuç vermesi durumunda; bu kitler de firma tarafından yenileri ile değiştirilecektir.</w:t>
      </w:r>
    </w:p>
    <w:p w:rsidR="00D527A2" w:rsidRDefault="00D527A2" w:rsidP="00564290">
      <w:pPr>
        <w:jc w:val="both"/>
        <w:rPr>
          <w:rFonts w:ascii="Arial" w:hAnsi="Arial" w:cs="Arial"/>
        </w:rPr>
      </w:pPr>
    </w:p>
    <w:p w:rsidR="00D527A2" w:rsidRDefault="00564290" w:rsidP="00D527A2">
      <w:pPr>
        <w:jc w:val="both"/>
        <w:rPr>
          <w:rFonts w:ascii="Arial" w:hAnsi="Arial" w:cs="Arial"/>
        </w:rPr>
      </w:pPr>
      <w:r>
        <w:rPr>
          <w:rFonts w:ascii="Arial" w:hAnsi="Arial" w:cs="Arial"/>
        </w:rPr>
        <w:t>14</w:t>
      </w:r>
      <w:r w:rsidR="00D527A2">
        <w:rPr>
          <w:rFonts w:ascii="Arial" w:hAnsi="Arial" w:cs="Arial"/>
        </w:rPr>
        <w:t>. Sarf ve kit miktarlarının değişimine ve öngörülenden farklı tüketime bağlı olarak ihale bedelini aşmamak kaydıyla, çok kullanılan bir test daha az sarf edilen başka bir test ile ihaledeki birim fiyatlar dikkate alınarak değişim yapılabilir. Firma bu</w:t>
      </w:r>
      <w:r w:rsidR="00BA37EE">
        <w:rPr>
          <w:rFonts w:ascii="Arial" w:hAnsi="Arial" w:cs="Arial"/>
        </w:rPr>
        <w:t>nu</w:t>
      </w:r>
      <w:r w:rsidR="00D527A2">
        <w:rPr>
          <w:rFonts w:ascii="Arial" w:hAnsi="Arial" w:cs="Arial"/>
        </w:rPr>
        <w:t xml:space="preserve"> yazılı olarak taahhüt etmelidir.</w:t>
      </w:r>
    </w:p>
    <w:p w:rsidR="00D527A2" w:rsidRDefault="00D527A2" w:rsidP="00D527A2">
      <w:pPr>
        <w:ind w:firstLine="708"/>
        <w:jc w:val="both"/>
        <w:rPr>
          <w:rFonts w:ascii="Arial" w:hAnsi="Arial" w:cs="Arial"/>
        </w:rPr>
      </w:pPr>
    </w:p>
    <w:p w:rsidR="00D527A2" w:rsidRDefault="00564290" w:rsidP="00D527A2">
      <w:pPr>
        <w:jc w:val="both"/>
        <w:rPr>
          <w:rFonts w:ascii="Arial" w:hAnsi="Arial" w:cs="Arial"/>
        </w:rPr>
      </w:pPr>
      <w:r>
        <w:rPr>
          <w:rFonts w:ascii="Arial" w:hAnsi="Arial" w:cs="Arial"/>
        </w:rPr>
        <w:t>15</w:t>
      </w:r>
      <w:r w:rsidR="00D527A2">
        <w:rPr>
          <w:rFonts w:ascii="Arial" w:hAnsi="Arial" w:cs="Arial"/>
        </w:rPr>
        <w:t xml:space="preserve">.Hastenenin öngörülemeyen nedenlerden dolayı taleplerin üzerinde </w:t>
      </w:r>
      <w:r w:rsidR="006B134E">
        <w:rPr>
          <w:rFonts w:ascii="Arial" w:hAnsi="Arial" w:cs="Arial"/>
        </w:rPr>
        <w:t xml:space="preserve">veya altında </w:t>
      </w:r>
      <w:r w:rsidR="00D527A2">
        <w:rPr>
          <w:rFonts w:ascii="Arial" w:hAnsi="Arial" w:cs="Arial"/>
        </w:rPr>
        <w:t>kit sarfiyatı söz konusu olur ise</w:t>
      </w:r>
      <w:r w:rsidR="006B134E">
        <w:rPr>
          <w:rFonts w:ascii="Arial" w:hAnsi="Arial" w:cs="Arial"/>
        </w:rPr>
        <w:t xml:space="preserve"> hastane</w:t>
      </w:r>
      <w:r w:rsidR="00D527A2">
        <w:rPr>
          <w:rFonts w:ascii="Arial" w:hAnsi="Arial" w:cs="Arial"/>
        </w:rPr>
        <w:t xml:space="preserve"> sözleşme bedeli üzerinden %20 (yirmi) oranda kit artışı</w:t>
      </w:r>
      <w:r w:rsidR="006B134E">
        <w:rPr>
          <w:rFonts w:ascii="Arial" w:hAnsi="Arial" w:cs="Arial"/>
        </w:rPr>
        <w:t xml:space="preserve"> yada azalışı</w:t>
      </w:r>
      <w:r w:rsidR="00D527A2">
        <w:rPr>
          <w:rFonts w:ascii="Arial" w:hAnsi="Arial" w:cs="Arial"/>
        </w:rPr>
        <w:t xml:space="preserve"> yapabilecektir.</w:t>
      </w:r>
    </w:p>
    <w:p w:rsidR="00D527A2" w:rsidRDefault="00D527A2" w:rsidP="00D527A2">
      <w:pPr>
        <w:jc w:val="both"/>
        <w:rPr>
          <w:rFonts w:ascii="Arial" w:hAnsi="Arial" w:cs="Arial"/>
        </w:rPr>
      </w:pPr>
    </w:p>
    <w:p w:rsidR="006D5B08" w:rsidRDefault="00D32F82" w:rsidP="00D527A2">
      <w:pPr>
        <w:jc w:val="both"/>
        <w:rPr>
          <w:rFonts w:ascii="Arial" w:hAnsi="Arial" w:cs="Arial"/>
        </w:rPr>
      </w:pPr>
      <w:r>
        <w:rPr>
          <w:rFonts w:ascii="Arial" w:hAnsi="Arial" w:cs="Arial"/>
        </w:rPr>
        <w:lastRenderedPageBreak/>
        <w:t>1</w:t>
      </w:r>
      <w:r w:rsidR="00564290">
        <w:rPr>
          <w:rFonts w:ascii="Arial" w:hAnsi="Arial" w:cs="Arial"/>
        </w:rPr>
        <w:t>6</w:t>
      </w:r>
      <w:r w:rsidR="006D1C06" w:rsidRPr="00D527A2">
        <w:rPr>
          <w:rFonts w:ascii="Arial" w:hAnsi="Arial" w:cs="Arial"/>
        </w:rPr>
        <w:t>.</w:t>
      </w:r>
      <w:r w:rsidR="006D5B08" w:rsidRPr="006D5B08">
        <w:rPr>
          <w:rFonts w:ascii="Arial" w:hAnsi="Arial" w:cs="Arial"/>
        </w:rPr>
        <w:t xml:space="preserve"> </w:t>
      </w:r>
      <w:r w:rsidR="006D5B08">
        <w:rPr>
          <w:rFonts w:ascii="Arial" w:hAnsi="Arial" w:cs="Arial"/>
        </w:rPr>
        <w:t>Kit karşılığı verilecek olan cihaz saatte en az 100 test çalışabilecek kapasitede olacaktır. Bu husus muayene aşamasında belgelendirilecektir.</w:t>
      </w:r>
    </w:p>
    <w:p w:rsidR="0086727C" w:rsidRDefault="0086727C" w:rsidP="00D527A2">
      <w:pPr>
        <w:ind w:firstLine="708"/>
        <w:jc w:val="both"/>
        <w:rPr>
          <w:rFonts w:ascii="Arial" w:hAnsi="Arial" w:cs="Arial"/>
        </w:rPr>
      </w:pPr>
    </w:p>
    <w:p w:rsidR="00477FC9" w:rsidRDefault="00D527A2" w:rsidP="00D527A2">
      <w:pPr>
        <w:jc w:val="both"/>
        <w:rPr>
          <w:rFonts w:ascii="Arial" w:hAnsi="Arial" w:cs="Arial"/>
        </w:rPr>
      </w:pPr>
      <w:r>
        <w:rPr>
          <w:rFonts w:ascii="Arial" w:hAnsi="Arial" w:cs="Arial"/>
        </w:rPr>
        <w:t>1</w:t>
      </w:r>
      <w:r w:rsidR="00564290">
        <w:rPr>
          <w:rFonts w:ascii="Arial" w:hAnsi="Arial" w:cs="Arial"/>
        </w:rPr>
        <w:t>7</w:t>
      </w:r>
      <w:r w:rsidR="00477FC9">
        <w:rPr>
          <w:rFonts w:ascii="Arial" w:hAnsi="Arial" w:cs="Arial"/>
        </w:rPr>
        <w:t>.</w:t>
      </w:r>
      <w:r w:rsidR="00564290">
        <w:rPr>
          <w:rFonts w:ascii="Arial" w:hAnsi="Arial" w:cs="Arial"/>
        </w:rPr>
        <w:t xml:space="preserve"> </w:t>
      </w:r>
      <w:r w:rsidR="00477FC9">
        <w:rPr>
          <w:rFonts w:ascii="Arial" w:hAnsi="Arial" w:cs="Arial"/>
        </w:rPr>
        <w:t>Kit k</w:t>
      </w:r>
      <w:r w:rsidR="006D5B08">
        <w:rPr>
          <w:rFonts w:ascii="Arial" w:hAnsi="Arial" w:cs="Arial"/>
        </w:rPr>
        <w:t>arşılığı verilecek olan cihaz</w:t>
      </w:r>
      <w:r w:rsidR="00477FC9">
        <w:rPr>
          <w:rFonts w:ascii="Arial" w:hAnsi="Arial" w:cs="Arial"/>
        </w:rPr>
        <w:t xml:space="preserve"> hastanenin kullanmış olduğu otomasyon programına</w:t>
      </w:r>
      <w:r w:rsidR="006B134E">
        <w:rPr>
          <w:rFonts w:ascii="Arial" w:hAnsi="Arial" w:cs="Arial"/>
        </w:rPr>
        <w:t xml:space="preserve"> </w:t>
      </w:r>
      <w:r w:rsidR="00477FC9">
        <w:rPr>
          <w:rFonts w:ascii="Arial" w:hAnsi="Arial" w:cs="Arial"/>
        </w:rPr>
        <w:t xml:space="preserve"> (hastane otomasyonu, laboratuvar otomasyonu) çift yönlü olarak bağlanabilmelidir, bunun için gerekli donanım ve entegrasyon yüklenici firma tarafından sağlanacaktır. </w:t>
      </w:r>
    </w:p>
    <w:p w:rsidR="0086727C" w:rsidRDefault="0086727C" w:rsidP="00D527A2">
      <w:pPr>
        <w:ind w:firstLine="708"/>
        <w:jc w:val="both"/>
        <w:rPr>
          <w:rFonts w:ascii="Arial" w:hAnsi="Arial" w:cs="Arial"/>
        </w:rPr>
      </w:pPr>
    </w:p>
    <w:p w:rsidR="00477FC9" w:rsidRDefault="00D527A2" w:rsidP="00D527A2">
      <w:pPr>
        <w:jc w:val="both"/>
        <w:rPr>
          <w:rFonts w:ascii="Arial" w:hAnsi="Arial" w:cs="Arial"/>
        </w:rPr>
      </w:pPr>
      <w:r>
        <w:rPr>
          <w:rFonts w:ascii="Arial" w:hAnsi="Arial" w:cs="Arial"/>
        </w:rPr>
        <w:t>1</w:t>
      </w:r>
      <w:r w:rsidR="00564290">
        <w:rPr>
          <w:rFonts w:ascii="Arial" w:hAnsi="Arial" w:cs="Arial"/>
        </w:rPr>
        <w:t>8</w:t>
      </w:r>
      <w:r w:rsidR="00477FC9">
        <w:rPr>
          <w:rFonts w:ascii="Arial" w:hAnsi="Arial" w:cs="Arial"/>
        </w:rPr>
        <w:t>. Üretim tarihi itibari ile 10 (on) yaşını geçmiş cihazlar değerlendirmeye alınmayacaktır. Sözleşme süresi sonuna kadar cihazın yaşı 10 (on) yılı aşmamalıdır. Cihazların yaşları, imalat tarihi ve seri numarası ile birlikte, muayene aşamasında belgelendirilmeli, cihazlar üretimden kalmamış olmalıdır.</w:t>
      </w:r>
    </w:p>
    <w:p w:rsidR="00DF51BB" w:rsidRDefault="00DF51BB" w:rsidP="00D527A2">
      <w:pPr>
        <w:jc w:val="both"/>
        <w:rPr>
          <w:rFonts w:ascii="Arial" w:hAnsi="Arial" w:cs="Arial"/>
        </w:rPr>
      </w:pPr>
    </w:p>
    <w:p w:rsidR="00DF51BB" w:rsidRDefault="00564290" w:rsidP="00D527A2">
      <w:pPr>
        <w:jc w:val="both"/>
        <w:rPr>
          <w:rFonts w:ascii="Arial" w:hAnsi="Arial" w:cs="Arial"/>
        </w:rPr>
      </w:pPr>
      <w:r>
        <w:rPr>
          <w:rFonts w:ascii="Arial" w:hAnsi="Arial" w:cs="Arial"/>
        </w:rPr>
        <w:t>19</w:t>
      </w:r>
      <w:r w:rsidR="00DF51BB">
        <w:rPr>
          <w:rFonts w:ascii="Arial" w:hAnsi="Arial" w:cs="Arial"/>
        </w:rPr>
        <w:t>. Hasta kayıtlarının ve sonuçlarının, kontrol ve kalibrasyon değerlerinin arşivlenebilmesi için firma gereğini yerine getirebilmelidir.</w:t>
      </w:r>
    </w:p>
    <w:p w:rsidR="0086727C" w:rsidRDefault="0086727C" w:rsidP="00D527A2">
      <w:pPr>
        <w:ind w:firstLine="708"/>
        <w:jc w:val="both"/>
        <w:rPr>
          <w:rFonts w:ascii="Arial" w:hAnsi="Arial" w:cs="Arial"/>
        </w:rPr>
      </w:pPr>
    </w:p>
    <w:p w:rsidR="00A30984" w:rsidRDefault="00D32F82" w:rsidP="00D527A2">
      <w:pPr>
        <w:jc w:val="both"/>
        <w:rPr>
          <w:rFonts w:ascii="Arial" w:hAnsi="Arial" w:cs="Arial"/>
        </w:rPr>
      </w:pPr>
      <w:r>
        <w:rPr>
          <w:rFonts w:ascii="Arial" w:hAnsi="Arial" w:cs="Arial"/>
        </w:rPr>
        <w:t>2</w:t>
      </w:r>
      <w:r w:rsidR="00564290">
        <w:rPr>
          <w:rFonts w:ascii="Arial" w:hAnsi="Arial" w:cs="Arial"/>
        </w:rPr>
        <w:t>0</w:t>
      </w:r>
      <w:r w:rsidR="00A30984" w:rsidRPr="00A30984">
        <w:rPr>
          <w:rFonts w:ascii="Arial" w:hAnsi="Arial" w:cs="Arial"/>
        </w:rPr>
        <w:t xml:space="preserve">. Satın alınan Malzemeler </w:t>
      </w:r>
      <w:proofErr w:type="gramStart"/>
      <w:r w:rsidR="00A30984" w:rsidRPr="00A30984">
        <w:rPr>
          <w:rFonts w:ascii="Arial" w:hAnsi="Arial" w:cs="Arial"/>
        </w:rPr>
        <w:t>TSE,İSO</w:t>
      </w:r>
      <w:proofErr w:type="gramEnd"/>
      <w:r w:rsidR="00A30984" w:rsidRPr="00A30984">
        <w:rPr>
          <w:rFonts w:ascii="Arial" w:hAnsi="Arial" w:cs="Arial"/>
        </w:rPr>
        <w:t xml:space="preserve"> ve CE belgelerinden en az birine uygun olacaktır.</w:t>
      </w:r>
    </w:p>
    <w:p w:rsidR="00340DC1" w:rsidRDefault="00340DC1" w:rsidP="00D527A2">
      <w:pPr>
        <w:jc w:val="both"/>
        <w:rPr>
          <w:rFonts w:ascii="Arial" w:hAnsi="Arial" w:cs="Arial"/>
        </w:rPr>
      </w:pPr>
    </w:p>
    <w:p w:rsidR="00340DC1" w:rsidRDefault="00D32F82" w:rsidP="00D527A2">
      <w:pPr>
        <w:jc w:val="both"/>
        <w:rPr>
          <w:rFonts w:ascii="Arial" w:hAnsi="Arial" w:cs="Arial"/>
        </w:rPr>
      </w:pPr>
      <w:r>
        <w:rPr>
          <w:rFonts w:ascii="Arial" w:hAnsi="Arial" w:cs="Arial"/>
        </w:rPr>
        <w:t>2</w:t>
      </w:r>
      <w:r w:rsidR="00564290">
        <w:rPr>
          <w:rFonts w:ascii="Arial" w:hAnsi="Arial" w:cs="Arial"/>
        </w:rPr>
        <w:t>1</w:t>
      </w:r>
      <w:r w:rsidR="00340DC1">
        <w:rPr>
          <w:rFonts w:ascii="Arial" w:hAnsi="Arial" w:cs="Arial"/>
        </w:rPr>
        <w:t>. Cihazın montajını yüklenici firma kurumun göstereceği yere ücretsiz olarak yapacak, tüm malzeme ve aksesuarları çalışır vaziyette</w:t>
      </w:r>
      <w:r w:rsidR="00D63233">
        <w:rPr>
          <w:rFonts w:ascii="Arial" w:hAnsi="Arial" w:cs="Arial"/>
        </w:rPr>
        <w:t xml:space="preserve"> teslim edecektir. Cihaz kurulduktan sonra kabul edilmeden önce alınacak tüm testlerin performanslarının değerlendirileceği 10(on) iş günlük demonstrasyon süresi sağlanacaktır. Cihazın tüm atıkları </w:t>
      </w:r>
      <w:proofErr w:type="gramStart"/>
      <w:r w:rsidR="00D63233">
        <w:rPr>
          <w:rFonts w:ascii="Arial" w:hAnsi="Arial" w:cs="Arial"/>
        </w:rPr>
        <w:t>için  firma</w:t>
      </w:r>
      <w:proofErr w:type="gramEnd"/>
      <w:r w:rsidR="00D63233">
        <w:rPr>
          <w:rFonts w:ascii="Arial" w:hAnsi="Arial" w:cs="Arial"/>
        </w:rPr>
        <w:t xml:space="preserve"> tarafından çevreye uygunluk testleri bağımsız akredite laboratuvarlarda çalıştırılmalı ve Çevre Bakanlığının Atık Yönetmeliği’ndeki istekleri doğrultusunda </w:t>
      </w:r>
      <w:proofErr w:type="spellStart"/>
      <w:r w:rsidR="00D63233">
        <w:rPr>
          <w:rFonts w:ascii="Arial" w:hAnsi="Arial" w:cs="Arial"/>
        </w:rPr>
        <w:t>berteraf</w:t>
      </w:r>
      <w:proofErr w:type="spellEnd"/>
      <w:r w:rsidR="00D63233">
        <w:rPr>
          <w:rFonts w:ascii="Arial" w:hAnsi="Arial" w:cs="Arial"/>
        </w:rPr>
        <w:t xml:space="preserve"> edilecek şekilde firma tarafından gerekli her türlü düzenleme yapılmalıdır.</w:t>
      </w:r>
    </w:p>
    <w:p w:rsidR="0027303F" w:rsidRDefault="0027303F" w:rsidP="00D527A2">
      <w:pPr>
        <w:jc w:val="both"/>
        <w:rPr>
          <w:rFonts w:ascii="Arial" w:hAnsi="Arial" w:cs="Arial"/>
        </w:rPr>
      </w:pPr>
    </w:p>
    <w:p w:rsidR="00963664" w:rsidRDefault="00D32F82" w:rsidP="00D63233">
      <w:pPr>
        <w:jc w:val="both"/>
        <w:rPr>
          <w:rFonts w:ascii="Arial" w:hAnsi="Arial" w:cs="Arial"/>
        </w:rPr>
      </w:pPr>
      <w:r>
        <w:rPr>
          <w:rFonts w:ascii="Arial" w:hAnsi="Arial" w:cs="Arial"/>
        </w:rPr>
        <w:t>2</w:t>
      </w:r>
      <w:r w:rsidR="00564290">
        <w:rPr>
          <w:rFonts w:ascii="Arial" w:hAnsi="Arial" w:cs="Arial"/>
        </w:rPr>
        <w:t>2</w:t>
      </w:r>
      <w:r w:rsidR="00D63233">
        <w:rPr>
          <w:rFonts w:ascii="Arial" w:hAnsi="Arial" w:cs="Arial"/>
        </w:rPr>
        <w:t xml:space="preserve">. Cihazı kullanacak personelin eğitimi yüklenici firma tarafından sağlanacaktır. Firma cihazın tıbbi ve teknik özelliklerini gösteren orijinal doküman verecektir. Firma cihazların kullanım kılavuzu ile dikkat edilmesi gereken hususları içeren bir </w:t>
      </w:r>
      <w:proofErr w:type="spellStart"/>
      <w:r w:rsidR="00D63233">
        <w:rPr>
          <w:rFonts w:ascii="Arial" w:hAnsi="Arial" w:cs="Arial"/>
        </w:rPr>
        <w:t>dökümanı</w:t>
      </w:r>
      <w:proofErr w:type="spellEnd"/>
      <w:r w:rsidR="00D63233">
        <w:rPr>
          <w:rFonts w:ascii="Arial" w:hAnsi="Arial" w:cs="Arial"/>
        </w:rPr>
        <w:t xml:space="preserve"> Türkçe olarak kuruma vermelidir. Eğitim sırasında harcanan kitler firma tarafından karşılanacaktır.</w:t>
      </w:r>
    </w:p>
    <w:p w:rsidR="00D63233" w:rsidRDefault="00D63233" w:rsidP="00D63233">
      <w:pPr>
        <w:jc w:val="both"/>
        <w:rPr>
          <w:rFonts w:ascii="Arial" w:hAnsi="Arial" w:cs="Arial"/>
        </w:rPr>
      </w:pPr>
    </w:p>
    <w:p w:rsidR="00963664" w:rsidRDefault="00D32F82" w:rsidP="00564290">
      <w:pPr>
        <w:jc w:val="both"/>
        <w:rPr>
          <w:rFonts w:ascii="Arial" w:hAnsi="Arial" w:cs="Arial"/>
        </w:rPr>
      </w:pPr>
      <w:r>
        <w:rPr>
          <w:rFonts w:ascii="Arial" w:hAnsi="Arial" w:cs="Arial"/>
        </w:rPr>
        <w:t>2</w:t>
      </w:r>
      <w:r w:rsidR="00564290">
        <w:rPr>
          <w:rFonts w:ascii="Arial" w:hAnsi="Arial" w:cs="Arial"/>
        </w:rPr>
        <w:t>3</w:t>
      </w:r>
      <w:r w:rsidR="00D63233">
        <w:rPr>
          <w:rFonts w:ascii="Arial" w:hAnsi="Arial" w:cs="Arial"/>
        </w:rPr>
        <w:t xml:space="preserve">. Cihazlar kullanılacak yedek parça dahil sözleşme süresinde ücretsiz olmak kaydıyla garantili olacaktır. Cihazlara arıza bildiriminden itibaren en geç </w:t>
      </w:r>
      <w:r w:rsidR="007A17A9" w:rsidRPr="00564D21">
        <w:rPr>
          <w:rFonts w:ascii="Arial" w:hAnsi="Arial" w:cs="Arial"/>
        </w:rPr>
        <w:t xml:space="preserve">24(yirmi dört) </w:t>
      </w:r>
      <w:r w:rsidR="00D63233">
        <w:rPr>
          <w:rFonts w:ascii="Arial" w:hAnsi="Arial" w:cs="Arial"/>
        </w:rPr>
        <w:t xml:space="preserve">saat içinde yerinde müdahale edilecek ve en geç </w:t>
      </w:r>
      <w:r w:rsidR="00564D21" w:rsidRPr="00564D21">
        <w:rPr>
          <w:rFonts w:ascii="Arial" w:hAnsi="Arial" w:cs="Arial"/>
        </w:rPr>
        <w:t>24(yirmi dört)</w:t>
      </w:r>
      <w:r w:rsidR="00D63233" w:rsidRPr="00564D21">
        <w:rPr>
          <w:rFonts w:ascii="Arial" w:hAnsi="Arial" w:cs="Arial"/>
        </w:rPr>
        <w:t xml:space="preserve"> </w:t>
      </w:r>
      <w:r w:rsidR="00D63233">
        <w:rPr>
          <w:rFonts w:ascii="Arial" w:hAnsi="Arial" w:cs="Arial"/>
        </w:rPr>
        <w:t>saat içinde cihaz tüm fonksiyonları ile</w:t>
      </w:r>
      <w:r w:rsidR="00F665DC">
        <w:rPr>
          <w:rFonts w:ascii="Arial" w:hAnsi="Arial" w:cs="Arial"/>
        </w:rPr>
        <w:t xml:space="preserve"> çalışır hale getirilecektir. 48(kırk sekiz) saat içinde çalışır hale gelmeyen cihaz firma tarafından eşdeğer bir cihazla değiştirilecektir. Bu garanti yüklenici firma tarafından taahhüt edilmelidir. Yüklenici </w:t>
      </w:r>
      <w:proofErr w:type="gramStart"/>
      <w:r w:rsidR="00F665DC">
        <w:rPr>
          <w:rFonts w:ascii="Arial" w:hAnsi="Arial" w:cs="Arial"/>
        </w:rPr>
        <w:t>firma  cihazları</w:t>
      </w:r>
      <w:proofErr w:type="gramEnd"/>
      <w:r w:rsidR="00F665DC">
        <w:rPr>
          <w:rFonts w:ascii="Arial" w:hAnsi="Arial" w:cs="Arial"/>
        </w:rPr>
        <w:t xml:space="preserve"> teslim ederken tüm sözleşme süresince yapılacak olan rutin bakım planını (günlük, haftalık, aylık 6 aylık ve yıllık olmak üzere) tarihleriyle ve yapacak kişiyi belirterek laboratuvara teslim etmeli ve bunu yapacağını taahhüt etmelidir. Sözleşme süresince yapılacak her bakım ve onarım kayıt altına alınmalıdır.</w:t>
      </w:r>
    </w:p>
    <w:p w:rsidR="007A17A9" w:rsidRDefault="007A17A9" w:rsidP="00564290">
      <w:pPr>
        <w:jc w:val="both"/>
        <w:rPr>
          <w:rFonts w:ascii="Arial" w:hAnsi="Arial" w:cs="Arial"/>
        </w:rPr>
      </w:pPr>
    </w:p>
    <w:p w:rsidR="007174C9" w:rsidRDefault="00FC0373" w:rsidP="00FC0373">
      <w:pPr>
        <w:jc w:val="both"/>
        <w:rPr>
          <w:rFonts w:ascii="Arial" w:hAnsi="Arial" w:cs="Arial"/>
        </w:rPr>
      </w:pPr>
      <w:r>
        <w:rPr>
          <w:rFonts w:ascii="Arial" w:hAnsi="Arial" w:cs="Arial"/>
        </w:rPr>
        <w:t xml:space="preserve">24.Yüklenici firma teslim edeceği kitlere ait </w:t>
      </w:r>
      <w:proofErr w:type="spellStart"/>
      <w:r>
        <w:rPr>
          <w:rFonts w:ascii="Arial" w:hAnsi="Arial" w:cs="Arial"/>
        </w:rPr>
        <w:t>miadların</w:t>
      </w:r>
      <w:proofErr w:type="spellEnd"/>
      <w:r>
        <w:rPr>
          <w:rFonts w:ascii="Arial" w:hAnsi="Arial" w:cs="Arial"/>
        </w:rPr>
        <w:t xml:space="preserve"> GENEL </w:t>
      </w:r>
      <w:proofErr w:type="spellStart"/>
      <w:r>
        <w:rPr>
          <w:rFonts w:ascii="Arial" w:hAnsi="Arial" w:cs="Arial"/>
        </w:rPr>
        <w:t>HUSUS’larda</w:t>
      </w:r>
      <w:proofErr w:type="spellEnd"/>
      <w:r>
        <w:rPr>
          <w:rFonts w:ascii="Arial" w:hAnsi="Arial" w:cs="Arial"/>
        </w:rPr>
        <w:t xml:space="preserve"> belirtilen </w:t>
      </w:r>
      <w:proofErr w:type="spellStart"/>
      <w:r>
        <w:rPr>
          <w:rFonts w:ascii="Arial" w:hAnsi="Arial" w:cs="Arial"/>
        </w:rPr>
        <w:t>miadlardan</w:t>
      </w:r>
      <w:proofErr w:type="spellEnd"/>
      <w:r>
        <w:rPr>
          <w:rFonts w:ascii="Arial" w:hAnsi="Arial" w:cs="Arial"/>
        </w:rPr>
        <w:t xml:space="preserve"> daha kısa olma</w:t>
      </w:r>
      <w:r w:rsidR="0087022E">
        <w:rPr>
          <w:rFonts w:ascii="Arial" w:hAnsi="Arial" w:cs="Arial"/>
        </w:rPr>
        <w:t>sı durumunda, üretici firma ve</w:t>
      </w:r>
      <w:r>
        <w:rPr>
          <w:rFonts w:ascii="Arial" w:hAnsi="Arial" w:cs="Arial"/>
        </w:rPr>
        <w:t xml:space="preserve"> ithalatçı firmanın(distribütör) son parti üretim olduğunu ve son kullanma süresini gösteren yazılı belgeyi muayene aşamasında </w:t>
      </w:r>
      <w:proofErr w:type="spellStart"/>
      <w:r>
        <w:rPr>
          <w:rFonts w:ascii="Arial" w:hAnsi="Arial" w:cs="Arial"/>
        </w:rPr>
        <w:t>muayane</w:t>
      </w:r>
      <w:proofErr w:type="spellEnd"/>
      <w:r>
        <w:rPr>
          <w:rFonts w:ascii="Arial" w:hAnsi="Arial" w:cs="Arial"/>
        </w:rPr>
        <w:t xml:space="preserve"> komisyonuna teslim edecektir.</w:t>
      </w:r>
    </w:p>
    <w:p w:rsidR="007174C9" w:rsidRDefault="007174C9" w:rsidP="00D527A2">
      <w:pPr>
        <w:ind w:firstLine="708"/>
        <w:jc w:val="both"/>
        <w:rPr>
          <w:rFonts w:ascii="Arial" w:hAnsi="Arial" w:cs="Arial"/>
        </w:rPr>
      </w:pPr>
    </w:p>
    <w:p w:rsidR="007174C9" w:rsidRDefault="007174C9" w:rsidP="00D527A2">
      <w:pPr>
        <w:ind w:firstLine="708"/>
        <w:jc w:val="both"/>
        <w:rPr>
          <w:rFonts w:ascii="Arial" w:hAnsi="Arial" w:cs="Arial"/>
        </w:rPr>
      </w:pPr>
    </w:p>
    <w:p w:rsidR="007174C9" w:rsidRDefault="007174C9" w:rsidP="00D527A2">
      <w:pPr>
        <w:ind w:firstLine="708"/>
        <w:jc w:val="both"/>
        <w:rPr>
          <w:rFonts w:ascii="Arial" w:hAnsi="Arial" w:cs="Arial"/>
        </w:rPr>
      </w:pPr>
    </w:p>
    <w:p w:rsidR="007174C9" w:rsidRDefault="007174C9" w:rsidP="00D527A2">
      <w:pPr>
        <w:ind w:firstLine="708"/>
        <w:jc w:val="both"/>
        <w:rPr>
          <w:rFonts w:ascii="Arial" w:hAnsi="Arial" w:cs="Arial"/>
        </w:rPr>
      </w:pPr>
    </w:p>
    <w:p w:rsidR="007174C9" w:rsidRDefault="00A11066" w:rsidP="00A11066">
      <w:pPr>
        <w:jc w:val="both"/>
        <w:rPr>
          <w:rFonts w:ascii="Arial" w:hAnsi="Arial" w:cs="Arial"/>
        </w:rPr>
      </w:pPr>
      <w:r>
        <w:rPr>
          <w:rFonts w:ascii="Arial" w:hAnsi="Arial" w:cs="Arial"/>
        </w:rPr>
        <w:t xml:space="preserve"> </w:t>
      </w:r>
      <w:r>
        <w:rPr>
          <w:rFonts w:ascii="Arial" w:hAnsi="Arial" w:cs="Arial"/>
        </w:rPr>
        <w:br/>
      </w:r>
    </w:p>
    <w:p w:rsidR="007174C9" w:rsidRPr="00704048" w:rsidRDefault="007174C9" w:rsidP="00D527A2">
      <w:pPr>
        <w:ind w:firstLine="708"/>
        <w:jc w:val="both"/>
        <w:rPr>
          <w:rFonts w:ascii="Arial" w:hAnsi="Arial" w:cs="Arial"/>
        </w:rPr>
      </w:pPr>
    </w:p>
    <w:p w:rsidR="00477FC9" w:rsidRPr="00704048" w:rsidRDefault="00193A1D" w:rsidP="007174C9">
      <w:pPr>
        <w:ind w:firstLine="708"/>
        <w:jc w:val="center"/>
        <w:rPr>
          <w:rFonts w:ascii="Arial" w:hAnsi="Arial" w:cs="Arial"/>
          <w:b/>
          <w:u w:val="single"/>
        </w:rPr>
      </w:pPr>
      <w:r w:rsidRPr="00704048">
        <w:rPr>
          <w:rFonts w:ascii="Arial" w:hAnsi="Arial" w:cs="Arial"/>
          <w:b/>
          <w:u w:val="single"/>
        </w:rPr>
        <w:lastRenderedPageBreak/>
        <w:t>3</w:t>
      </w:r>
      <w:r w:rsidR="00963664" w:rsidRPr="00704048">
        <w:rPr>
          <w:rFonts w:ascii="Arial" w:hAnsi="Arial" w:cs="Arial"/>
          <w:b/>
          <w:u w:val="single"/>
        </w:rPr>
        <w:t>.</w:t>
      </w:r>
      <w:r w:rsidR="0036049B" w:rsidRPr="00704048">
        <w:rPr>
          <w:rFonts w:ascii="Arial" w:hAnsi="Arial" w:cs="Arial"/>
          <w:b/>
          <w:u w:val="single"/>
        </w:rPr>
        <w:t xml:space="preserve"> </w:t>
      </w:r>
      <w:r w:rsidR="00963664" w:rsidRPr="00704048">
        <w:rPr>
          <w:rFonts w:ascii="Arial" w:hAnsi="Arial" w:cs="Arial"/>
          <w:b/>
          <w:u w:val="single"/>
        </w:rPr>
        <w:t xml:space="preserve">KISIM </w:t>
      </w:r>
      <w:r w:rsidR="00574B0C" w:rsidRPr="00704048">
        <w:rPr>
          <w:rFonts w:ascii="Arial" w:hAnsi="Arial" w:cs="Arial"/>
          <w:b/>
          <w:u w:val="single"/>
        </w:rPr>
        <w:t>MİKROBİYOLOJİ KİT VE SARF MALZEME</w:t>
      </w:r>
      <w:r w:rsidR="00963664" w:rsidRPr="00704048">
        <w:rPr>
          <w:rFonts w:ascii="Arial" w:hAnsi="Arial" w:cs="Arial"/>
          <w:b/>
          <w:u w:val="single"/>
        </w:rPr>
        <w:t>:</w:t>
      </w:r>
    </w:p>
    <w:p w:rsidR="00963664" w:rsidRPr="00704048" w:rsidRDefault="00963664" w:rsidP="00D527A2">
      <w:pPr>
        <w:ind w:firstLine="708"/>
        <w:jc w:val="both"/>
        <w:rPr>
          <w:rFonts w:ascii="Arial" w:hAnsi="Arial" w:cs="Arial"/>
          <w:b/>
          <w:u w:val="single"/>
        </w:rPr>
      </w:pPr>
    </w:p>
    <w:p w:rsidR="00963664" w:rsidRPr="00704048" w:rsidRDefault="00963664" w:rsidP="00D527A2">
      <w:pPr>
        <w:ind w:firstLine="708"/>
        <w:jc w:val="both"/>
        <w:rPr>
          <w:rFonts w:ascii="Arial" w:hAnsi="Arial" w:cs="Arial"/>
          <w:b/>
        </w:rPr>
      </w:pPr>
    </w:p>
    <w:p w:rsidR="00963664" w:rsidRPr="00704048" w:rsidRDefault="00C5599D" w:rsidP="00C5599D">
      <w:pPr>
        <w:jc w:val="both"/>
        <w:rPr>
          <w:rFonts w:ascii="Arial" w:hAnsi="Arial" w:cs="Arial"/>
        </w:rPr>
      </w:pPr>
      <w:r w:rsidRPr="00704048">
        <w:rPr>
          <w:rFonts w:ascii="Arial" w:hAnsi="Arial" w:cs="Arial"/>
        </w:rPr>
        <w:t>1.</w:t>
      </w:r>
      <w:r w:rsidRPr="00EB3C83">
        <w:rPr>
          <w:rFonts w:ascii="Arial" w:hAnsi="Arial" w:cs="Arial"/>
          <w:u w:val="single"/>
        </w:rPr>
        <w:t>Eküvyon Çubuğu;</w:t>
      </w:r>
    </w:p>
    <w:p w:rsidR="00C5599D" w:rsidRPr="00704048" w:rsidRDefault="00C5599D" w:rsidP="00C5599D">
      <w:pPr>
        <w:ind w:left="708"/>
        <w:jc w:val="both"/>
        <w:rPr>
          <w:rFonts w:ascii="Arial" w:hAnsi="Arial" w:cs="Arial"/>
        </w:rPr>
      </w:pPr>
      <w:r w:rsidRPr="00704048">
        <w:rPr>
          <w:rFonts w:ascii="Arial" w:hAnsi="Arial" w:cs="Arial"/>
        </w:rPr>
        <w:t xml:space="preserve">a. Satın alınacak </w:t>
      </w:r>
      <w:proofErr w:type="spellStart"/>
      <w:r w:rsidRPr="00704048">
        <w:rPr>
          <w:rFonts w:ascii="Arial" w:hAnsi="Arial" w:cs="Arial"/>
        </w:rPr>
        <w:t>Eküvyon</w:t>
      </w:r>
      <w:proofErr w:type="spellEnd"/>
      <w:r w:rsidRPr="00704048">
        <w:rPr>
          <w:rFonts w:ascii="Arial" w:hAnsi="Arial" w:cs="Arial"/>
        </w:rPr>
        <w:t xml:space="preserve"> Çubuğu (Pamuklu Steril) tıbbi kullanıma uygun olacaktır</w:t>
      </w:r>
      <w:proofErr w:type="gramStart"/>
      <w:r w:rsidRPr="00704048">
        <w:rPr>
          <w:rFonts w:ascii="Arial" w:hAnsi="Arial" w:cs="Arial"/>
        </w:rPr>
        <w:t>..</w:t>
      </w:r>
      <w:proofErr w:type="gramEnd"/>
      <w:r w:rsidRPr="00704048">
        <w:rPr>
          <w:rFonts w:ascii="Arial" w:hAnsi="Arial" w:cs="Arial"/>
        </w:rPr>
        <w:t xml:space="preserve"> b. Ambalaj üzerinde hasta adı soyadı alanı, malzemenin içeriği, lot </w:t>
      </w:r>
      <w:proofErr w:type="gramStart"/>
      <w:r w:rsidRPr="00704048">
        <w:rPr>
          <w:rFonts w:ascii="Arial" w:hAnsi="Arial" w:cs="Arial"/>
        </w:rPr>
        <w:t>numarası  belirtilecektir</w:t>
      </w:r>
      <w:proofErr w:type="gramEnd"/>
      <w:r w:rsidRPr="00704048">
        <w:rPr>
          <w:rFonts w:ascii="Arial" w:hAnsi="Arial" w:cs="Arial"/>
        </w:rPr>
        <w:t xml:space="preserve">. </w:t>
      </w:r>
    </w:p>
    <w:p w:rsidR="00C5599D" w:rsidRPr="00704048" w:rsidRDefault="00C5599D" w:rsidP="00C5599D">
      <w:pPr>
        <w:ind w:left="708"/>
        <w:jc w:val="both"/>
        <w:rPr>
          <w:rFonts w:ascii="Arial" w:hAnsi="Arial" w:cs="Arial"/>
        </w:rPr>
      </w:pPr>
      <w:r w:rsidRPr="00704048">
        <w:rPr>
          <w:rFonts w:ascii="Arial" w:hAnsi="Arial" w:cs="Arial"/>
        </w:rPr>
        <w:t xml:space="preserve">c. Malzeme </w:t>
      </w:r>
      <w:proofErr w:type="gramStart"/>
      <w:r w:rsidRPr="00704048">
        <w:rPr>
          <w:rFonts w:ascii="Arial" w:hAnsi="Arial" w:cs="Arial"/>
        </w:rPr>
        <w:t>steril</w:t>
      </w:r>
      <w:proofErr w:type="gramEnd"/>
      <w:r w:rsidRPr="00704048">
        <w:rPr>
          <w:rFonts w:ascii="Arial" w:hAnsi="Arial" w:cs="Arial"/>
        </w:rPr>
        <w:t xml:space="preserve"> plastik tüp içerisinde olacaktır.</w:t>
      </w:r>
    </w:p>
    <w:p w:rsidR="00574B0C" w:rsidRPr="00704048" w:rsidRDefault="00C5599D" w:rsidP="00C5599D">
      <w:pPr>
        <w:ind w:left="708"/>
        <w:jc w:val="both"/>
        <w:rPr>
          <w:rFonts w:ascii="Arial" w:hAnsi="Arial" w:cs="Arial"/>
        </w:rPr>
      </w:pPr>
      <w:proofErr w:type="gramStart"/>
      <w:r w:rsidRPr="00704048">
        <w:rPr>
          <w:rFonts w:ascii="Arial" w:hAnsi="Arial" w:cs="Arial"/>
        </w:rPr>
        <w:t>d</w:t>
      </w:r>
      <w:proofErr w:type="gramEnd"/>
      <w:r w:rsidRPr="00704048">
        <w:rPr>
          <w:rFonts w:ascii="Arial" w:hAnsi="Arial" w:cs="Arial"/>
        </w:rPr>
        <w:t xml:space="preserve">. Son kullanım tarihi teslim tarihinden itibaren 12 (on iki) ay olmalıdır. </w:t>
      </w:r>
    </w:p>
    <w:p w:rsidR="00C5599D" w:rsidRPr="00704048" w:rsidRDefault="00C5599D" w:rsidP="00D527A2">
      <w:pPr>
        <w:jc w:val="both"/>
        <w:rPr>
          <w:rFonts w:ascii="Arial" w:hAnsi="Arial" w:cs="Arial"/>
        </w:rPr>
      </w:pPr>
    </w:p>
    <w:p w:rsidR="00C5599D" w:rsidRPr="00EB3C83" w:rsidRDefault="00C5599D" w:rsidP="00D527A2">
      <w:pPr>
        <w:jc w:val="both"/>
        <w:rPr>
          <w:rFonts w:ascii="Arial" w:hAnsi="Arial" w:cs="Arial"/>
          <w:u w:val="single"/>
        </w:rPr>
      </w:pPr>
      <w:r w:rsidRPr="00704048">
        <w:rPr>
          <w:rFonts w:ascii="Arial" w:hAnsi="Arial" w:cs="Arial"/>
        </w:rPr>
        <w:t xml:space="preserve">2. </w:t>
      </w:r>
      <w:r w:rsidRPr="00EB3C83">
        <w:rPr>
          <w:rFonts w:ascii="Arial" w:hAnsi="Arial" w:cs="Arial"/>
          <w:u w:val="single"/>
        </w:rPr>
        <w:t xml:space="preserve">İdrar </w:t>
      </w:r>
      <w:proofErr w:type="spellStart"/>
      <w:r w:rsidRPr="00EB3C83">
        <w:rPr>
          <w:rFonts w:ascii="Arial" w:hAnsi="Arial" w:cs="Arial"/>
          <w:u w:val="single"/>
        </w:rPr>
        <w:t>Stribi</w:t>
      </w:r>
      <w:proofErr w:type="spellEnd"/>
      <w:r w:rsidRPr="00EB3C83">
        <w:rPr>
          <w:rFonts w:ascii="Arial" w:hAnsi="Arial" w:cs="Arial"/>
          <w:u w:val="single"/>
        </w:rPr>
        <w:t>;</w:t>
      </w:r>
    </w:p>
    <w:p w:rsidR="00704048" w:rsidRPr="00704048" w:rsidRDefault="00704048" w:rsidP="00C5599D">
      <w:pPr>
        <w:ind w:firstLine="708"/>
        <w:jc w:val="both"/>
        <w:rPr>
          <w:rFonts w:ascii="Arial" w:hAnsi="Arial" w:cs="Arial"/>
        </w:rPr>
      </w:pPr>
      <w:proofErr w:type="gramStart"/>
      <w:r w:rsidRPr="00704048">
        <w:rPr>
          <w:rFonts w:ascii="Arial" w:hAnsi="Arial" w:cs="Arial"/>
        </w:rPr>
        <w:t>a</w:t>
      </w:r>
      <w:proofErr w:type="gramEnd"/>
      <w:r w:rsidRPr="00704048">
        <w:rPr>
          <w:rFonts w:ascii="Arial" w:hAnsi="Arial" w:cs="Arial"/>
        </w:rPr>
        <w:t xml:space="preserve">. Satın alınacak idrar </w:t>
      </w:r>
      <w:proofErr w:type="spellStart"/>
      <w:r w:rsidRPr="00704048">
        <w:rPr>
          <w:rFonts w:ascii="Arial" w:hAnsi="Arial" w:cs="Arial"/>
        </w:rPr>
        <w:t>striplerinin</w:t>
      </w:r>
      <w:proofErr w:type="spellEnd"/>
      <w:r w:rsidRPr="00704048">
        <w:rPr>
          <w:rFonts w:ascii="Arial" w:hAnsi="Arial" w:cs="Arial"/>
        </w:rPr>
        <w:t xml:space="preserve"> </w:t>
      </w:r>
      <w:r w:rsidR="00C5599D" w:rsidRPr="00704048">
        <w:rPr>
          <w:rFonts w:ascii="Arial" w:hAnsi="Arial" w:cs="Arial"/>
        </w:rPr>
        <w:t>Işık geçi</w:t>
      </w:r>
      <w:r w:rsidRPr="00704048">
        <w:rPr>
          <w:rFonts w:ascii="Arial" w:hAnsi="Arial" w:cs="Arial"/>
        </w:rPr>
        <w:t>rmeyen plastikten iç kabı olmalıdır</w:t>
      </w:r>
      <w:r w:rsidR="00C5599D" w:rsidRPr="00704048">
        <w:rPr>
          <w:rFonts w:ascii="Arial" w:hAnsi="Arial" w:cs="Arial"/>
        </w:rPr>
        <w:t xml:space="preserve">. </w:t>
      </w:r>
    </w:p>
    <w:p w:rsidR="00704048" w:rsidRPr="00704048" w:rsidRDefault="00704048" w:rsidP="00C5599D">
      <w:pPr>
        <w:ind w:firstLine="708"/>
        <w:jc w:val="both"/>
        <w:rPr>
          <w:rFonts w:ascii="Arial" w:hAnsi="Arial" w:cs="Arial"/>
        </w:rPr>
      </w:pPr>
      <w:proofErr w:type="gramStart"/>
      <w:r w:rsidRPr="00704048">
        <w:rPr>
          <w:rFonts w:ascii="Arial" w:hAnsi="Arial" w:cs="Arial"/>
        </w:rPr>
        <w:t>b</w:t>
      </w:r>
      <w:proofErr w:type="gramEnd"/>
      <w:r w:rsidRPr="00704048">
        <w:rPr>
          <w:rFonts w:ascii="Arial" w:hAnsi="Arial" w:cs="Arial"/>
        </w:rPr>
        <w:t>. En az 10 parametreli olmalı, s</w:t>
      </w:r>
      <w:r w:rsidR="00C5599D" w:rsidRPr="00704048">
        <w:rPr>
          <w:rFonts w:ascii="Arial" w:hAnsi="Arial" w:cs="Arial"/>
        </w:rPr>
        <w:t>on kullanma tarih</w:t>
      </w:r>
      <w:r w:rsidRPr="00704048">
        <w:rPr>
          <w:rFonts w:ascii="Arial" w:hAnsi="Arial" w:cs="Arial"/>
        </w:rPr>
        <w:t>i iç kabında matbu yazılı olmalıdır.</w:t>
      </w:r>
    </w:p>
    <w:p w:rsidR="00C5599D" w:rsidRPr="00704048" w:rsidRDefault="00704048" w:rsidP="00C5599D">
      <w:pPr>
        <w:ind w:firstLine="708"/>
        <w:jc w:val="both"/>
        <w:rPr>
          <w:rFonts w:ascii="Arial" w:hAnsi="Arial" w:cs="Arial"/>
        </w:rPr>
      </w:pPr>
      <w:proofErr w:type="gramStart"/>
      <w:r w:rsidRPr="00704048">
        <w:rPr>
          <w:rFonts w:ascii="Arial" w:hAnsi="Arial" w:cs="Arial"/>
        </w:rPr>
        <w:t>c</w:t>
      </w:r>
      <w:proofErr w:type="gramEnd"/>
      <w:r w:rsidRPr="00704048">
        <w:rPr>
          <w:rFonts w:ascii="Arial" w:hAnsi="Arial" w:cs="Arial"/>
        </w:rPr>
        <w:t xml:space="preserve">. </w:t>
      </w:r>
      <w:r w:rsidR="00C5599D" w:rsidRPr="00704048">
        <w:rPr>
          <w:rFonts w:ascii="Arial" w:hAnsi="Arial" w:cs="Arial"/>
        </w:rPr>
        <w:t>Son kullanma tarihi teslim tarihinde</w:t>
      </w:r>
      <w:r w:rsidRPr="00704048">
        <w:rPr>
          <w:rFonts w:ascii="Arial" w:hAnsi="Arial" w:cs="Arial"/>
        </w:rPr>
        <w:t>n</w:t>
      </w:r>
      <w:r w:rsidR="00C5599D" w:rsidRPr="00704048">
        <w:rPr>
          <w:rFonts w:ascii="Arial" w:hAnsi="Arial" w:cs="Arial"/>
        </w:rPr>
        <w:t xml:space="preserve"> </w:t>
      </w:r>
      <w:r w:rsidRPr="00704048">
        <w:rPr>
          <w:rFonts w:ascii="Arial" w:hAnsi="Arial" w:cs="Arial"/>
        </w:rPr>
        <w:t xml:space="preserve">itibaren </w:t>
      </w:r>
      <w:r w:rsidR="00C5599D" w:rsidRPr="00704048">
        <w:rPr>
          <w:rFonts w:ascii="Arial" w:hAnsi="Arial" w:cs="Arial"/>
        </w:rPr>
        <w:t>en az 12</w:t>
      </w:r>
      <w:r>
        <w:rPr>
          <w:rFonts w:ascii="Arial" w:hAnsi="Arial" w:cs="Arial"/>
        </w:rPr>
        <w:t xml:space="preserve"> </w:t>
      </w:r>
      <w:r w:rsidR="00C5599D" w:rsidRPr="00704048">
        <w:rPr>
          <w:rFonts w:ascii="Arial" w:hAnsi="Arial" w:cs="Arial"/>
        </w:rPr>
        <w:t>(on</w:t>
      </w:r>
      <w:r w:rsidRPr="00704048">
        <w:rPr>
          <w:rFonts w:ascii="Arial" w:hAnsi="Arial" w:cs="Arial"/>
        </w:rPr>
        <w:t xml:space="preserve"> </w:t>
      </w:r>
      <w:r w:rsidR="00C5599D" w:rsidRPr="00704048">
        <w:rPr>
          <w:rFonts w:ascii="Arial" w:hAnsi="Arial" w:cs="Arial"/>
        </w:rPr>
        <w:t>iki )</w:t>
      </w:r>
      <w:r>
        <w:rPr>
          <w:rFonts w:ascii="Arial" w:hAnsi="Arial" w:cs="Arial"/>
        </w:rPr>
        <w:t xml:space="preserve"> </w:t>
      </w:r>
      <w:r w:rsidR="00C5599D" w:rsidRPr="00704048">
        <w:rPr>
          <w:rFonts w:ascii="Arial" w:hAnsi="Arial" w:cs="Arial"/>
        </w:rPr>
        <w:t>ay olacaktır.</w:t>
      </w:r>
    </w:p>
    <w:p w:rsidR="00C5599D" w:rsidRPr="00704048" w:rsidRDefault="00C5599D" w:rsidP="00D527A2">
      <w:pPr>
        <w:jc w:val="both"/>
        <w:rPr>
          <w:rFonts w:ascii="Arial" w:hAnsi="Arial" w:cs="Arial"/>
        </w:rPr>
      </w:pPr>
    </w:p>
    <w:p w:rsidR="00704048" w:rsidRDefault="00C5599D" w:rsidP="00D527A2">
      <w:pPr>
        <w:jc w:val="both"/>
        <w:rPr>
          <w:rFonts w:ascii="Arial" w:hAnsi="Arial" w:cs="Arial"/>
        </w:rPr>
      </w:pPr>
      <w:r w:rsidRPr="00704048">
        <w:rPr>
          <w:rFonts w:ascii="Arial" w:hAnsi="Arial" w:cs="Arial"/>
        </w:rPr>
        <w:t xml:space="preserve">3. </w:t>
      </w:r>
      <w:r w:rsidR="00704048" w:rsidRPr="00EB3C83">
        <w:rPr>
          <w:rFonts w:ascii="Arial" w:hAnsi="Arial" w:cs="Arial"/>
          <w:u w:val="single"/>
        </w:rPr>
        <w:t>İdrar Poşetleri (Erkek ve Kız) Çocuk Steril;</w:t>
      </w:r>
    </w:p>
    <w:p w:rsidR="00704048" w:rsidRDefault="00704048" w:rsidP="00D527A2">
      <w:pPr>
        <w:jc w:val="both"/>
        <w:rPr>
          <w:rFonts w:ascii="Arial" w:hAnsi="Arial" w:cs="Arial"/>
        </w:rPr>
      </w:pPr>
      <w:r>
        <w:rPr>
          <w:rFonts w:ascii="Arial" w:hAnsi="Arial" w:cs="Arial"/>
        </w:rPr>
        <w:tab/>
        <w:t xml:space="preserve">a. </w:t>
      </w:r>
      <w:r w:rsidRPr="00704048">
        <w:rPr>
          <w:rFonts w:ascii="Arial" w:hAnsi="Arial" w:cs="Arial"/>
        </w:rPr>
        <w:t>Satın alınacak idrar</w:t>
      </w:r>
      <w:r>
        <w:rPr>
          <w:rFonts w:ascii="Arial" w:hAnsi="Arial" w:cs="Arial"/>
        </w:rPr>
        <w:t xml:space="preserve"> </w:t>
      </w:r>
      <w:proofErr w:type="spellStart"/>
      <w:proofErr w:type="gramStart"/>
      <w:r>
        <w:rPr>
          <w:rFonts w:ascii="Arial" w:hAnsi="Arial" w:cs="Arial"/>
        </w:rPr>
        <w:t>poşetleri,kız</w:t>
      </w:r>
      <w:proofErr w:type="spellEnd"/>
      <w:proofErr w:type="gramEnd"/>
      <w:r>
        <w:rPr>
          <w:rFonts w:ascii="Arial" w:hAnsi="Arial" w:cs="Arial"/>
        </w:rPr>
        <w:t xml:space="preserve"> ve erkek çocukların kullanımına uygun olacaktır.</w:t>
      </w:r>
    </w:p>
    <w:p w:rsidR="00704048" w:rsidRDefault="00704048" w:rsidP="00D527A2">
      <w:pPr>
        <w:jc w:val="both"/>
        <w:rPr>
          <w:rFonts w:ascii="Arial" w:hAnsi="Arial" w:cs="Arial"/>
        </w:rPr>
      </w:pPr>
      <w:r>
        <w:rPr>
          <w:rFonts w:ascii="Arial" w:hAnsi="Arial" w:cs="Arial"/>
        </w:rPr>
        <w:tab/>
        <w:t xml:space="preserve">b. Malzemeler Plastik şeffaf poşet içerisinde </w:t>
      </w:r>
      <w:proofErr w:type="gramStart"/>
      <w:r>
        <w:rPr>
          <w:rFonts w:ascii="Arial" w:hAnsi="Arial" w:cs="Arial"/>
        </w:rPr>
        <w:t>steril</w:t>
      </w:r>
      <w:proofErr w:type="gramEnd"/>
      <w:r>
        <w:rPr>
          <w:rFonts w:ascii="Arial" w:hAnsi="Arial" w:cs="Arial"/>
        </w:rPr>
        <w:t xml:space="preserve"> tek kullanımlık olacaktır.</w:t>
      </w:r>
    </w:p>
    <w:p w:rsidR="00704048" w:rsidRDefault="00704048" w:rsidP="00D527A2">
      <w:pPr>
        <w:jc w:val="both"/>
        <w:rPr>
          <w:rFonts w:ascii="Arial" w:hAnsi="Arial" w:cs="Arial"/>
        </w:rPr>
      </w:pPr>
      <w:r>
        <w:rPr>
          <w:rFonts w:ascii="Arial" w:hAnsi="Arial" w:cs="Arial"/>
        </w:rPr>
        <w:tab/>
      </w:r>
      <w:proofErr w:type="gramStart"/>
      <w:r>
        <w:rPr>
          <w:rFonts w:ascii="Arial" w:hAnsi="Arial" w:cs="Arial"/>
        </w:rPr>
        <w:t>c</w:t>
      </w:r>
      <w:proofErr w:type="gramEnd"/>
      <w:r>
        <w:rPr>
          <w:rFonts w:ascii="Arial" w:hAnsi="Arial" w:cs="Arial"/>
        </w:rPr>
        <w:t xml:space="preserve">. En az 100 cc kapasiteye sahip olmalıdır. </w:t>
      </w:r>
    </w:p>
    <w:p w:rsidR="00704048" w:rsidRDefault="00704048" w:rsidP="00704048">
      <w:pPr>
        <w:ind w:firstLine="708"/>
        <w:jc w:val="both"/>
        <w:rPr>
          <w:rFonts w:ascii="Arial" w:hAnsi="Arial" w:cs="Arial"/>
        </w:rPr>
      </w:pPr>
      <w:proofErr w:type="gramStart"/>
      <w:r>
        <w:rPr>
          <w:rFonts w:ascii="Arial" w:hAnsi="Arial" w:cs="Arial"/>
        </w:rPr>
        <w:t>d</w:t>
      </w:r>
      <w:proofErr w:type="gramEnd"/>
      <w:r>
        <w:rPr>
          <w:rFonts w:ascii="Arial" w:hAnsi="Arial" w:cs="Arial"/>
        </w:rPr>
        <w:t xml:space="preserve">. </w:t>
      </w:r>
      <w:r w:rsidRPr="00704048">
        <w:rPr>
          <w:rFonts w:ascii="Arial" w:hAnsi="Arial" w:cs="Arial"/>
        </w:rPr>
        <w:t xml:space="preserve">Son kullanma tarihi teslim tarihinden itibaren </w:t>
      </w:r>
      <w:r>
        <w:rPr>
          <w:rFonts w:ascii="Arial" w:hAnsi="Arial" w:cs="Arial"/>
        </w:rPr>
        <w:t xml:space="preserve">en az </w:t>
      </w:r>
      <w:r w:rsidRPr="00704048">
        <w:rPr>
          <w:rFonts w:ascii="Arial" w:hAnsi="Arial" w:cs="Arial"/>
        </w:rPr>
        <w:t>12</w:t>
      </w:r>
      <w:r>
        <w:rPr>
          <w:rFonts w:ascii="Arial" w:hAnsi="Arial" w:cs="Arial"/>
        </w:rPr>
        <w:t xml:space="preserve"> </w:t>
      </w:r>
      <w:r w:rsidRPr="00704048">
        <w:rPr>
          <w:rFonts w:ascii="Arial" w:hAnsi="Arial" w:cs="Arial"/>
        </w:rPr>
        <w:t>(on iki )</w:t>
      </w:r>
      <w:r>
        <w:rPr>
          <w:rFonts w:ascii="Arial" w:hAnsi="Arial" w:cs="Arial"/>
        </w:rPr>
        <w:t xml:space="preserve"> </w:t>
      </w:r>
      <w:r w:rsidRPr="00704048">
        <w:rPr>
          <w:rFonts w:ascii="Arial" w:hAnsi="Arial" w:cs="Arial"/>
        </w:rPr>
        <w:t>ay olacaktır.</w:t>
      </w:r>
    </w:p>
    <w:p w:rsidR="00704048" w:rsidRDefault="00704048" w:rsidP="00704048">
      <w:pPr>
        <w:jc w:val="both"/>
        <w:rPr>
          <w:rFonts w:ascii="Arial" w:hAnsi="Arial" w:cs="Arial"/>
        </w:rPr>
      </w:pPr>
    </w:p>
    <w:p w:rsidR="00704048" w:rsidRPr="00EB3C83" w:rsidRDefault="00704048" w:rsidP="00704048">
      <w:pPr>
        <w:jc w:val="both"/>
        <w:rPr>
          <w:rFonts w:ascii="Arial" w:hAnsi="Arial" w:cs="Arial"/>
          <w:u w:val="single"/>
        </w:rPr>
      </w:pPr>
      <w:r>
        <w:rPr>
          <w:rFonts w:ascii="Arial" w:hAnsi="Arial" w:cs="Arial"/>
        </w:rPr>
        <w:t>4.</w:t>
      </w:r>
      <w:r w:rsidR="00F3768A">
        <w:rPr>
          <w:rFonts w:ascii="Arial" w:hAnsi="Arial" w:cs="Arial"/>
        </w:rPr>
        <w:t xml:space="preserve"> </w:t>
      </w:r>
      <w:proofErr w:type="spellStart"/>
      <w:r w:rsidRPr="00EB3C83">
        <w:rPr>
          <w:rFonts w:ascii="Arial" w:hAnsi="Arial" w:cs="Arial"/>
          <w:u w:val="single"/>
        </w:rPr>
        <w:t>Brucella</w:t>
      </w:r>
      <w:proofErr w:type="spellEnd"/>
      <w:r w:rsidRPr="00EB3C83">
        <w:rPr>
          <w:rFonts w:ascii="Arial" w:hAnsi="Arial" w:cs="Arial"/>
          <w:u w:val="single"/>
        </w:rPr>
        <w:t xml:space="preserve"> </w:t>
      </w:r>
      <w:proofErr w:type="spellStart"/>
      <w:r w:rsidRPr="00EB3C83">
        <w:rPr>
          <w:rFonts w:ascii="Arial" w:hAnsi="Arial" w:cs="Arial"/>
          <w:u w:val="single"/>
        </w:rPr>
        <w:t>Rose</w:t>
      </w:r>
      <w:proofErr w:type="spellEnd"/>
      <w:r w:rsidRPr="00EB3C83">
        <w:rPr>
          <w:rFonts w:ascii="Arial" w:hAnsi="Arial" w:cs="Arial"/>
          <w:u w:val="single"/>
        </w:rPr>
        <w:t xml:space="preserve"> </w:t>
      </w:r>
      <w:proofErr w:type="spellStart"/>
      <w:r w:rsidRPr="00EB3C83">
        <w:rPr>
          <w:rFonts w:ascii="Arial" w:hAnsi="Arial" w:cs="Arial"/>
          <w:u w:val="single"/>
        </w:rPr>
        <w:t>Bengal</w:t>
      </w:r>
      <w:proofErr w:type="spellEnd"/>
      <w:r w:rsidR="00F3768A" w:rsidRPr="00EB3C83">
        <w:rPr>
          <w:rFonts w:ascii="Arial" w:hAnsi="Arial" w:cs="Arial"/>
          <w:u w:val="single"/>
        </w:rPr>
        <w:t xml:space="preserve">, </w:t>
      </w:r>
      <w:proofErr w:type="spellStart"/>
      <w:r w:rsidR="00F3768A" w:rsidRPr="00EB3C83">
        <w:rPr>
          <w:rFonts w:ascii="Arial" w:hAnsi="Arial" w:cs="Arial"/>
          <w:u w:val="single"/>
        </w:rPr>
        <w:t>Aso</w:t>
      </w:r>
      <w:proofErr w:type="spellEnd"/>
      <w:r w:rsidR="00F3768A" w:rsidRPr="00EB3C83">
        <w:rPr>
          <w:rFonts w:ascii="Arial" w:hAnsi="Arial" w:cs="Arial"/>
          <w:u w:val="single"/>
        </w:rPr>
        <w:t xml:space="preserve"> (lateks), VDRL ve </w:t>
      </w:r>
      <w:proofErr w:type="spellStart"/>
      <w:r w:rsidR="00F3768A" w:rsidRPr="00EB3C83">
        <w:rPr>
          <w:rFonts w:ascii="Arial" w:hAnsi="Arial" w:cs="Arial"/>
          <w:u w:val="single"/>
        </w:rPr>
        <w:t>Helicobacter</w:t>
      </w:r>
      <w:proofErr w:type="spellEnd"/>
      <w:r w:rsidR="00F3768A" w:rsidRPr="00EB3C83">
        <w:rPr>
          <w:rFonts w:ascii="Arial" w:hAnsi="Arial" w:cs="Arial"/>
          <w:u w:val="single"/>
        </w:rPr>
        <w:t xml:space="preserve"> </w:t>
      </w:r>
      <w:proofErr w:type="spellStart"/>
      <w:r w:rsidR="00F3768A" w:rsidRPr="00EB3C83">
        <w:rPr>
          <w:rFonts w:ascii="Arial" w:hAnsi="Arial" w:cs="Arial"/>
          <w:u w:val="single"/>
        </w:rPr>
        <w:t>Plöri</w:t>
      </w:r>
      <w:proofErr w:type="spellEnd"/>
      <w:r w:rsidR="00F3768A" w:rsidRPr="00EB3C83">
        <w:rPr>
          <w:rFonts w:ascii="Arial" w:hAnsi="Arial" w:cs="Arial"/>
          <w:u w:val="single"/>
        </w:rPr>
        <w:t xml:space="preserve"> kart test;</w:t>
      </w:r>
    </w:p>
    <w:p w:rsidR="00F3768A" w:rsidRDefault="00F3768A" w:rsidP="00EB3C83">
      <w:pPr>
        <w:jc w:val="both"/>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w:t>
      </w:r>
      <w:r w:rsidRPr="00704048">
        <w:rPr>
          <w:rFonts w:ascii="Arial" w:hAnsi="Arial" w:cs="Arial"/>
        </w:rPr>
        <w:t>Satın alınacak</w:t>
      </w:r>
      <w:r>
        <w:rPr>
          <w:rFonts w:ascii="Arial" w:hAnsi="Arial" w:cs="Arial"/>
        </w:rPr>
        <w:t xml:space="preserve"> test kitleri, Pozitif Kontrol ile birlikte teslim edilecektir.</w:t>
      </w:r>
    </w:p>
    <w:p w:rsidR="00F3768A" w:rsidRPr="00704048" w:rsidRDefault="00F3768A" w:rsidP="00704048">
      <w:pPr>
        <w:jc w:val="both"/>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 xml:space="preserve">. </w:t>
      </w:r>
      <w:r w:rsidRPr="00704048">
        <w:rPr>
          <w:rFonts w:ascii="Arial" w:hAnsi="Arial" w:cs="Arial"/>
        </w:rPr>
        <w:t xml:space="preserve">Son kullanma tarihi teslim tarihinden itibaren </w:t>
      </w:r>
      <w:r>
        <w:rPr>
          <w:rFonts w:ascii="Arial" w:hAnsi="Arial" w:cs="Arial"/>
        </w:rPr>
        <w:t xml:space="preserve">en az </w:t>
      </w:r>
      <w:r w:rsidRPr="00704048">
        <w:rPr>
          <w:rFonts w:ascii="Arial" w:hAnsi="Arial" w:cs="Arial"/>
        </w:rPr>
        <w:t>12</w:t>
      </w:r>
      <w:r>
        <w:rPr>
          <w:rFonts w:ascii="Arial" w:hAnsi="Arial" w:cs="Arial"/>
        </w:rPr>
        <w:t xml:space="preserve"> </w:t>
      </w:r>
      <w:r w:rsidRPr="00704048">
        <w:rPr>
          <w:rFonts w:ascii="Arial" w:hAnsi="Arial" w:cs="Arial"/>
        </w:rPr>
        <w:t>(on iki )</w:t>
      </w:r>
      <w:r>
        <w:rPr>
          <w:rFonts w:ascii="Arial" w:hAnsi="Arial" w:cs="Arial"/>
        </w:rPr>
        <w:t xml:space="preserve"> </w:t>
      </w:r>
      <w:r w:rsidRPr="00704048">
        <w:rPr>
          <w:rFonts w:ascii="Arial" w:hAnsi="Arial" w:cs="Arial"/>
        </w:rPr>
        <w:t>ay olacaktır.</w:t>
      </w:r>
    </w:p>
    <w:p w:rsidR="00EB3C83" w:rsidRDefault="00EB3C83" w:rsidP="00D527A2">
      <w:pPr>
        <w:jc w:val="both"/>
        <w:rPr>
          <w:rFonts w:ascii="Arial" w:hAnsi="Arial" w:cs="Arial"/>
        </w:rPr>
      </w:pPr>
    </w:p>
    <w:p w:rsidR="00704048" w:rsidRPr="00EB3C83" w:rsidRDefault="00F3768A" w:rsidP="00D527A2">
      <w:pPr>
        <w:jc w:val="both"/>
        <w:rPr>
          <w:rFonts w:ascii="Arial" w:hAnsi="Arial" w:cs="Arial"/>
          <w:u w:val="single"/>
        </w:rPr>
      </w:pPr>
      <w:r>
        <w:rPr>
          <w:rFonts w:ascii="Arial" w:hAnsi="Arial" w:cs="Arial"/>
        </w:rPr>
        <w:t xml:space="preserve">5. </w:t>
      </w:r>
      <w:r w:rsidRPr="00EB3C83">
        <w:rPr>
          <w:rFonts w:ascii="Arial" w:hAnsi="Arial" w:cs="Arial"/>
          <w:u w:val="single"/>
        </w:rPr>
        <w:t>Numune Kabı (2 ml);</w:t>
      </w:r>
    </w:p>
    <w:p w:rsidR="00F3768A" w:rsidRDefault="00F3768A" w:rsidP="00D527A2">
      <w:pPr>
        <w:jc w:val="both"/>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w:t>
      </w:r>
      <w:r w:rsidRPr="00704048">
        <w:rPr>
          <w:rFonts w:ascii="Arial" w:hAnsi="Arial" w:cs="Arial"/>
        </w:rPr>
        <w:t>Satın alınacak</w:t>
      </w:r>
      <w:r>
        <w:rPr>
          <w:rFonts w:ascii="Arial" w:hAnsi="Arial" w:cs="Arial"/>
        </w:rPr>
        <w:t xml:space="preserve"> numune kapları plastik malzemeden yapılmış</w:t>
      </w:r>
      <w:r w:rsidR="00EB3C83">
        <w:rPr>
          <w:rFonts w:ascii="Arial" w:hAnsi="Arial" w:cs="Arial"/>
        </w:rPr>
        <w:t xml:space="preserve"> olup</w:t>
      </w:r>
      <w:r>
        <w:rPr>
          <w:rFonts w:ascii="Arial" w:hAnsi="Arial" w:cs="Arial"/>
        </w:rPr>
        <w:t xml:space="preserve">, 2 ml </w:t>
      </w:r>
      <w:proofErr w:type="spellStart"/>
      <w:r>
        <w:rPr>
          <w:rFonts w:ascii="Arial" w:hAnsi="Arial" w:cs="Arial"/>
        </w:rPr>
        <w:t>lik</w:t>
      </w:r>
      <w:proofErr w:type="spellEnd"/>
      <w:r>
        <w:rPr>
          <w:rFonts w:ascii="Arial" w:hAnsi="Arial" w:cs="Arial"/>
        </w:rPr>
        <w:t xml:space="preserve"> olacaktır.</w:t>
      </w:r>
    </w:p>
    <w:p w:rsidR="00F3768A" w:rsidRDefault="00F3768A" w:rsidP="00F3768A">
      <w:pPr>
        <w:ind w:firstLine="708"/>
        <w:jc w:val="both"/>
        <w:rPr>
          <w:rFonts w:ascii="Arial" w:hAnsi="Arial" w:cs="Arial"/>
        </w:rPr>
      </w:pPr>
      <w:proofErr w:type="gramStart"/>
      <w:r>
        <w:rPr>
          <w:rFonts w:ascii="Arial" w:hAnsi="Arial" w:cs="Arial"/>
        </w:rPr>
        <w:t>b</w:t>
      </w:r>
      <w:proofErr w:type="gramEnd"/>
      <w:r>
        <w:rPr>
          <w:rFonts w:ascii="Arial" w:hAnsi="Arial" w:cs="Arial"/>
        </w:rPr>
        <w:t>. S</w:t>
      </w:r>
      <w:r w:rsidRPr="00704048">
        <w:rPr>
          <w:rFonts w:ascii="Arial" w:hAnsi="Arial" w:cs="Arial"/>
        </w:rPr>
        <w:t xml:space="preserve">on kullanma tarihi teslim tarihinden itibaren </w:t>
      </w:r>
      <w:r>
        <w:rPr>
          <w:rFonts w:ascii="Arial" w:hAnsi="Arial" w:cs="Arial"/>
        </w:rPr>
        <w:t xml:space="preserve">en az </w:t>
      </w:r>
      <w:r w:rsidRPr="00704048">
        <w:rPr>
          <w:rFonts w:ascii="Arial" w:hAnsi="Arial" w:cs="Arial"/>
        </w:rPr>
        <w:t>12</w:t>
      </w:r>
      <w:r>
        <w:rPr>
          <w:rFonts w:ascii="Arial" w:hAnsi="Arial" w:cs="Arial"/>
        </w:rPr>
        <w:t xml:space="preserve"> </w:t>
      </w:r>
      <w:r w:rsidRPr="00704048">
        <w:rPr>
          <w:rFonts w:ascii="Arial" w:hAnsi="Arial" w:cs="Arial"/>
        </w:rPr>
        <w:t>(on iki )</w:t>
      </w:r>
      <w:r>
        <w:rPr>
          <w:rFonts w:ascii="Arial" w:hAnsi="Arial" w:cs="Arial"/>
        </w:rPr>
        <w:t xml:space="preserve"> </w:t>
      </w:r>
      <w:r w:rsidRPr="00704048">
        <w:rPr>
          <w:rFonts w:ascii="Arial" w:hAnsi="Arial" w:cs="Arial"/>
        </w:rPr>
        <w:t>ay olacaktır.</w:t>
      </w:r>
    </w:p>
    <w:p w:rsidR="00704048" w:rsidRDefault="00704048" w:rsidP="00D527A2">
      <w:pPr>
        <w:jc w:val="both"/>
        <w:rPr>
          <w:rFonts w:ascii="Arial" w:hAnsi="Arial" w:cs="Arial"/>
        </w:rPr>
      </w:pPr>
    </w:p>
    <w:p w:rsidR="00574B0C" w:rsidRDefault="00EB3C83" w:rsidP="00D527A2">
      <w:pPr>
        <w:jc w:val="both"/>
        <w:rPr>
          <w:rFonts w:ascii="Arial" w:hAnsi="Arial" w:cs="Arial"/>
        </w:rPr>
      </w:pPr>
      <w:r>
        <w:rPr>
          <w:rFonts w:ascii="Arial" w:hAnsi="Arial" w:cs="Arial"/>
        </w:rPr>
        <w:t xml:space="preserve">6. </w:t>
      </w:r>
      <w:proofErr w:type="spellStart"/>
      <w:r w:rsidRPr="00EB3C83">
        <w:rPr>
          <w:rFonts w:ascii="Arial" w:hAnsi="Arial" w:cs="Arial"/>
          <w:u w:val="single"/>
        </w:rPr>
        <w:t>Parafilm</w:t>
      </w:r>
      <w:proofErr w:type="spellEnd"/>
      <w:r w:rsidRPr="00EB3C83">
        <w:rPr>
          <w:rFonts w:ascii="Arial" w:hAnsi="Arial" w:cs="Arial"/>
          <w:u w:val="single"/>
        </w:rPr>
        <w:t>;</w:t>
      </w:r>
    </w:p>
    <w:p w:rsidR="00EB3C83" w:rsidRDefault="00EB3C83" w:rsidP="00D527A2">
      <w:pPr>
        <w:jc w:val="both"/>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Satın alınacak </w:t>
      </w:r>
      <w:proofErr w:type="spellStart"/>
      <w:r>
        <w:rPr>
          <w:rFonts w:ascii="Arial" w:hAnsi="Arial" w:cs="Arial"/>
        </w:rPr>
        <w:t>Parafilm</w:t>
      </w:r>
      <w:proofErr w:type="spellEnd"/>
      <w:r>
        <w:rPr>
          <w:rFonts w:ascii="Arial" w:hAnsi="Arial" w:cs="Arial"/>
        </w:rPr>
        <w:t xml:space="preserve">, </w:t>
      </w:r>
      <w:proofErr w:type="spellStart"/>
      <w:r>
        <w:rPr>
          <w:rFonts w:ascii="Arial" w:hAnsi="Arial" w:cs="Arial"/>
        </w:rPr>
        <w:t>termoplastik</w:t>
      </w:r>
      <w:proofErr w:type="spellEnd"/>
      <w:r>
        <w:rPr>
          <w:rFonts w:ascii="Arial" w:hAnsi="Arial" w:cs="Arial"/>
        </w:rPr>
        <w:t xml:space="preserve"> malzemeden yapılmış, uzayabilen (</w:t>
      </w:r>
      <w:proofErr w:type="spellStart"/>
      <w:r>
        <w:rPr>
          <w:rFonts w:ascii="Arial" w:hAnsi="Arial" w:cs="Arial"/>
        </w:rPr>
        <w:t>flexible</w:t>
      </w:r>
      <w:proofErr w:type="spellEnd"/>
      <w:r>
        <w:rPr>
          <w:rFonts w:ascii="Arial" w:hAnsi="Arial" w:cs="Arial"/>
        </w:rPr>
        <w:t>) özellikte olmalıdır.</w:t>
      </w:r>
    </w:p>
    <w:p w:rsidR="00EB3C83" w:rsidRDefault="00EB3C83" w:rsidP="00D527A2">
      <w:pPr>
        <w:jc w:val="both"/>
        <w:rPr>
          <w:rFonts w:ascii="Arial" w:hAnsi="Arial" w:cs="Arial"/>
        </w:rPr>
      </w:pPr>
    </w:p>
    <w:p w:rsidR="00EB3C83" w:rsidRDefault="00EB3C83" w:rsidP="00D527A2">
      <w:pPr>
        <w:jc w:val="both"/>
        <w:rPr>
          <w:rFonts w:ascii="Arial" w:hAnsi="Arial" w:cs="Arial"/>
          <w:u w:val="single"/>
        </w:rPr>
      </w:pPr>
      <w:r>
        <w:rPr>
          <w:rFonts w:ascii="Arial" w:hAnsi="Arial" w:cs="Arial"/>
        </w:rPr>
        <w:t>7.</w:t>
      </w:r>
      <w:r w:rsidR="002706DF">
        <w:rPr>
          <w:rFonts w:ascii="Arial" w:hAnsi="Arial" w:cs="Arial"/>
        </w:rPr>
        <w:t xml:space="preserve"> </w:t>
      </w:r>
      <w:r w:rsidRPr="00EB3C83">
        <w:rPr>
          <w:rFonts w:ascii="Arial" w:hAnsi="Arial" w:cs="Arial"/>
          <w:u w:val="single"/>
        </w:rPr>
        <w:t xml:space="preserve">Otomatik Pipet (5-50 </w:t>
      </w:r>
      <w:proofErr w:type="spellStart"/>
      <w:r w:rsidRPr="00EB3C83">
        <w:rPr>
          <w:rFonts w:ascii="Arial" w:hAnsi="Arial" w:cs="Arial"/>
          <w:u w:val="single"/>
        </w:rPr>
        <w:t>mikrolitre</w:t>
      </w:r>
      <w:proofErr w:type="spellEnd"/>
      <w:r w:rsidRPr="00EB3C83">
        <w:rPr>
          <w:rFonts w:ascii="Arial" w:hAnsi="Arial" w:cs="Arial"/>
          <w:u w:val="single"/>
        </w:rPr>
        <w:t xml:space="preserve"> ve 100-1000 </w:t>
      </w:r>
      <w:proofErr w:type="spellStart"/>
      <w:r w:rsidRPr="00EB3C83">
        <w:rPr>
          <w:rFonts w:ascii="Arial" w:hAnsi="Arial" w:cs="Arial"/>
          <w:u w:val="single"/>
        </w:rPr>
        <w:t>mikrolitre</w:t>
      </w:r>
      <w:proofErr w:type="spellEnd"/>
      <w:r w:rsidRPr="00EB3C83">
        <w:rPr>
          <w:rFonts w:ascii="Arial" w:hAnsi="Arial" w:cs="Arial"/>
          <w:u w:val="single"/>
        </w:rPr>
        <w:t>)</w:t>
      </w:r>
      <w:r>
        <w:rPr>
          <w:rFonts w:ascii="Arial" w:hAnsi="Arial" w:cs="Arial"/>
          <w:u w:val="single"/>
        </w:rPr>
        <w:t xml:space="preserve"> ;</w:t>
      </w:r>
    </w:p>
    <w:p w:rsidR="00EB3C83" w:rsidRDefault="00EB3C83" w:rsidP="00D527A2">
      <w:pPr>
        <w:jc w:val="both"/>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xml:space="preserve">. </w:t>
      </w:r>
      <w:r w:rsidR="002706DF">
        <w:rPr>
          <w:rFonts w:ascii="Arial" w:hAnsi="Arial" w:cs="Arial"/>
        </w:rPr>
        <w:t>Satın alınacak Otomatik pipetler laboratuvar işlerinde kullanıma uygun olacaktır.</w:t>
      </w:r>
    </w:p>
    <w:p w:rsidR="002706DF" w:rsidRDefault="002706DF" w:rsidP="00D527A2">
      <w:pPr>
        <w:jc w:val="both"/>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 Kalibrasyon yapılmaya uygun pipetler olacaktır.</w:t>
      </w:r>
    </w:p>
    <w:p w:rsidR="002706DF" w:rsidRDefault="002706DF" w:rsidP="00D527A2">
      <w:pPr>
        <w:jc w:val="both"/>
        <w:rPr>
          <w:rFonts w:ascii="Arial" w:hAnsi="Arial" w:cs="Arial"/>
        </w:rPr>
      </w:pPr>
      <w:r>
        <w:rPr>
          <w:rFonts w:ascii="Arial" w:hAnsi="Arial" w:cs="Arial"/>
        </w:rPr>
        <w:tab/>
      </w:r>
      <w:proofErr w:type="gramStart"/>
      <w:r>
        <w:rPr>
          <w:rFonts w:ascii="Arial" w:hAnsi="Arial" w:cs="Arial"/>
        </w:rPr>
        <w:t>c</w:t>
      </w:r>
      <w:proofErr w:type="gramEnd"/>
      <w:r>
        <w:rPr>
          <w:rFonts w:ascii="Arial" w:hAnsi="Arial" w:cs="Arial"/>
        </w:rPr>
        <w:t xml:space="preserve">. Pipetlerin üzerinde volümlerini (miktar olarak </w:t>
      </w:r>
      <w:proofErr w:type="spellStart"/>
      <w:r>
        <w:rPr>
          <w:rFonts w:ascii="Arial" w:hAnsi="Arial" w:cs="Arial"/>
        </w:rPr>
        <w:t>nekadar</w:t>
      </w:r>
      <w:proofErr w:type="spellEnd"/>
      <w:r>
        <w:rPr>
          <w:rFonts w:ascii="Arial" w:hAnsi="Arial" w:cs="Arial"/>
        </w:rPr>
        <w:t xml:space="preserve"> çektiği) gösterir işaretler olmalıdır.</w:t>
      </w:r>
    </w:p>
    <w:p w:rsidR="002706DF" w:rsidRDefault="002706DF" w:rsidP="00D527A2">
      <w:pPr>
        <w:jc w:val="both"/>
        <w:rPr>
          <w:rFonts w:ascii="Arial" w:hAnsi="Arial" w:cs="Arial"/>
        </w:rPr>
      </w:pPr>
      <w:bookmarkStart w:id="0" w:name="_GoBack"/>
      <w:bookmarkEnd w:id="0"/>
    </w:p>
    <w:p w:rsidR="002706DF" w:rsidRDefault="002706DF" w:rsidP="00D527A2">
      <w:pPr>
        <w:jc w:val="both"/>
        <w:rPr>
          <w:rFonts w:ascii="Arial" w:hAnsi="Arial" w:cs="Arial"/>
        </w:rPr>
      </w:pPr>
    </w:p>
    <w:p w:rsidR="002706DF" w:rsidRDefault="002706DF" w:rsidP="00D527A2">
      <w:pPr>
        <w:jc w:val="both"/>
        <w:rPr>
          <w:rFonts w:ascii="Arial" w:hAnsi="Arial" w:cs="Arial"/>
        </w:rPr>
      </w:pPr>
    </w:p>
    <w:p w:rsidR="002706DF" w:rsidRDefault="002706DF" w:rsidP="00D527A2">
      <w:pPr>
        <w:jc w:val="both"/>
        <w:rPr>
          <w:rFonts w:ascii="Arial" w:hAnsi="Arial" w:cs="Arial"/>
        </w:rPr>
      </w:pPr>
    </w:p>
    <w:p w:rsidR="002706DF" w:rsidRPr="00EB3C83" w:rsidRDefault="002706DF" w:rsidP="00D527A2">
      <w:pPr>
        <w:jc w:val="both"/>
        <w:rPr>
          <w:rFonts w:ascii="Arial" w:hAnsi="Arial" w:cs="Arial"/>
        </w:rPr>
      </w:pPr>
      <w:r>
        <w:rPr>
          <w:rFonts w:ascii="Arial" w:hAnsi="Arial" w:cs="Arial"/>
        </w:rPr>
        <w:t xml:space="preserve"> </w:t>
      </w:r>
    </w:p>
    <w:p w:rsidR="00574B0C" w:rsidRDefault="00574B0C" w:rsidP="00D527A2">
      <w:pPr>
        <w:jc w:val="both"/>
        <w:rPr>
          <w:rFonts w:ascii="Arial" w:hAnsi="Arial" w:cs="Arial"/>
        </w:rPr>
      </w:pPr>
    </w:p>
    <w:p w:rsidR="00574B0C" w:rsidRDefault="00574B0C" w:rsidP="00D527A2">
      <w:pPr>
        <w:jc w:val="both"/>
        <w:rPr>
          <w:rFonts w:ascii="Arial" w:hAnsi="Arial" w:cs="Arial"/>
        </w:rPr>
      </w:pPr>
    </w:p>
    <w:p w:rsidR="00574B0C" w:rsidRDefault="00574B0C" w:rsidP="00D527A2">
      <w:pPr>
        <w:jc w:val="both"/>
        <w:rPr>
          <w:rFonts w:ascii="Arial" w:hAnsi="Arial" w:cs="Arial"/>
        </w:rPr>
      </w:pPr>
    </w:p>
    <w:p w:rsidR="00574B0C" w:rsidRDefault="00574B0C" w:rsidP="00D527A2">
      <w:pPr>
        <w:jc w:val="both"/>
        <w:rPr>
          <w:rFonts w:ascii="Arial" w:hAnsi="Arial" w:cs="Arial"/>
        </w:rPr>
      </w:pPr>
    </w:p>
    <w:p w:rsidR="00574B0C" w:rsidRDefault="00574B0C" w:rsidP="00D527A2">
      <w:pPr>
        <w:jc w:val="both"/>
        <w:rPr>
          <w:rFonts w:ascii="Arial" w:hAnsi="Arial" w:cs="Arial"/>
        </w:rPr>
      </w:pPr>
    </w:p>
    <w:p w:rsidR="00574B0C" w:rsidRDefault="00574B0C" w:rsidP="00D527A2">
      <w:pPr>
        <w:jc w:val="both"/>
        <w:rPr>
          <w:rFonts w:ascii="Arial" w:hAnsi="Arial" w:cs="Arial"/>
        </w:rPr>
      </w:pPr>
    </w:p>
    <w:p w:rsidR="00574B0C" w:rsidRDefault="00574B0C" w:rsidP="00D527A2">
      <w:pPr>
        <w:jc w:val="both"/>
        <w:rPr>
          <w:rFonts w:ascii="Arial" w:hAnsi="Arial" w:cs="Arial"/>
        </w:rPr>
      </w:pPr>
    </w:p>
    <w:p w:rsidR="00574B0C" w:rsidRDefault="00574B0C" w:rsidP="00D527A2">
      <w:pPr>
        <w:jc w:val="both"/>
        <w:rPr>
          <w:rFonts w:ascii="Arial" w:hAnsi="Arial" w:cs="Arial"/>
        </w:rPr>
      </w:pPr>
    </w:p>
    <w:sectPr w:rsidR="00574B0C" w:rsidSect="00BF60E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83" w:rsidRDefault="00EB3C83" w:rsidP="00741B60">
      <w:r>
        <w:separator/>
      </w:r>
    </w:p>
  </w:endnote>
  <w:endnote w:type="continuationSeparator" w:id="0">
    <w:p w:rsidR="00EB3C83" w:rsidRDefault="00EB3C83" w:rsidP="0074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83" w:rsidRDefault="00EB3C83" w:rsidP="00741B60">
      <w:r>
        <w:separator/>
      </w:r>
    </w:p>
  </w:footnote>
  <w:footnote w:type="continuationSeparator" w:id="0">
    <w:p w:rsidR="00EB3C83" w:rsidRDefault="00EB3C83" w:rsidP="00741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4B3D"/>
    <w:multiLevelType w:val="hybridMultilevel"/>
    <w:tmpl w:val="6D34C206"/>
    <w:lvl w:ilvl="0" w:tplc="041F000F">
      <w:start w:val="1"/>
      <w:numFmt w:val="decimal"/>
      <w:lvlText w:val="%1."/>
      <w:lvlJc w:val="left"/>
      <w:pPr>
        <w:ind w:left="4155" w:hanging="360"/>
      </w:pPr>
    </w:lvl>
    <w:lvl w:ilvl="1" w:tplc="041F0019" w:tentative="1">
      <w:start w:val="1"/>
      <w:numFmt w:val="lowerLetter"/>
      <w:lvlText w:val="%2."/>
      <w:lvlJc w:val="left"/>
      <w:pPr>
        <w:ind w:left="4875" w:hanging="360"/>
      </w:pPr>
    </w:lvl>
    <w:lvl w:ilvl="2" w:tplc="041F001B" w:tentative="1">
      <w:start w:val="1"/>
      <w:numFmt w:val="lowerRoman"/>
      <w:lvlText w:val="%3."/>
      <w:lvlJc w:val="right"/>
      <w:pPr>
        <w:ind w:left="5595" w:hanging="180"/>
      </w:pPr>
    </w:lvl>
    <w:lvl w:ilvl="3" w:tplc="041F000F" w:tentative="1">
      <w:start w:val="1"/>
      <w:numFmt w:val="decimal"/>
      <w:lvlText w:val="%4."/>
      <w:lvlJc w:val="left"/>
      <w:pPr>
        <w:ind w:left="6315" w:hanging="360"/>
      </w:pPr>
    </w:lvl>
    <w:lvl w:ilvl="4" w:tplc="041F0019" w:tentative="1">
      <w:start w:val="1"/>
      <w:numFmt w:val="lowerLetter"/>
      <w:lvlText w:val="%5."/>
      <w:lvlJc w:val="left"/>
      <w:pPr>
        <w:ind w:left="7035" w:hanging="360"/>
      </w:pPr>
    </w:lvl>
    <w:lvl w:ilvl="5" w:tplc="041F001B" w:tentative="1">
      <w:start w:val="1"/>
      <w:numFmt w:val="lowerRoman"/>
      <w:lvlText w:val="%6."/>
      <w:lvlJc w:val="right"/>
      <w:pPr>
        <w:ind w:left="7755" w:hanging="180"/>
      </w:pPr>
    </w:lvl>
    <w:lvl w:ilvl="6" w:tplc="041F000F" w:tentative="1">
      <w:start w:val="1"/>
      <w:numFmt w:val="decimal"/>
      <w:lvlText w:val="%7."/>
      <w:lvlJc w:val="left"/>
      <w:pPr>
        <w:ind w:left="8475" w:hanging="360"/>
      </w:pPr>
    </w:lvl>
    <w:lvl w:ilvl="7" w:tplc="041F0019" w:tentative="1">
      <w:start w:val="1"/>
      <w:numFmt w:val="lowerLetter"/>
      <w:lvlText w:val="%8."/>
      <w:lvlJc w:val="left"/>
      <w:pPr>
        <w:ind w:left="9195" w:hanging="360"/>
      </w:pPr>
    </w:lvl>
    <w:lvl w:ilvl="8" w:tplc="041F001B" w:tentative="1">
      <w:start w:val="1"/>
      <w:numFmt w:val="lowerRoman"/>
      <w:lvlText w:val="%9."/>
      <w:lvlJc w:val="right"/>
      <w:pPr>
        <w:ind w:left="9915" w:hanging="180"/>
      </w:pPr>
    </w:lvl>
  </w:abstractNum>
  <w:abstractNum w:abstractNumId="1">
    <w:nsid w:val="167D5E1C"/>
    <w:multiLevelType w:val="hybridMultilevel"/>
    <w:tmpl w:val="534E68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531CC8"/>
    <w:multiLevelType w:val="hybridMultilevel"/>
    <w:tmpl w:val="62969BD6"/>
    <w:lvl w:ilvl="0" w:tplc="E960C0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62FB7AD9"/>
    <w:multiLevelType w:val="hybridMultilevel"/>
    <w:tmpl w:val="8702DCF0"/>
    <w:lvl w:ilvl="0" w:tplc="041F000F">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FC"/>
    <w:rsid w:val="00026C16"/>
    <w:rsid w:val="000B4217"/>
    <w:rsid w:val="000C25BD"/>
    <w:rsid w:val="000E43BD"/>
    <w:rsid w:val="000F3A74"/>
    <w:rsid w:val="00122BB1"/>
    <w:rsid w:val="00150619"/>
    <w:rsid w:val="00160A14"/>
    <w:rsid w:val="00193A1D"/>
    <w:rsid w:val="001A45D6"/>
    <w:rsid w:val="001A6158"/>
    <w:rsid w:val="001B654F"/>
    <w:rsid w:val="001D2938"/>
    <w:rsid w:val="001F69DE"/>
    <w:rsid w:val="00212FF7"/>
    <w:rsid w:val="002506E0"/>
    <w:rsid w:val="00263090"/>
    <w:rsid w:val="002706DF"/>
    <w:rsid w:val="0027303F"/>
    <w:rsid w:val="002759BC"/>
    <w:rsid w:val="00280894"/>
    <w:rsid w:val="002A09B0"/>
    <w:rsid w:val="002A7BD2"/>
    <w:rsid w:val="002D4745"/>
    <w:rsid w:val="002D6E03"/>
    <w:rsid w:val="00300544"/>
    <w:rsid w:val="003016E8"/>
    <w:rsid w:val="00314039"/>
    <w:rsid w:val="003200B8"/>
    <w:rsid w:val="003248A6"/>
    <w:rsid w:val="003260DC"/>
    <w:rsid w:val="003278B8"/>
    <w:rsid w:val="00340DC1"/>
    <w:rsid w:val="00343BF5"/>
    <w:rsid w:val="0036049B"/>
    <w:rsid w:val="003756FD"/>
    <w:rsid w:val="00382BBC"/>
    <w:rsid w:val="003A2CB4"/>
    <w:rsid w:val="003B7327"/>
    <w:rsid w:val="003C7FD7"/>
    <w:rsid w:val="003F0213"/>
    <w:rsid w:val="004049CA"/>
    <w:rsid w:val="00405E49"/>
    <w:rsid w:val="00443355"/>
    <w:rsid w:val="00472E96"/>
    <w:rsid w:val="00477FC9"/>
    <w:rsid w:val="00484633"/>
    <w:rsid w:val="004C3D5E"/>
    <w:rsid w:val="004E26ED"/>
    <w:rsid w:val="00504DBA"/>
    <w:rsid w:val="00516CDB"/>
    <w:rsid w:val="00525638"/>
    <w:rsid w:val="00541E59"/>
    <w:rsid w:val="00551DD9"/>
    <w:rsid w:val="00564290"/>
    <w:rsid w:val="00564D21"/>
    <w:rsid w:val="00574B0C"/>
    <w:rsid w:val="00576124"/>
    <w:rsid w:val="005A1418"/>
    <w:rsid w:val="005B115D"/>
    <w:rsid w:val="005D62AD"/>
    <w:rsid w:val="005E0CFC"/>
    <w:rsid w:val="006713C6"/>
    <w:rsid w:val="006874B5"/>
    <w:rsid w:val="006B134E"/>
    <w:rsid w:val="006D1C06"/>
    <w:rsid w:val="006D5B08"/>
    <w:rsid w:val="00704048"/>
    <w:rsid w:val="0071054D"/>
    <w:rsid w:val="007174C9"/>
    <w:rsid w:val="00733769"/>
    <w:rsid w:val="00741B60"/>
    <w:rsid w:val="00767D3E"/>
    <w:rsid w:val="00776E38"/>
    <w:rsid w:val="0078005F"/>
    <w:rsid w:val="00784CD8"/>
    <w:rsid w:val="00792D83"/>
    <w:rsid w:val="007A17A9"/>
    <w:rsid w:val="007C0C92"/>
    <w:rsid w:val="007E69F2"/>
    <w:rsid w:val="00817B0C"/>
    <w:rsid w:val="00823A71"/>
    <w:rsid w:val="008323AF"/>
    <w:rsid w:val="0083576B"/>
    <w:rsid w:val="0083598C"/>
    <w:rsid w:val="008410D6"/>
    <w:rsid w:val="0086587E"/>
    <w:rsid w:val="0086727C"/>
    <w:rsid w:val="0087022E"/>
    <w:rsid w:val="00876B51"/>
    <w:rsid w:val="008862ED"/>
    <w:rsid w:val="008C26AB"/>
    <w:rsid w:val="008D065A"/>
    <w:rsid w:val="008F79BA"/>
    <w:rsid w:val="00912C97"/>
    <w:rsid w:val="0091302E"/>
    <w:rsid w:val="00914715"/>
    <w:rsid w:val="0092085D"/>
    <w:rsid w:val="00963664"/>
    <w:rsid w:val="00970A3B"/>
    <w:rsid w:val="00972BC2"/>
    <w:rsid w:val="009B5533"/>
    <w:rsid w:val="009D7BF5"/>
    <w:rsid w:val="009F6A0A"/>
    <w:rsid w:val="00A11066"/>
    <w:rsid w:val="00A113EC"/>
    <w:rsid w:val="00A2630A"/>
    <w:rsid w:val="00A30984"/>
    <w:rsid w:val="00A4455E"/>
    <w:rsid w:val="00A512D5"/>
    <w:rsid w:val="00A57A49"/>
    <w:rsid w:val="00A75989"/>
    <w:rsid w:val="00A76C0B"/>
    <w:rsid w:val="00A90318"/>
    <w:rsid w:val="00AB0E3F"/>
    <w:rsid w:val="00AB1BAA"/>
    <w:rsid w:val="00AD3BB3"/>
    <w:rsid w:val="00AE135A"/>
    <w:rsid w:val="00AF7AFD"/>
    <w:rsid w:val="00B14EFF"/>
    <w:rsid w:val="00B7344F"/>
    <w:rsid w:val="00BA37EE"/>
    <w:rsid w:val="00BC4B10"/>
    <w:rsid w:val="00BF3E2F"/>
    <w:rsid w:val="00BF54B0"/>
    <w:rsid w:val="00BF60E5"/>
    <w:rsid w:val="00C01195"/>
    <w:rsid w:val="00C40527"/>
    <w:rsid w:val="00C5129A"/>
    <w:rsid w:val="00C5599D"/>
    <w:rsid w:val="00C70453"/>
    <w:rsid w:val="00C87D38"/>
    <w:rsid w:val="00C95CC2"/>
    <w:rsid w:val="00CB39FE"/>
    <w:rsid w:val="00D11D07"/>
    <w:rsid w:val="00D32F82"/>
    <w:rsid w:val="00D41CB8"/>
    <w:rsid w:val="00D527A2"/>
    <w:rsid w:val="00D63233"/>
    <w:rsid w:val="00D85C95"/>
    <w:rsid w:val="00DB722C"/>
    <w:rsid w:val="00DE0B54"/>
    <w:rsid w:val="00DE11EA"/>
    <w:rsid w:val="00DE6013"/>
    <w:rsid w:val="00DE7169"/>
    <w:rsid w:val="00DF51BB"/>
    <w:rsid w:val="00E2690E"/>
    <w:rsid w:val="00E518A3"/>
    <w:rsid w:val="00E55B1F"/>
    <w:rsid w:val="00E81DA9"/>
    <w:rsid w:val="00E865E6"/>
    <w:rsid w:val="00E92A8C"/>
    <w:rsid w:val="00EB31E6"/>
    <w:rsid w:val="00EB3C83"/>
    <w:rsid w:val="00ED18D7"/>
    <w:rsid w:val="00F145F9"/>
    <w:rsid w:val="00F21073"/>
    <w:rsid w:val="00F24601"/>
    <w:rsid w:val="00F34BA1"/>
    <w:rsid w:val="00F3768A"/>
    <w:rsid w:val="00F60241"/>
    <w:rsid w:val="00F665DC"/>
    <w:rsid w:val="00F92837"/>
    <w:rsid w:val="00FC0373"/>
    <w:rsid w:val="00FC56A0"/>
    <w:rsid w:val="00FD4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F79BA"/>
    <w:rPr>
      <w:rFonts w:ascii="Tahoma" w:hAnsi="Tahoma" w:cs="Tahoma"/>
      <w:sz w:val="16"/>
      <w:szCs w:val="16"/>
    </w:rPr>
  </w:style>
  <w:style w:type="character" w:customStyle="1" w:styleId="BalonMetniChar">
    <w:name w:val="Balon Metni Char"/>
    <w:basedOn w:val="VarsaylanParagrafYazTipi"/>
    <w:link w:val="BalonMetni"/>
    <w:uiPriority w:val="99"/>
    <w:semiHidden/>
    <w:rsid w:val="008F79BA"/>
    <w:rPr>
      <w:rFonts w:ascii="Tahoma" w:hAnsi="Tahoma" w:cs="Tahoma"/>
      <w:sz w:val="16"/>
      <w:szCs w:val="16"/>
    </w:rPr>
  </w:style>
  <w:style w:type="paragraph" w:styleId="stbilgi">
    <w:name w:val="header"/>
    <w:basedOn w:val="Normal"/>
    <w:link w:val="stbilgiChar"/>
    <w:uiPriority w:val="99"/>
    <w:unhideWhenUsed/>
    <w:rsid w:val="00741B6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741B60"/>
  </w:style>
  <w:style w:type="paragraph" w:styleId="Altbilgi">
    <w:name w:val="footer"/>
    <w:basedOn w:val="Normal"/>
    <w:link w:val="AltbilgiChar"/>
    <w:uiPriority w:val="99"/>
    <w:unhideWhenUsed/>
    <w:rsid w:val="00741B6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741B60"/>
  </w:style>
  <w:style w:type="paragraph" w:styleId="ListeParagraf">
    <w:name w:val="List Paragraph"/>
    <w:basedOn w:val="Normal"/>
    <w:uiPriority w:val="34"/>
    <w:qFormat/>
    <w:rsid w:val="00F2460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F79BA"/>
    <w:rPr>
      <w:rFonts w:ascii="Tahoma" w:hAnsi="Tahoma" w:cs="Tahoma"/>
      <w:sz w:val="16"/>
      <w:szCs w:val="16"/>
    </w:rPr>
  </w:style>
  <w:style w:type="character" w:customStyle="1" w:styleId="BalonMetniChar">
    <w:name w:val="Balon Metni Char"/>
    <w:basedOn w:val="VarsaylanParagrafYazTipi"/>
    <w:link w:val="BalonMetni"/>
    <w:uiPriority w:val="99"/>
    <w:semiHidden/>
    <w:rsid w:val="008F79BA"/>
    <w:rPr>
      <w:rFonts w:ascii="Tahoma" w:hAnsi="Tahoma" w:cs="Tahoma"/>
      <w:sz w:val="16"/>
      <w:szCs w:val="16"/>
    </w:rPr>
  </w:style>
  <w:style w:type="paragraph" w:styleId="stbilgi">
    <w:name w:val="header"/>
    <w:basedOn w:val="Normal"/>
    <w:link w:val="stbilgiChar"/>
    <w:uiPriority w:val="99"/>
    <w:unhideWhenUsed/>
    <w:rsid w:val="00741B6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741B60"/>
  </w:style>
  <w:style w:type="paragraph" w:styleId="Altbilgi">
    <w:name w:val="footer"/>
    <w:basedOn w:val="Normal"/>
    <w:link w:val="AltbilgiChar"/>
    <w:uiPriority w:val="99"/>
    <w:unhideWhenUsed/>
    <w:rsid w:val="00741B6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741B60"/>
  </w:style>
  <w:style w:type="paragraph" w:styleId="ListeParagraf">
    <w:name w:val="List Paragraph"/>
    <w:basedOn w:val="Normal"/>
    <w:uiPriority w:val="34"/>
    <w:qFormat/>
    <w:rsid w:val="00F2460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A30B-0C6E-49B9-8F2F-A552014E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13499</TotalTime>
  <Pages>5</Pages>
  <Words>2140</Words>
  <Characters>12200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BİLGE SAĞ.KD.BÇVŞ.</dc:creator>
  <cp:lastModifiedBy>EMRE YALÇINKAYA</cp:lastModifiedBy>
  <cp:revision>36</cp:revision>
  <cp:lastPrinted>2020-08-05T10:58:00Z</cp:lastPrinted>
  <dcterms:created xsi:type="dcterms:W3CDTF">2020-04-16T05:36:00Z</dcterms:created>
  <dcterms:modified xsi:type="dcterms:W3CDTF">2020-08-05T10:58:00Z</dcterms:modified>
</cp:coreProperties>
</file>