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102391">
        <w:rPr>
          <w:rFonts w:ascii="Times New Roman" w:eastAsia="Times New Roman" w:hAnsi="Times New Roman" w:cs="Times New Roman"/>
          <w:b/>
          <w:sz w:val="24"/>
          <w:szCs w:val="24"/>
          <w:lang w:eastAsia="tr-TR"/>
        </w:rPr>
        <w:t xml:space="preserve"> </w:t>
      </w:r>
      <w:r w:rsidR="009807C1">
        <w:rPr>
          <w:rFonts w:ascii="Times New Roman" w:eastAsia="Times New Roman" w:hAnsi="Times New Roman" w:cs="Times New Roman"/>
          <w:b/>
          <w:sz w:val="24"/>
          <w:szCs w:val="24"/>
          <w:lang w:eastAsia="tr-TR"/>
        </w:rPr>
        <w:t>404</w:t>
      </w:r>
      <w:r w:rsidR="00634529">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20</w:t>
      </w:r>
      <w:r w:rsidR="009807C1">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DT</w:t>
      </w:r>
      <w:r w:rsidR="00634529">
        <w:rPr>
          <w:rFonts w:ascii="Times New Roman" w:eastAsia="Times New Roman" w:hAnsi="Times New Roman" w:cs="Times New Roman"/>
          <w:b/>
          <w:sz w:val="24"/>
          <w:szCs w:val="24"/>
          <w:lang w:eastAsia="tr-TR"/>
        </w:rPr>
        <w:t xml:space="preserve"> </w:t>
      </w:r>
      <w:r w:rsidR="009807C1">
        <w:rPr>
          <w:rFonts w:ascii="Times New Roman" w:eastAsia="Times New Roman" w:hAnsi="Times New Roman" w:cs="Times New Roman"/>
          <w:b/>
          <w:sz w:val="24"/>
          <w:szCs w:val="24"/>
          <w:lang w:eastAsia="tr-TR"/>
        </w:rPr>
        <w:t>254396</w:t>
      </w:r>
    </w:p>
    <w:p w:rsidR="00703C02" w:rsidRPr="00383ABB" w:rsidRDefault="00703C02" w:rsidP="0022162B">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9807C1">
        <w:rPr>
          <w:rFonts w:ascii="Times New Roman" w:hAnsi="Times New Roman" w:cs="Times New Roman"/>
          <w:sz w:val="24"/>
          <w:szCs w:val="24"/>
        </w:rPr>
        <w:t xml:space="preserve">MOTOR TEST CİHAZINA (BREMZE) AİT 23 KALEM YEDEK PARÇA </w:t>
      </w:r>
      <w:proofErr w:type="gramStart"/>
      <w:r w:rsidR="009807C1">
        <w:rPr>
          <w:rFonts w:ascii="Times New Roman" w:hAnsi="Times New Roman" w:cs="Times New Roman"/>
          <w:sz w:val="24"/>
          <w:szCs w:val="24"/>
        </w:rPr>
        <w:t>MLZ.ALIMI</w:t>
      </w:r>
      <w:proofErr w:type="gramEnd"/>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İhale Usulü</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3B DOĞRUDAN TEMİN</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İdare Adı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6’NCI ANA BAKIM FABRİKA MÜDÜRLÜĞÜ</w:t>
      </w:r>
    </w:p>
    <w:p w:rsidR="00703C02" w:rsidRPr="00383AB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Adres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sz w:val="24"/>
          <w:szCs w:val="24"/>
          <w:lang w:eastAsia="tr-TR"/>
        </w:rPr>
        <w:t xml:space="preserve"> </w:t>
      </w:r>
      <w:r w:rsidRPr="00383ABB">
        <w:rPr>
          <w:rFonts w:ascii="Times New Roman" w:eastAsia="Times New Roman" w:hAnsi="Times New Roman" w:cs="Times New Roman"/>
          <w:sz w:val="24"/>
          <w:szCs w:val="24"/>
          <w:lang w:eastAsia="tr-TR"/>
        </w:rPr>
        <w:t>GÜMÜŞ</w:t>
      </w:r>
      <w:r w:rsidR="00383ABB">
        <w:rPr>
          <w:rFonts w:ascii="Times New Roman" w:eastAsia="Times New Roman" w:hAnsi="Times New Roman" w:cs="Times New Roman"/>
          <w:sz w:val="24"/>
          <w:szCs w:val="24"/>
          <w:lang w:eastAsia="tr-TR"/>
        </w:rPr>
        <w:t>ÇESME MAH. ESKİ KEPSUT CAD. 1/1</w:t>
      </w:r>
      <w:r w:rsidR="00383ABB">
        <w:rPr>
          <w:rFonts w:ascii="Times New Roman" w:eastAsia="Times New Roman" w:hAnsi="Times New Roman" w:cs="Times New Roman"/>
          <w:sz w:val="24"/>
          <w:szCs w:val="24"/>
          <w:lang w:eastAsia="tr-TR"/>
        </w:rPr>
        <w:br/>
        <w:t xml:space="preserve">  </w:t>
      </w:r>
      <w:r w:rsidRPr="00383ABB">
        <w:rPr>
          <w:rFonts w:ascii="Times New Roman" w:eastAsia="Times New Roman" w:hAnsi="Times New Roman" w:cs="Times New Roman"/>
          <w:sz w:val="24"/>
          <w:szCs w:val="24"/>
          <w:lang w:eastAsia="tr-TR"/>
        </w:rPr>
        <w:t>ALTIEYLÜL/BALIKESİR</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Telefon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0266 2395000</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Faks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02662497088</w:t>
      </w:r>
    </w:p>
    <w:p w:rsidR="00703C02" w:rsidRPr="00383ABB" w:rsidRDefault="00703C02" w:rsidP="00703C02">
      <w:pPr>
        <w:shd w:val="clear" w:color="auto" w:fill="ECF0F1"/>
        <w:spacing w:after="0" w:line="240" w:lineRule="auto"/>
        <w:rPr>
          <w:rFonts w:ascii="Times New Roman" w:hAnsi="Times New Roman" w:cs="Times New Roman"/>
          <w:sz w:val="24"/>
          <w:szCs w:val="24"/>
        </w:rPr>
      </w:pPr>
      <w:r w:rsidRPr="00383ABB">
        <w:rPr>
          <w:rFonts w:ascii="Times New Roman" w:eastAsia="Times New Roman" w:hAnsi="Times New Roman" w:cs="Times New Roman"/>
          <w:b/>
          <w:bCs/>
          <w:sz w:val="24"/>
          <w:szCs w:val="24"/>
          <w:lang w:eastAsia="tr-TR"/>
        </w:rPr>
        <w:t xml:space="preserve">Elektronik Posta Adresi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 xml:space="preserve"> </w:t>
      </w:r>
      <w:r w:rsidR="00E76664" w:rsidRPr="00383ABB">
        <w:rPr>
          <w:rFonts w:ascii="Times New Roman" w:eastAsia="Times New Roman" w:hAnsi="Times New Roman" w:cs="Times New Roman"/>
          <w:sz w:val="24"/>
          <w:szCs w:val="24"/>
          <w:lang w:eastAsia="tr-TR"/>
        </w:rPr>
        <w:t>(</w:t>
      </w:r>
      <w:hyperlink r:id="rId5" w:history="1">
        <w:r w:rsidRPr="00383ABB">
          <w:rPr>
            <w:rStyle w:val="Kpr"/>
            <w:rFonts w:ascii="Times New Roman" w:eastAsia="Times New Roman" w:hAnsi="Times New Roman" w:cs="Times New Roman"/>
            <w:color w:val="auto"/>
            <w:sz w:val="24"/>
            <w:szCs w:val="24"/>
            <w:lang w:eastAsia="tr-TR"/>
          </w:rPr>
          <w:t>emine.yavas@msb.gov.t</w:t>
        </w:r>
      </w:hyperlink>
      <w:r w:rsidR="00E76664" w:rsidRPr="00383ABB">
        <w:rPr>
          <w:rStyle w:val="Kpr"/>
          <w:rFonts w:ascii="Times New Roman" w:eastAsia="Times New Roman" w:hAnsi="Times New Roman" w:cs="Times New Roman"/>
          <w:color w:val="auto"/>
          <w:sz w:val="24"/>
          <w:szCs w:val="24"/>
          <w:lang w:eastAsia="tr-TR"/>
        </w:rPr>
        <w:t>r</w:t>
      </w:r>
      <w:r w:rsidRPr="00383ABB">
        <w:rPr>
          <w:rFonts w:ascii="Times New Roman" w:eastAsia="Times New Roman" w:hAnsi="Times New Roman" w:cs="Times New Roman"/>
          <w:sz w:val="24"/>
          <w:szCs w:val="24"/>
          <w:lang w:eastAsia="tr-TR"/>
        </w:rPr>
        <w:t xml:space="preserve"> </w:t>
      </w:r>
      <w:hyperlink r:id="rId6" w:history="1">
        <w:r w:rsidR="00E76664" w:rsidRPr="00383ABB">
          <w:rPr>
            <w:rStyle w:val="Kpr"/>
            <w:rFonts w:ascii="Times New Roman" w:eastAsia="Times New Roman" w:hAnsi="Times New Roman" w:cs="Times New Roman"/>
            <w:sz w:val="24"/>
            <w:szCs w:val="24"/>
            <w:lang w:eastAsia="tr-TR"/>
          </w:rPr>
          <w:t>savas.ozgel@msb.gov.tr</w:t>
        </w:r>
      </w:hyperlink>
      <w:r w:rsidRPr="00383ABB">
        <w:rPr>
          <w:rFonts w:ascii="Times New Roman" w:eastAsia="Times New Roman" w:hAnsi="Times New Roman" w:cs="Times New Roman"/>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Niteliği ve Türü </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4A708B" w:rsidRPr="00383ABB">
        <w:rPr>
          <w:rFonts w:ascii="Times New Roman" w:eastAsia="Times New Roman" w:hAnsi="Times New Roman" w:cs="Times New Roman"/>
          <w:bCs/>
          <w:sz w:val="24"/>
          <w:szCs w:val="24"/>
          <w:lang w:eastAsia="tr-TR"/>
        </w:rPr>
        <w:t xml:space="preserve"> </w:t>
      </w:r>
      <w:r w:rsidR="00AE7436" w:rsidRPr="00383ABB">
        <w:rPr>
          <w:rFonts w:ascii="Times New Roman" w:eastAsia="Times New Roman" w:hAnsi="Times New Roman" w:cs="Times New Roman"/>
          <w:bCs/>
          <w:sz w:val="24"/>
          <w:szCs w:val="24"/>
          <w:lang w:eastAsia="tr-TR"/>
        </w:rPr>
        <w:t>YEDEK PARÇA</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Miktarı </w:t>
      </w:r>
      <w:r w:rsid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ab/>
        <w:t>:</w:t>
      </w:r>
      <w:r w:rsidR="00AE7436" w:rsidRPr="00383ABB">
        <w:rPr>
          <w:rFonts w:ascii="Times New Roman" w:eastAsia="Times New Roman" w:hAnsi="Times New Roman" w:cs="Times New Roman"/>
          <w:b/>
          <w:bCs/>
          <w:sz w:val="24"/>
          <w:szCs w:val="24"/>
          <w:lang w:eastAsia="tr-TR"/>
        </w:rPr>
        <w:t xml:space="preserve"> </w:t>
      </w:r>
      <w:r w:rsidR="009807C1">
        <w:rPr>
          <w:rFonts w:ascii="Times New Roman" w:eastAsia="Times New Roman" w:hAnsi="Times New Roman" w:cs="Times New Roman"/>
          <w:b/>
          <w:bCs/>
          <w:sz w:val="24"/>
          <w:szCs w:val="24"/>
          <w:lang w:eastAsia="tr-TR"/>
        </w:rPr>
        <w:t>23</w:t>
      </w:r>
      <w:r w:rsidR="00102391">
        <w:rPr>
          <w:rFonts w:ascii="Times New Roman" w:eastAsia="Times New Roman" w:hAnsi="Times New Roman" w:cs="Times New Roman"/>
          <w:b/>
          <w:bCs/>
          <w:sz w:val="24"/>
          <w:szCs w:val="24"/>
          <w:lang w:eastAsia="tr-TR"/>
        </w:rPr>
        <w:t xml:space="preserve"> </w:t>
      </w:r>
      <w:r w:rsidR="00CB252F" w:rsidRPr="00383ABB">
        <w:rPr>
          <w:rFonts w:ascii="Times New Roman" w:eastAsia="Times New Roman" w:hAnsi="Times New Roman" w:cs="Times New Roman"/>
          <w:b/>
          <w:bCs/>
          <w:sz w:val="24"/>
          <w:szCs w:val="24"/>
          <w:lang w:eastAsia="tr-TR"/>
        </w:rPr>
        <w:t xml:space="preserve">KALEM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 Teslim Yeri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Cs/>
          <w:sz w:val="24"/>
          <w:szCs w:val="24"/>
          <w:lang w:eastAsia="tr-TR"/>
        </w:rPr>
        <w:t xml:space="preserve">: </w:t>
      </w:r>
      <w:r w:rsidR="002A7AED" w:rsidRPr="00383ABB">
        <w:rPr>
          <w:rFonts w:ascii="Times New Roman" w:eastAsia="Times New Roman" w:hAnsi="Times New Roman" w:cs="Times New Roman"/>
          <w:bCs/>
          <w:sz w:val="24"/>
          <w:szCs w:val="24"/>
          <w:lang w:eastAsia="tr-TR"/>
        </w:rPr>
        <w:t>6’ncı Ana Bakım Fabrika Müdürlüğü BALIKESİR</w:t>
      </w:r>
    </w:p>
    <w:p w:rsidR="006A02C3" w:rsidRPr="00383AB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383ABB">
        <w:rPr>
          <w:rFonts w:ascii="Times New Roman" w:eastAsia="Times New Roman" w:hAnsi="Times New Roman" w:cs="Times New Roman"/>
          <w:b/>
          <w:bCs/>
          <w:sz w:val="24"/>
          <w:szCs w:val="24"/>
          <w:lang w:eastAsia="tr-TR"/>
        </w:rPr>
        <w:t>Mal Teslim Tarihi</w:t>
      </w:r>
      <w:r w:rsidR="00BD74D7"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A02C3" w:rsidRPr="00383ABB">
        <w:rPr>
          <w:rFonts w:ascii="Times New Roman" w:eastAsia="Times New Roman" w:hAnsi="Times New Roman" w:cs="Times New Roman"/>
          <w:b/>
          <w:color w:val="0070C0"/>
          <w:sz w:val="24"/>
          <w:szCs w:val="24"/>
        </w:rPr>
        <w:t xml:space="preserve">Tüm kısımlar için </w:t>
      </w:r>
      <w:r w:rsidR="009807C1">
        <w:rPr>
          <w:rFonts w:ascii="Times New Roman" w:eastAsia="Times New Roman" w:hAnsi="Times New Roman" w:cs="Times New Roman"/>
          <w:b/>
          <w:color w:val="0070C0"/>
          <w:sz w:val="24"/>
          <w:szCs w:val="24"/>
        </w:rPr>
        <w:t>60</w:t>
      </w:r>
      <w:r w:rsidR="006A02C3" w:rsidRPr="00383ABB">
        <w:rPr>
          <w:rFonts w:ascii="Times New Roman" w:eastAsia="Times New Roman" w:hAnsi="Times New Roman" w:cs="Times New Roman"/>
          <w:b/>
          <w:color w:val="0070C0"/>
          <w:sz w:val="24"/>
          <w:szCs w:val="24"/>
        </w:rPr>
        <w:t xml:space="preserve"> takvim günü </w:t>
      </w:r>
    </w:p>
    <w:p w:rsidR="00703C02" w:rsidRPr="00383AB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Yeri </w:t>
      </w:r>
      <w:r w:rsidR="006A02C3"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bCs/>
          <w:sz w:val="24"/>
          <w:szCs w:val="24"/>
          <w:lang w:eastAsia="tr-TR"/>
        </w:rPr>
        <w:t xml:space="preserve">6’ncı Ana Bakım </w:t>
      </w:r>
      <w:proofErr w:type="spellStart"/>
      <w:proofErr w:type="gramStart"/>
      <w:r w:rsidRPr="00383ABB">
        <w:rPr>
          <w:rFonts w:ascii="Times New Roman" w:eastAsia="Times New Roman" w:hAnsi="Times New Roman" w:cs="Times New Roman"/>
          <w:bCs/>
          <w:sz w:val="24"/>
          <w:szCs w:val="24"/>
          <w:lang w:eastAsia="tr-TR"/>
        </w:rPr>
        <w:t>Fb.Md</w:t>
      </w:r>
      <w:proofErr w:type="gramEnd"/>
      <w:r w:rsidRPr="00383ABB">
        <w:rPr>
          <w:rFonts w:ascii="Times New Roman" w:eastAsia="Times New Roman" w:hAnsi="Times New Roman" w:cs="Times New Roman"/>
          <w:bCs/>
          <w:sz w:val="24"/>
          <w:szCs w:val="24"/>
          <w:lang w:eastAsia="tr-TR"/>
        </w:rPr>
        <w:t>.lüğü</w:t>
      </w:r>
      <w:proofErr w:type="spellEnd"/>
      <w:r w:rsidRPr="00383AB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348" w:type="dxa"/>
        <w:tblLayout w:type="fixed"/>
        <w:tblCellMar>
          <w:left w:w="70" w:type="dxa"/>
          <w:right w:w="70" w:type="dxa"/>
        </w:tblCellMar>
        <w:tblLook w:val="0000" w:firstRow="0" w:lastRow="0" w:firstColumn="0" w:lastColumn="0" w:noHBand="0" w:noVBand="0"/>
      </w:tblPr>
      <w:tblGrid>
        <w:gridCol w:w="2976"/>
        <w:gridCol w:w="7372"/>
      </w:tblGrid>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253B4B">
              <w:rPr>
                <w:rFonts w:ascii="Times New Roman" w:eastAsia="Times New Roman" w:hAnsi="Times New Roman" w:cs="Times New Roman"/>
                <w:b/>
                <w:bCs/>
                <w:color w:val="000000"/>
                <w:sz w:val="24"/>
                <w:szCs w:val="24"/>
                <w:lang w:eastAsia="tr-TR"/>
              </w:rPr>
              <w:t>1</w:t>
            </w:r>
            <w:r w:rsidRPr="00383ABB">
              <w:rPr>
                <w:rFonts w:ascii="Times New Roman" w:eastAsia="Times New Roman" w:hAnsi="Times New Roman" w:cs="Times New Roman"/>
                <w:bCs/>
                <w:color w:val="000000"/>
                <w:sz w:val="24"/>
                <w:szCs w:val="24"/>
                <w:lang w:eastAsia="tr-TR"/>
              </w:rPr>
              <w:t>.İhale Usulü</w:t>
            </w:r>
            <w:r w:rsidR="00275576">
              <w:rPr>
                <w:rFonts w:ascii="Times New Roman" w:eastAsia="Times New Roman" w:hAnsi="Times New Roman" w:cs="Times New Roman"/>
                <w:bCs/>
                <w:color w:val="000000"/>
                <w:sz w:val="24"/>
                <w:szCs w:val="24"/>
                <w:lang w:eastAsia="tr-TR"/>
              </w:rPr>
              <w:t>:</w:t>
            </w:r>
          </w:p>
        </w:tc>
        <w:tc>
          <w:tcPr>
            <w:tcW w:w="7372" w:type="dxa"/>
            <w:vAlign w:val="center"/>
          </w:tcPr>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bCs/>
                <w:sz w:val="24"/>
                <w:szCs w:val="24"/>
                <w:lang w:eastAsia="tr-TR"/>
              </w:rPr>
              <w:t xml:space="preserve">4734 sayılı Kamu İhale Kanununun 3 (b) istisna maddesi kapsamında </w:t>
            </w:r>
          </w:p>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çıkarılan</w:t>
            </w:r>
            <w:proofErr w:type="gramEnd"/>
            <w:r w:rsidRPr="00383ABB">
              <w:rPr>
                <w:rFonts w:ascii="Times New Roman" w:eastAsia="Times New Roman" w:hAnsi="Times New Roman" w:cs="Times New Roman"/>
                <w:bCs/>
                <w:sz w:val="24"/>
                <w:szCs w:val="24"/>
                <w:lang w:eastAsia="tr-TR"/>
              </w:rPr>
              <w:t xml:space="preserve"> ve 2017/10605 sayılı Bakanlar Kurulu Kararının 16/ğ</w:t>
            </w:r>
          </w:p>
          <w:p w:rsidR="00E76664" w:rsidRPr="00383AB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maddesi</w:t>
            </w:r>
            <w:proofErr w:type="gramEnd"/>
            <w:r w:rsidRPr="00383ABB">
              <w:rPr>
                <w:rFonts w:ascii="Times New Roman" w:eastAsia="Times New Roman" w:hAnsi="Times New Roman" w:cs="Times New Roman"/>
                <w:bCs/>
                <w:sz w:val="24"/>
                <w:szCs w:val="24"/>
                <w:lang w:eastAsia="tr-TR"/>
              </w:rPr>
              <w:t xml:space="preserve"> doğrultusunda DOĞRUDAN TEMİN usulü </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383ABB">
              <w:rPr>
                <w:rFonts w:ascii="Times New Roman" w:eastAsia="Times New Roman" w:hAnsi="Times New Roman" w:cs="Times New Roman"/>
                <w:spacing w:val="-10"/>
                <w:sz w:val="24"/>
                <w:szCs w:val="24"/>
                <w:lang w:eastAsia="tr-TR"/>
              </w:rPr>
              <w:t>İhale Dokümanı Satış Bedeli</w:t>
            </w:r>
            <w:r w:rsidR="00275576">
              <w:rPr>
                <w:rFonts w:ascii="Times New Roman" w:eastAsia="Times New Roman" w:hAnsi="Times New Roman" w:cs="Times New Roman"/>
                <w:spacing w:val="-10"/>
                <w:sz w:val="24"/>
                <w:szCs w:val="24"/>
                <w:lang w:eastAsia="tr-TR"/>
              </w:rPr>
              <w:t>:</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hAnsi="Times New Roman" w:cs="Times New Roman"/>
                <w:sz w:val="24"/>
                <w:szCs w:val="24"/>
              </w:rPr>
              <w:t>İhale dokümanı bedelsiz verilecektir.</w:t>
            </w:r>
          </w:p>
        </w:tc>
      </w:tr>
      <w:tr w:rsidR="00E76664" w:rsidRPr="00383ABB" w:rsidTr="00DE018A">
        <w:trPr>
          <w:trHeight w:val="195"/>
        </w:trPr>
        <w:tc>
          <w:tcPr>
            <w:tcW w:w="2976" w:type="dxa"/>
            <w:vAlign w:val="center"/>
          </w:tcPr>
          <w:p w:rsidR="00E76664" w:rsidRPr="00383AB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Verilmeyecektir.</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Esas Alınacak Para Birimi</w:t>
            </w:r>
            <w:r w:rsidR="00275576">
              <w:rPr>
                <w:rFonts w:ascii="Times New Roman" w:eastAsia="Times New Roman" w:hAnsi="Times New Roman" w:cs="Times New Roman"/>
                <w:sz w:val="24"/>
                <w:szCs w:val="24"/>
                <w:lang w:eastAsia="tr-TR"/>
              </w:rPr>
              <w:t>:</w:t>
            </w:r>
            <w:r w:rsidRPr="00383ABB">
              <w:rPr>
                <w:rFonts w:ascii="Times New Roman" w:eastAsia="Times New Roman" w:hAnsi="Times New Roman" w:cs="Times New Roman"/>
                <w:sz w:val="24"/>
                <w:szCs w:val="24"/>
                <w:lang w:eastAsia="tr-TR"/>
              </w:rPr>
              <w:t xml:space="preserve"> </w:t>
            </w:r>
          </w:p>
        </w:tc>
        <w:tc>
          <w:tcPr>
            <w:tcW w:w="7372" w:type="dxa"/>
            <w:vAlign w:val="center"/>
          </w:tcPr>
          <w:p w:rsidR="00E76664" w:rsidRPr="00383AB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İhalede esas alınacak para birimi Türk Lirası (TL) olacaktır.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Sözleşme/Ödemeler</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tabs>
                <w:tab w:val="left" w:pos="4749"/>
              </w:tabs>
              <w:spacing w:after="0" w:line="240" w:lineRule="auto"/>
              <w:ind w:right="-1077"/>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sz w:val="24"/>
                <w:szCs w:val="24"/>
                <w:lang w:eastAsia="tr-TR"/>
              </w:rPr>
              <w:t xml:space="preserve">Sözleşme yapılacaktır. Ödemelere ilişkin hususlar, </w:t>
            </w:r>
            <w:r w:rsidRPr="00383ABB">
              <w:rPr>
                <w:rFonts w:ascii="Times New Roman" w:eastAsia="Times New Roman" w:hAnsi="Times New Roman" w:cs="Times New Roman"/>
                <w:bCs/>
                <w:sz w:val="24"/>
                <w:szCs w:val="24"/>
                <w:lang w:eastAsia="tr-TR"/>
              </w:rPr>
              <w:t xml:space="preserve">Sözleşmenin 10. </w:t>
            </w:r>
          </w:p>
          <w:p w:rsidR="00E76664" w:rsidRPr="00383AB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bCs/>
                <w:sz w:val="24"/>
                <w:szCs w:val="24"/>
                <w:lang w:eastAsia="tr-TR"/>
              </w:rPr>
              <w:t>Maddelerinde düzenlenmiştir.</w:t>
            </w:r>
          </w:p>
        </w:tc>
      </w:tr>
      <w:tr w:rsidR="00E76664" w:rsidRPr="00383ABB" w:rsidTr="00DE018A">
        <w:trPr>
          <w:trHeight w:val="28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Geçici/Kesin Teminat</w:t>
            </w:r>
            <w:r w:rsidR="00275576">
              <w:rPr>
                <w:rFonts w:ascii="Times New Roman" w:eastAsia="Times New Roman" w:hAnsi="Times New Roman" w:cs="Times New Roman"/>
                <w:sz w:val="24"/>
                <w:szCs w:val="24"/>
                <w:lang w:eastAsia="tr-TR"/>
              </w:rPr>
              <w:t>:</w:t>
            </w:r>
          </w:p>
        </w:tc>
        <w:tc>
          <w:tcPr>
            <w:tcW w:w="7372" w:type="dxa"/>
            <w:vAlign w:val="center"/>
          </w:tcPr>
          <w:p w:rsidR="00E76664" w:rsidRPr="00383ABB" w:rsidRDefault="00E76664" w:rsidP="00E729AA">
            <w:pPr>
              <w:spacing w:after="0" w:line="240" w:lineRule="auto"/>
              <w:rPr>
                <w:rFonts w:ascii="Times New Roman" w:eastAsia="Times New Roman" w:hAnsi="Times New Roman" w:cs="Times New Roman"/>
                <w:sz w:val="24"/>
                <w:szCs w:val="24"/>
              </w:rPr>
            </w:pPr>
            <w:r w:rsidRPr="00383ABB">
              <w:rPr>
                <w:rFonts w:ascii="Times New Roman" w:eastAsia="Times New Roman" w:hAnsi="Times New Roman" w:cs="Times New Roman"/>
                <w:sz w:val="24"/>
                <w:szCs w:val="24"/>
              </w:rPr>
              <w:t>Geçici ve Kesin Teminat alınacaktır.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Muayene şekli ve yeri</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spacing w:after="0" w:line="240" w:lineRule="auto"/>
              <w:jc w:val="both"/>
              <w:rPr>
                <w:rFonts w:ascii="Times New Roman" w:eastAsia="Times New Roman" w:hAnsi="Times New Roman" w:cs="Times New Roman"/>
                <w:bCs/>
                <w:sz w:val="24"/>
                <w:szCs w:val="24"/>
              </w:rPr>
            </w:pPr>
            <w:r w:rsidRPr="00383ABB">
              <w:rPr>
                <w:rFonts w:ascii="Times New Roman" w:eastAsia="Times New Roman" w:hAnsi="Times New Roman" w:cs="Times New Roman"/>
                <w:bCs/>
                <w:sz w:val="24"/>
                <w:szCs w:val="24"/>
              </w:rPr>
              <w:t>EK-B sözleşme tasarısında yer alan "Teslim Alma, Teslim Etme, Muayene,</w:t>
            </w:r>
          </w:p>
          <w:p w:rsidR="00E76664" w:rsidRPr="00383ABB" w:rsidRDefault="00E76664" w:rsidP="00E729AA">
            <w:pPr>
              <w:spacing w:after="0" w:line="240" w:lineRule="auto"/>
              <w:jc w:val="both"/>
              <w:rPr>
                <w:rFonts w:ascii="Times New Roman" w:eastAsia="Times New Roman" w:hAnsi="Times New Roman" w:cs="Times New Roman"/>
                <w:sz w:val="24"/>
                <w:szCs w:val="24"/>
              </w:rPr>
            </w:pPr>
            <w:r w:rsidRPr="00383ABB">
              <w:rPr>
                <w:rFonts w:ascii="Times New Roman" w:eastAsia="Times New Roman" w:hAnsi="Times New Roman" w:cs="Times New Roman"/>
                <w:bCs/>
                <w:sz w:val="24"/>
                <w:szCs w:val="24"/>
              </w:rPr>
              <w:t>Kabul Şekli ve Şartları " hükümlerine uygun olarak yapılacaktır.</w:t>
            </w:r>
          </w:p>
        </w:tc>
      </w:tr>
      <w:tr w:rsidR="00E76664" w:rsidRPr="00383ABB" w:rsidTr="00DE018A">
        <w:trPr>
          <w:trHeight w:val="1124"/>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Yerli İsteklilere İlişkin Düzenleme</w:t>
            </w:r>
          </w:p>
        </w:tc>
        <w:tc>
          <w:tcPr>
            <w:tcW w:w="7372" w:type="dxa"/>
            <w:vAlign w:val="center"/>
          </w:tcPr>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 xml:space="preserve">İhale, yeterlik </w:t>
            </w:r>
            <w:proofErr w:type="gramStart"/>
            <w:r w:rsidRPr="00383ABB">
              <w:rPr>
                <w:rFonts w:ascii="Times New Roman" w:hAnsi="Times New Roman" w:cs="Times New Roman"/>
                <w:sz w:val="24"/>
                <w:szCs w:val="24"/>
              </w:rPr>
              <w:t>kriterlerini</w:t>
            </w:r>
            <w:proofErr w:type="gramEnd"/>
            <w:r w:rsidRPr="00383ABB">
              <w:rPr>
                <w:rFonts w:ascii="Times New Roman" w:hAnsi="Times New Roman" w:cs="Times New Roman"/>
                <w:sz w:val="24"/>
                <w:szCs w:val="24"/>
              </w:rPr>
              <w:t xml:space="preserve"> taşıyan yerli ve yabancı tüm isteklilere açıktır.</w:t>
            </w:r>
          </w:p>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Yerli malı teklif eden istekliye ihalenin tamamında % 1</w:t>
            </w:r>
            <w:r w:rsidRPr="00383ABB">
              <w:rPr>
                <w:rStyle w:val="richtext"/>
                <w:rFonts w:ascii="Times New Roman" w:hAnsi="Times New Roman" w:cs="Times New Roman"/>
                <w:b/>
                <w:bCs/>
                <w:color w:val="003399"/>
                <w:sz w:val="24"/>
                <w:szCs w:val="24"/>
              </w:rPr>
              <w:t>5</w:t>
            </w:r>
            <w:r w:rsidRPr="00383ABB">
              <w:rPr>
                <w:rFonts w:ascii="Times New Roman" w:hAnsi="Times New Roman" w:cs="Times New Roman"/>
                <w:sz w:val="24"/>
                <w:szCs w:val="24"/>
              </w:rPr>
              <w:t xml:space="preserve"> (</w:t>
            </w:r>
            <w:r w:rsidRPr="00383ABB">
              <w:rPr>
                <w:rStyle w:val="richtext"/>
                <w:rFonts w:ascii="Times New Roman" w:hAnsi="Times New Roman" w:cs="Times New Roman"/>
                <w:b/>
                <w:bCs/>
                <w:color w:val="003399"/>
                <w:sz w:val="24"/>
                <w:szCs w:val="24"/>
              </w:rPr>
              <w:t xml:space="preserve">yüzde </w:t>
            </w:r>
            <w:proofErr w:type="spellStart"/>
            <w:r w:rsidRPr="00383ABB">
              <w:rPr>
                <w:rStyle w:val="richtext"/>
                <w:rFonts w:ascii="Times New Roman" w:hAnsi="Times New Roman" w:cs="Times New Roman"/>
                <w:b/>
                <w:bCs/>
                <w:color w:val="003399"/>
                <w:sz w:val="24"/>
                <w:szCs w:val="24"/>
              </w:rPr>
              <w:t>onbeş</w:t>
            </w:r>
            <w:proofErr w:type="spellEnd"/>
            <w:r w:rsidRPr="00383ABB">
              <w:rPr>
                <w:rStyle w:val="richtext"/>
                <w:rFonts w:ascii="Times New Roman" w:hAnsi="Times New Roman" w:cs="Times New Roman"/>
                <w:b/>
                <w:bCs/>
                <w:color w:val="003399"/>
                <w:sz w:val="24"/>
                <w:szCs w:val="24"/>
              </w:rPr>
              <w:t xml:space="preserve"> </w:t>
            </w:r>
            <w:r w:rsidRPr="00383ABB">
              <w:rPr>
                <w:rFonts w:ascii="Times New Roman" w:hAnsi="Times New Roman" w:cs="Times New Roman"/>
                <w:sz w:val="24"/>
                <w:szCs w:val="24"/>
              </w:rPr>
              <w:t>)</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oranında</w:t>
            </w:r>
            <w:proofErr w:type="gramEnd"/>
            <w:r w:rsidRPr="00383ABB">
              <w:rPr>
                <w:rFonts w:ascii="Times New Roman" w:hAnsi="Times New Roman" w:cs="Times New Roman"/>
                <w:sz w:val="24"/>
                <w:szCs w:val="24"/>
              </w:rPr>
              <w:t xml:space="preserve"> fiyat avantajı uygulanacaktır. Yerli malı teklif eden isteklilerin</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fiyat</w:t>
            </w:r>
            <w:proofErr w:type="gramEnd"/>
            <w:r w:rsidRPr="00383ABB">
              <w:rPr>
                <w:rFonts w:ascii="Times New Roman" w:hAnsi="Times New Roman" w:cs="Times New Roman"/>
                <w:sz w:val="24"/>
                <w:szCs w:val="24"/>
              </w:rPr>
              <w:t xml:space="preserve"> avantajından yararlanabilmesi için teklif ettiği mala/mallara ilişkin</w:t>
            </w:r>
          </w:p>
          <w:p w:rsidR="00E76664" w:rsidRPr="00383ABB" w:rsidRDefault="00E76664" w:rsidP="00DE018A">
            <w:pPr>
              <w:spacing w:after="0" w:line="240" w:lineRule="auto"/>
              <w:jc w:val="both"/>
              <w:rPr>
                <w:rFonts w:ascii="Times New Roman" w:eastAsia="Times New Roman" w:hAnsi="Times New Roman" w:cs="Times New Roman"/>
                <w:color w:val="000000"/>
                <w:sz w:val="24"/>
                <w:szCs w:val="24"/>
                <w:lang w:eastAsia="tr-TR"/>
              </w:rPr>
            </w:pPr>
            <w:proofErr w:type="gramStart"/>
            <w:r w:rsidRPr="00383ABB">
              <w:rPr>
                <w:rFonts w:ascii="Times New Roman" w:hAnsi="Times New Roman" w:cs="Times New Roman"/>
                <w:sz w:val="24"/>
                <w:szCs w:val="24"/>
              </w:rPr>
              <w:t>yerli</w:t>
            </w:r>
            <w:proofErr w:type="gramEnd"/>
            <w:r w:rsidRPr="00383ABB">
              <w:rPr>
                <w:rFonts w:ascii="Times New Roman" w:hAnsi="Times New Roman" w:cs="Times New Roman"/>
                <w:sz w:val="24"/>
                <w:szCs w:val="24"/>
              </w:rPr>
              <w:t xml:space="preserve"> malı belgesini/belgelerini sunması zorunludur. </w:t>
            </w:r>
          </w:p>
        </w:tc>
      </w:tr>
    </w:tbl>
    <w:p w:rsidR="00E76664" w:rsidRPr="00253B4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Tarihi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9807C1">
        <w:rPr>
          <w:rFonts w:ascii="Times New Roman" w:eastAsia="Times New Roman" w:hAnsi="Times New Roman" w:cs="Times New Roman"/>
          <w:b/>
          <w:bCs/>
          <w:sz w:val="24"/>
          <w:szCs w:val="24"/>
          <w:lang w:eastAsia="tr-TR"/>
        </w:rPr>
        <w:t>04</w:t>
      </w:r>
      <w:r w:rsidR="00DE018A">
        <w:rPr>
          <w:rFonts w:ascii="Times New Roman" w:eastAsia="Times New Roman" w:hAnsi="Times New Roman" w:cs="Times New Roman"/>
          <w:b/>
          <w:bCs/>
          <w:sz w:val="24"/>
          <w:szCs w:val="24"/>
          <w:lang w:eastAsia="tr-TR"/>
        </w:rPr>
        <w:t>.</w:t>
      </w:r>
      <w:r w:rsidR="009807C1">
        <w:rPr>
          <w:rFonts w:ascii="Times New Roman" w:eastAsia="Times New Roman" w:hAnsi="Times New Roman" w:cs="Times New Roman"/>
          <w:b/>
          <w:bCs/>
          <w:sz w:val="24"/>
          <w:szCs w:val="24"/>
          <w:lang w:eastAsia="tr-TR"/>
        </w:rPr>
        <w:t>06</w:t>
      </w:r>
      <w:r w:rsidR="00275576">
        <w:rPr>
          <w:rFonts w:ascii="Times New Roman" w:eastAsia="Times New Roman" w:hAnsi="Times New Roman" w:cs="Times New Roman"/>
          <w:b/>
          <w:bCs/>
          <w:sz w:val="24"/>
          <w:szCs w:val="24"/>
          <w:lang w:eastAsia="tr-TR"/>
        </w:rPr>
        <w:t>.</w:t>
      </w:r>
      <w:r w:rsidR="006A02C3" w:rsidRPr="00383ABB">
        <w:rPr>
          <w:rFonts w:ascii="Times New Roman" w:eastAsia="Times New Roman" w:hAnsi="Times New Roman" w:cs="Times New Roman"/>
          <w:b/>
          <w:bCs/>
          <w:sz w:val="24"/>
          <w:szCs w:val="24"/>
          <w:lang w:eastAsia="tr-TR"/>
        </w:rPr>
        <w:t>2020</w:t>
      </w:r>
      <w:r w:rsidR="00BD74D7" w:rsidRPr="00383AB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DE018A">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İhalenin 20</w:t>
            </w:r>
            <w:r w:rsidR="00DE018A">
              <w:rPr>
                <w:rFonts w:ascii="Times New Roman" w:hAnsi="Times New Roman" w:cs="Times New Roman"/>
                <w:sz w:val="24"/>
                <w:szCs w:val="24"/>
              </w:rPr>
              <w:t>20</w:t>
            </w:r>
            <w:r w:rsidR="005C4A0C" w:rsidRPr="00383ABB">
              <w:rPr>
                <w:rFonts w:ascii="Times New Roman" w:hAnsi="Times New Roman" w:cs="Times New Roman"/>
                <w:sz w:val="24"/>
                <w:szCs w:val="24"/>
              </w:rPr>
              <w:t xml:space="preserve">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proofErr w:type="gramStart"/>
            <w:r w:rsidR="005C4A0C" w:rsidRPr="00383ABB">
              <w:rPr>
                <w:rFonts w:ascii="Times New Roman" w:hAnsi="Times New Roman" w:cs="Times New Roman"/>
                <w:sz w:val="24"/>
                <w:szCs w:val="24"/>
              </w:rPr>
              <w:t>kapsamında</w:t>
            </w:r>
            <w:proofErr w:type="gramEnd"/>
            <w:r w:rsidR="005C4A0C" w:rsidRPr="00383ABB">
              <w:rPr>
                <w:rFonts w:ascii="Times New Roman" w:hAnsi="Times New Roman" w:cs="Times New Roman"/>
                <w:sz w:val="24"/>
                <w:szCs w:val="24"/>
              </w:rPr>
              <w:t xml:space="preserve">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DE018A" w:rsidRPr="00DE018A">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5C4A0C" w:rsidRPr="00383ABB">
              <w:rPr>
                <w:rFonts w:ascii="Times New Roman" w:hAnsi="Times New Roman" w:cs="Times New Roman"/>
                <w:sz w:val="24"/>
                <w:szCs w:val="24"/>
              </w:rPr>
              <w:t>.</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r w:rsidRPr="00383ABB">
              <w:rPr>
                <w:rFonts w:ascii="Times New Roman" w:hAnsi="Times New Roman" w:cs="Times New Roman"/>
                <w:color w:val="000000"/>
                <w:sz w:val="24"/>
                <w:szCs w:val="24"/>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w:t>
            </w:r>
            <w:r w:rsidR="00DE018A">
              <w:rPr>
                <w:rFonts w:ascii="Times New Roman" w:hAnsi="Times New Roman" w:cs="Times New Roman"/>
                <w:sz w:val="24"/>
                <w:szCs w:val="24"/>
              </w:rPr>
              <w:t>ödeme malzemenin muayene ve kabu</w:t>
            </w:r>
            <w:r w:rsidRPr="00383ABB">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F77739">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003755DE">
              <w:rPr>
                <w:rFonts w:ascii="Times New Roman" w:hAnsi="Times New Roman" w:cs="Times New Roman"/>
                <w:sz w:val="24"/>
                <w:szCs w:val="24"/>
              </w:rPr>
              <w:t xml:space="preserve">. İhtiyaçlar </w:t>
            </w:r>
            <w:bookmarkStart w:id="0" w:name="_GoBack"/>
            <w:bookmarkEnd w:id="0"/>
            <w:r w:rsidR="003755DE">
              <w:rPr>
                <w:rFonts w:ascii="Times New Roman" w:hAnsi="Times New Roman" w:cs="Times New Roman"/>
                <w:sz w:val="24"/>
                <w:szCs w:val="24"/>
              </w:rPr>
              <w:t xml:space="preserve">bütünlük </w:t>
            </w:r>
            <w:r w:rsidRPr="00383ABB">
              <w:rPr>
                <w:rFonts w:ascii="Times New Roman" w:hAnsi="Times New Roman" w:cs="Times New Roman"/>
                <w:sz w:val="24"/>
                <w:szCs w:val="24"/>
              </w:rPr>
              <w:t xml:space="preserve">arz etmektedir. </w:t>
            </w:r>
            <w:r w:rsidR="003755DE">
              <w:rPr>
                <w:rFonts w:ascii="Times New Roman" w:hAnsi="Times New Roman" w:cs="Times New Roman"/>
                <w:sz w:val="24"/>
                <w:szCs w:val="24"/>
              </w:rPr>
              <w:t xml:space="preserve">Onarımların aksatılmadan yapılması maksadıyla </w:t>
            </w:r>
            <w:r w:rsidRPr="00383ABB">
              <w:rPr>
                <w:rFonts w:ascii="Times New Roman" w:hAnsi="Times New Roman" w:cs="Times New Roman"/>
                <w:sz w:val="24"/>
                <w:szCs w:val="24"/>
              </w:rPr>
              <w:t xml:space="preserve">ilgi b) teknik rapor gereği </w:t>
            </w:r>
            <w:r w:rsidR="009807C1">
              <w:rPr>
                <w:rFonts w:ascii="Times New Roman" w:hAnsi="Times New Roman" w:cs="Times New Roman"/>
                <w:sz w:val="24"/>
                <w:szCs w:val="24"/>
              </w:rPr>
              <w:t>bu alımda işin tamamına teklif verilecektir. T</w:t>
            </w:r>
            <w:r w:rsidRPr="00383ABB">
              <w:rPr>
                <w:rFonts w:ascii="Times New Roman" w:hAnsi="Times New Roman" w:cs="Times New Roman"/>
                <w:sz w:val="24"/>
                <w:szCs w:val="24"/>
              </w:rPr>
              <w:t>eklif</w:t>
            </w:r>
            <w:r w:rsidR="009807C1">
              <w:rPr>
                <w:rFonts w:ascii="Times New Roman" w:hAnsi="Times New Roman" w:cs="Times New Roman"/>
                <w:sz w:val="24"/>
                <w:szCs w:val="24"/>
              </w:rPr>
              <w:t xml:space="preserve">lerin </w:t>
            </w:r>
            <w:r w:rsidRPr="00383ABB">
              <w:rPr>
                <w:rFonts w:ascii="Times New Roman" w:hAnsi="Times New Roman" w:cs="Times New Roman"/>
                <w:sz w:val="24"/>
                <w:szCs w:val="24"/>
              </w:rPr>
              <w:t xml:space="preserve">değerlendirmesi </w:t>
            </w:r>
            <w:r w:rsidR="009807C1">
              <w:rPr>
                <w:rFonts w:ascii="Times New Roman" w:hAnsi="Times New Roman" w:cs="Times New Roman"/>
                <w:sz w:val="24"/>
                <w:szCs w:val="24"/>
              </w:rPr>
              <w:t xml:space="preserve">işin tamamı üzerinden </w:t>
            </w:r>
            <w:r w:rsidRPr="00383ABB">
              <w:rPr>
                <w:rFonts w:ascii="Times New Roman" w:hAnsi="Times New Roman" w:cs="Times New Roman"/>
                <w:sz w:val="24"/>
                <w:szCs w:val="24"/>
              </w:rPr>
              <w:t>yapılacaktır.</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sidRPr="00383ABB">
              <w:rPr>
                <w:rFonts w:ascii="Times New Roman" w:hAnsi="Times New Roman" w:cs="Times New Roman"/>
                <w:sz w:val="24"/>
                <w:szCs w:val="24"/>
              </w:rPr>
              <w:t>'' Doğrudan Temin''  usulü uygulanacaktır.</w:t>
            </w:r>
          </w:p>
          <w:p w:rsidR="00383ABB" w:rsidRPr="00383ABB" w:rsidRDefault="00383ABB" w:rsidP="00253B4B">
            <w:pPr>
              <w:spacing w:after="0"/>
              <w:jc w:val="both"/>
              <w:rPr>
                <w:rFonts w:ascii="Times New Roman" w:hAnsi="Times New Roman" w:cs="Times New Roman"/>
                <w:b/>
                <w:bCs/>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
                <w:bCs/>
                <w:sz w:val="24"/>
                <w:szCs w:val="24"/>
              </w:rPr>
              <w:t xml:space="preserve"> </w:t>
            </w:r>
            <w:r w:rsidRPr="00383ABB">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83ABB">
              <w:rPr>
                <w:rFonts w:ascii="Times New Roman" w:hAnsi="Times New Roman" w:cs="Times New Roman"/>
                <w:b/>
                <w:bCs/>
                <w:sz w:val="24"/>
                <w:szCs w:val="24"/>
              </w:rPr>
              <w:t xml:space="preserve"> </w:t>
            </w:r>
          </w:p>
          <w:p w:rsidR="00383ABB" w:rsidRPr="00383ABB" w:rsidRDefault="00383ABB" w:rsidP="00702640">
            <w:pPr>
              <w:spacing w:after="0"/>
              <w:jc w:val="both"/>
              <w:rPr>
                <w:rFonts w:ascii="Times New Roman" w:hAnsi="Times New Roman" w:cs="Times New Roman"/>
                <w:sz w:val="24"/>
                <w:szCs w:val="24"/>
              </w:rPr>
            </w:pP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w:t>
            </w:r>
            <w:r w:rsidR="00DE018A">
              <w:rPr>
                <w:rFonts w:ascii="Times New Roman" w:hAnsi="Times New Roman" w:cs="Times New Roman"/>
                <w:b/>
                <w:sz w:val="24"/>
                <w:szCs w:val="24"/>
              </w:rPr>
              <w:t>4.0</w:t>
            </w:r>
            <w:r w:rsidR="009807C1">
              <w:rPr>
                <w:rFonts w:ascii="Times New Roman" w:hAnsi="Times New Roman" w:cs="Times New Roman"/>
                <w:b/>
                <w:sz w:val="24"/>
                <w:szCs w:val="24"/>
              </w:rPr>
              <w:t>9</w:t>
            </w:r>
            <w:r w:rsidRPr="00383ABB">
              <w:rPr>
                <w:rFonts w:ascii="Times New Roman" w:hAnsi="Times New Roman" w:cs="Times New Roman"/>
                <w:b/>
                <w:sz w:val="24"/>
                <w:szCs w:val="24"/>
              </w:rPr>
              <w:t>.2020</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lastRenderedPageBreak/>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253B4B">
            <w:pPr>
              <w:spacing w:after="0"/>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383ABB" w:rsidRPr="00383ABB" w:rsidRDefault="00383ABB" w:rsidP="00253B4B">
            <w:pPr>
              <w:spacing w:after="0"/>
              <w:jc w:val="both"/>
              <w:rPr>
                <w:rFonts w:ascii="Times New Roman" w:hAnsi="Times New Roman" w:cs="Times New Roman"/>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0C113D"/>
    <w:rsid w:val="00102391"/>
    <w:rsid w:val="0022162B"/>
    <w:rsid w:val="00253B4B"/>
    <w:rsid w:val="00275576"/>
    <w:rsid w:val="00295754"/>
    <w:rsid w:val="002A7AED"/>
    <w:rsid w:val="002D41B1"/>
    <w:rsid w:val="002E30C2"/>
    <w:rsid w:val="003755DE"/>
    <w:rsid w:val="00383ABB"/>
    <w:rsid w:val="003B7B27"/>
    <w:rsid w:val="00426AA2"/>
    <w:rsid w:val="004977E6"/>
    <w:rsid w:val="004A708B"/>
    <w:rsid w:val="00561005"/>
    <w:rsid w:val="005C4A0C"/>
    <w:rsid w:val="005D22A9"/>
    <w:rsid w:val="00634529"/>
    <w:rsid w:val="00664CB5"/>
    <w:rsid w:val="006A02C3"/>
    <w:rsid w:val="006D7A4B"/>
    <w:rsid w:val="00702640"/>
    <w:rsid w:val="00703C02"/>
    <w:rsid w:val="0077475E"/>
    <w:rsid w:val="00830F22"/>
    <w:rsid w:val="00964759"/>
    <w:rsid w:val="009807C1"/>
    <w:rsid w:val="00993B4D"/>
    <w:rsid w:val="009A3F86"/>
    <w:rsid w:val="00AB27C5"/>
    <w:rsid w:val="00AE71E6"/>
    <w:rsid w:val="00AE7436"/>
    <w:rsid w:val="00BD74D7"/>
    <w:rsid w:val="00C16B0B"/>
    <w:rsid w:val="00CB252F"/>
    <w:rsid w:val="00D123B6"/>
    <w:rsid w:val="00D772D4"/>
    <w:rsid w:val="00DE018A"/>
    <w:rsid w:val="00E729AA"/>
    <w:rsid w:val="00E76664"/>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7183"/>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1049</Words>
  <Characters>5982</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34</cp:revision>
  <cp:lastPrinted>2019-09-23T09:12:00Z</cp:lastPrinted>
  <dcterms:created xsi:type="dcterms:W3CDTF">2019-04-22T11:15:00Z</dcterms:created>
  <dcterms:modified xsi:type="dcterms:W3CDTF">2020-05-20T05:25:00Z</dcterms:modified>
</cp:coreProperties>
</file>