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F1A" w:rsidRDefault="00B52F1A">
      <w:pPr>
        <w:rPr>
          <w:rFonts w:ascii="Times New Roman" w:hAnsi="Times New Roman" w:cs="Times New Roman"/>
          <w:sz w:val="24"/>
          <w:szCs w:val="24"/>
        </w:rPr>
      </w:pPr>
    </w:p>
    <w:p w:rsidR="00035F17" w:rsidRDefault="00044CBA" w:rsidP="00B52F1A">
      <w:pPr>
        <w:tabs>
          <w:tab w:val="left" w:pos="4253"/>
          <w:tab w:val="left" w:pos="4536"/>
        </w:tabs>
        <w:rPr>
          <w:rFonts w:ascii="Times New Roman" w:hAnsi="Times New Roman" w:cs="Times New Roman"/>
          <w:sz w:val="24"/>
          <w:szCs w:val="24"/>
        </w:rPr>
      </w:pPr>
      <w:r w:rsidRPr="00E869BC">
        <w:rPr>
          <w:rFonts w:ascii="Times New Roman" w:hAnsi="Times New Roman" w:cs="Times New Roman"/>
          <w:b/>
          <w:sz w:val="24"/>
          <w:szCs w:val="24"/>
        </w:rPr>
        <w:t>1.</w:t>
      </w:r>
      <w:r w:rsidRPr="00B52F1A">
        <w:rPr>
          <w:rFonts w:ascii="Times New Roman" w:hAnsi="Times New Roman" w:cs="Times New Roman"/>
          <w:sz w:val="24"/>
          <w:szCs w:val="24"/>
        </w:rPr>
        <w:t xml:space="preserve"> STOK NUMARASI</w:t>
      </w:r>
      <w:r w:rsidRPr="00B52F1A">
        <w:rPr>
          <w:rFonts w:ascii="Times New Roman" w:hAnsi="Times New Roman" w:cs="Times New Roman"/>
          <w:sz w:val="24"/>
          <w:szCs w:val="24"/>
        </w:rPr>
        <w:tab/>
        <w:t>:</w:t>
      </w:r>
      <w:r w:rsidR="00B52F1A" w:rsidRPr="00B52F1A">
        <w:rPr>
          <w:rFonts w:ascii="Times New Roman" w:hAnsi="Times New Roman" w:cs="Times New Roman"/>
          <w:sz w:val="24"/>
          <w:szCs w:val="24"/>
        </w:rPr>
        <w:tab/>
      </w:r>
      <w:r w:rsidR="003B2E65" w:rsidRPr="003B2E65">
        <w:rPr>
          <w:rFonts w:ascii="Times New Roman" w:hAnsi="Times New Roman" w:cs="Times New Roman"/>
          <w:sz w:val="24"/>
          <w:szCs w:val="24"/>
        </w:rPr>
        <w:t>6830270174127</w:t>
      </w:r>
    </w:p>
    <w:p w:rsidR="00044CBA" w:rsidRPr="00B52F1A" w:rsidRDefault="00044CBA" w:rsidP="00D124C5">
      <w:pPr>
        <w:tabs>
          <w:tab w:val="left" w:pos="4253"/>
          <w:tab w:val="left" w:pos="4536"/>
        </w:tabs>
        <w:ind w:left="4536" w:hanging="4536"/>
        <w:rPr>
          <w:rFonts w:ascii="Times New Roman" w:hAnsi="Times New Roman" w:cs="Times New Roman"/>
          <w:sz w:val="24"/>
          <w:szCs w:val="24"/>
        </w:rPr>
      </w:pPr>
      <w:r w:rsidRPr="00E869BC">
        <w:rPr>
          <w:rFonts w:ascii="Times New Roman" w:hAnsi="Times New Roman" w:cs="Times New Roman"/>
          <w:b/>
          <w:sz w:val="24"/>
          <w:szCs w:val="24"/>
        </w:rPr>
        <w:t>2.</w:t>
      </w:r>
      <w:r w:rsidRPr="00B52F1A">
        <w:rPr>
          <w:rFonts w:ascii="Times New Roman" w:hAnsi="Times New Roman" w:cs="Times New Roman"/>
          <w:sz w:val="24"/>
          <w:szCs w:val="24"/>
        </w:rPr>
        <w:t xml:space="preserve">  MALZEME ADI</w:t>
      </w:r>
      <w:r w:rsidRPr="00B52F1A">
        <w:rPr>
          <w:rFonts w:ascii="Times New Roman" w:hAnsi="Times New Roman" w:cs="Times New Roman"/>
          <w:sz w:val="24"/>
          <w:szCs w:val="24"/>
        </w:rPr>
        <w:tab/>
        <w:t>:</w:t>
      </w:r>
      <w:r w:rsidR="00B52F1A" w:rsidRPr="00B52F1A">
        <w:rPr>
          <w:rFonts w:ascii="Times New Roman" w:hAnsi="Times New Roman" w:cs="Times New Roman"/>
          <w:sz w:val="24"/>
          <w:szCs w:val="24"/>
        </w:rPr>
        <w:tab/>
      </w:r>
      <w:r w:rsidR="003B2E65" w:rsidRPr="003B2E65">
        <w:rPr>
          <w:rFonts w:ascii="Times New Roman" w:hAnsi="Times New Roman" w:cs="Times New Roman"/>
          <w:sz w:val="24"/>
          <w:szCs w:val="24"/>
        </w:rPr>
        <w:t>GAZ, ASETİLEN GAZI</w:t>
      </w:r>
      <w:r w:rsidR="00B52F1A" w:rsidRPr="00B52F1A">
        <w:rPr>
          <w:rFonts w:ascii="Times New Roman" w:hAnsi="Times New Roman" w:cs="Times New Roman"/>
          <w:sz w:val="24"/>
          <w:szCs w:val="24"/>
        </w:rPr>
        <w:tab/>
      </w:r>
    </w:p>
    <w:p w:rsidR="00044CBA" w:rsidRPr="00B52F1A" w:rsidRDefault="00044CBA" w:rsidP="00B52F1A">
      <w:pPr>
        <w:tabs>
          <w:tab w:val="left" w:pos="4253"/>
          <w:tab w:val="left" w:pos="4536"/>
        </w:tabs>
        <w:rPr>
          <w:rFonts w:ascii="Times New Roman" w:hAnsi="Times New Roman" w:cs="Times New Roman"/>
          <w:sz w:val="24"/>
          <w:szCs w:val="24"/>
        </w:rPr>
      </w:pPr>
      <w:r w:rsidRPr="00E869BC">
        <w:rPr>
          <w:rFonts w:ascii="Times New Roman" w:hAnsi="Times New Roman" w:cs="Times New Roman"/>
          <w:b/>
          <w:sz w:val="24"/>
          <w:szCs w:val="24"/>
        </w:rPr>
        <w:t>3.</w:t>
      </w:r>
      <w:r w:rsidRPr="00B52F1A">
        <w:rPr>
          <w:rFonts w:ascii="Times New Roman" w:hAnsi="Times New Roman" w:cs="Times New Roman"/>
          <w:sz w:val="24"/>
          <w:szCs w:val="24"/>
        </w:rPr>
        <w:t xml:space="preserve"> PARÇA NUMARASI</w:t>
      </w:r>
      <w:r w:rsidRPr="00B52F1A">
        <w:rPr>
          <w:rFonts w:ascii="Times New Roman" w:hAnsi="Times New Roman" w:cs="Times New Roman"/>
          <w:sz w:val="24"/>
          <w:szCs w:val="24"/>
        </w:rPr>
        <w:tab/>
        <w:t>:</w:t>
      </w:r>
      <w:r w:rsidR="00B52F1A">
        <w:rPr>
          <w:rFonts w:ascii="Times New Roman" w:hAnsi="Times New Roman" w:cs="Times New Roman"/>
          <w:sz w:val="24"/>
          <w:szCs w:val="24"/>
        </w:rPr>
        <w:tab/>
      </w:r>
      <w:r w:rsidR="003B2E65" w:rsidRPr="003B2E65">
        <w:rPr>
          <w:rFonts w:ascii="Times New Roman" w:hAnsi="Times New Roman" w:cs="Times New Roman"/>
          <w:sz w:val="24"/>
          <w:szCs w:val="24"/>
        </w:rPr>
        <w:t>05001HG0011</w:t>
      </w:r>
      <w:r w:rsidR="00B52F1A">
        <w:rPr>
          <w:rFonts w:ascii="Times New Roman" w:hAnsi="Times New Roman" w:cs="Times New Roman"/>
          <w:sz w:val="24"/>
          <w:szCs w:val="24"/>
        </w:rPr>
        <w:tab/>
      </w:r>
      <w:r w:rsidR="00B52F1A">
        <w:rPr>
          <w:rFonts w:ascii="Times New Roman" w:hAnsi="Times New Roman" w:cs="Times New Roman"/>
          <w:sz w:val="24"/>
          <w:szCs w:val="24"/>
        </w:rPr>
        <w:tab/>
      </w:r>
    </w:p>
    <w:p w:rsidR="00044CBA" w:rsidRDefault="00044CBA">
      <w:pPr>
        <w:rPr>
          <w:rFonts w:ascii="Times New Roman" w:hAnsi="Times New Roman" w:cs="Times New Roman"/>
          <w:sz w:val="24"/>
          <w:szCs w:val="24"/>
        </w:rPr>
      </w:pPr>
      <w:r w:rsidRPr="00E869BC">
        <w:rPr>
          <w:rFonts w:ascii="Times New Roman" w:hAnsi="Times New Roman" w:cs="Times New Roman"/>
          <w:b/>
          <w:sz w:val="24"/>
          <w:szCs w:val="24"/>
        </w:rPr>
        <w:t>4.</w:t>
      </w:r>
      <w:r w:rsidRPr="00B52F1A">
        <w:rPr>
          <w:rFonts w:ascii="Times New Roman" w:hAnsi="Times New Roman" w:cs="Times New Roman"/>
          <w:sz w:val="24"/>
          <w:szCs w:val="24"/>
        </w:rPr>
        <w:t xml:space="preserve"> TEKNİK VE FİZ</w:t>
      </w:r>
      <w:r w:rsidR="00663818">
        <w:rPr>
          <w:rFonts w:ascii="Times New Roman" w:hAnsi="Times New Roman" w:cs="Times New Roman"/>
          <w:sz w:val="24"/>
          <w:szCs w:val="24"/>
        </w:rPr>
        <w:t>İ</w:t>
      </w:r>
      <w:r w:rsidRPr="00B52F1A">
        <w:rPr>
          <w:rFonts w:ascii="Times New Roman" w:hAnsi="Times New Roman" w:cs="Times New Roman"/>
          <w:sz w:val="24"/>
          <w:szCs w:val="24"/>
        </w:rPr>
        <w:t>KSEL ÖZELLİKLER</w:t>
      </w:r>
      <w:r w:rsidRPr="00B52F1A">
        <w:rPr>
          <w:rFonts w:ascii="Times New Roman" w:hAnsi="Times New Roman" w:cs="Times New Roman"/>
          <w:sz w:val="24"/>
          <w:szCs w:val="24"/>
        </w:rPr>
        <w:tab/>
        <w:t>:</w:t>
      </w:r>
    </w:p>
    <w:p w:rsidR="00022DF2" w:rsidRDefault="00022DF2" w:rsidP="00022DF2">
      <w:pPr>
        <w:ind w:firstLine="284"/>
        <w:jc w:val="both"/>
        <w:rPr>
          <w:rFonts w:ascii="Times New Roman" w:hAnsi="Times New Roman" w:cs="Times New Roman"/>
          <w:sz w:val="24"/>
          <w:szCs w:val="24"/>
        </w:rPr>
      </w:pPr>
      <w:r w:rsidRPr="00E869BC">
        <w:rPr>
          <w:rFonts w:ascii="Times New Roman" w:hAnsi="Times New Roman" w:cs="Times New Roman"/>
          <w:b/>
          <w:sz w:val="24"/>
          <w:szCs w:val="24"/>
        </w:rPr>
        <w:t>4.1.</w:t>
      </w:r>
      <w:r>
        <w:rPr>
          <w:rFonts w:ascii="Times New Roman" w:hAnsi="Times New Roman" w:cs="Times New Roman"/>
          <w:sz w:val="24"/>
          <w:szCs w:val="24"/>
        </w:rPr>
        <w:t xml:space="preserve"> Alımı yapılacak asetilen gazı idare tarafından yükleniciye teslim edilecek olan boş gaz tüplerine dolum yapılarak teslim edilecektir.</w:t>
      </w:r>
    </w:p>
    <w:p w:rsidR="00022DF2" w:rsidRDefault="00022DF2" w:rsidP="00022DF2">
      <w:pPr>
        <w:ind w:firstLine="284"/>
        <w:jc w:val="both"/>
        <w:rPr>
          <w:rFonts w:ascii="Times New Roman" w:hAnsi="Times New Roman" w:cs="Times New Roman"/>
          <w:sz w:val="24"/>
          <w:szCs w:val="24"/>
        </w:rPr>
      </w:pPr>
      <w:r w:rsidRPr="0020717D">
        <w:rPr>
          <w:rFonts w:ascii="Times New Roman" w:hAnsi="Times New Roman" w:cs="Times New Roman"/>
          <w:b/>
          <w:sz w:val="24"/>
          <w:szCs w:val="24"/>
        </w:rPr>
        <w:t>4.2.</w:t>
      </w:r>
      <w:r>
        <w:rPr>
          <w:rFonts w:ascii="Times New Roman" w:hAnsi="Times New Roman" w:cs="Times New Roman"/>
          <w:sz w:val="24"/>
          <w:szCs w:val="24"/>
        </w:rPr>
        <w:t xml:space="preserve"> Yüklenici gaz tüplerinin ilk muayenesini yaptıktan sonra gaz dolumunu gerçekleştirecek</w:t>
      </w:r>
      <w:r w:rsidR="0020717D">
        <w:rPr>
          <w:rFonts w:ascii="Times New Roman" w:hAnsi="Times New Roman" w:cs="Times New Roman"/>
          <w:sz w:val="24"/>
          <w:szCs w:val="24"/>
        </w:rPr>
        <w:t xml:space="preserve"> ve </w:t>
      </w:r>
      <w:r w:rsidR="00CD2EC7">
        <w:rPr>
          <w:rFonts w:ascii="Times New Roman" w:hAnsi="Times New Roman" w:cs="Times New Roman"/>
          <w:sz w:val="24"/>
          <w:szCs w:val="24"/>
        </w:rPr>
        <w:t xml:space="preserve">tüplerin idare makamından alınması, doldurularak tekrar iadesi aşamasındaki </w:t>
      </w:r>
      <w:r w:rsidR="0020717D">
        <w:rPr>
          <w:rFonts w:ascii="Times New Roman" w:hAnsi="Times New Roman" w:cs="Times New Roman"/>
          <w:sz w:val="24"/>
          <w:szCs w:val="24"/>
        </w:rPr>
        <w:t xml:space="preserve">nakliye dâhil tüm sorumluluk yükleniciye ait olacaktır. </w:t>
      </w:r>
    </w:p>
    <w:p w:rsidR="00E228F5" w:rsidRDefault="00E228F5" w:rsidP="00022DF2">
      <w:pPr>
        <w:ind w:firstLine="284"/>
        <w:jc w:val="both"/>
        <w:rPr>
          <w:rFonts w:ascii="Times New Roman" w:hAnsi="Times New Roman" w:cs="Times New Roman"/>
          <w:sz w:val="24"/>
          <w:szCs w:val="24"/>
        </w:rPr>
      </w:pPr>
      <w:r w:rsidRPr="00E228F5">
        <w:rPr>
          <w:rFonts w:ascii="Times New Roman" w:hAnsi="Times New Roman" w:cs="Times New Roman"/>
          <w:b/>
          <w:sz w:val="24"/>
          <w:szCs w:val="24"/>
        </w:rPr>
        <w:t>4.3.</w:t>
      </w:r>
      <w:r>
        <w:rPr>
          <w:rFonts w:ascii="Times New Roman" w:hAnsi="Times New Roman" w:cs="Times New Roman"/>
          <w:sz w:val="24"/>
          <w:szCs w:val="24"/>
        </w:rPr>
        <w:t xml:space="preserve"> Doldurulamayacak durumda olan asetilen tüplerine yetkili</w:t>
      </w:r>
      <w:r w:rsidRPr="0041291C">
        <w:rPr>
          <w:rFonts w:ascii="Times New Roman" w:hAnsi="Times New Roman" w:cs="Times New Roman"/>
          <w:sz w:val="24"/>
          <w:szCs w:val="24"/>
        </w:rPr>
        <w:t xml:space="preserve"> dolum tesisi tarafından dolum yapılamaz raporu düzenlenecek ve bu durumdaki gaz tüpleri kullanılamaz hale getirilerek raporu ile birlikte idareye iade edilecektir. Dolum yapılamaz raporu verilerek idareye teslim edilen gaz tüpleri karşılığında idare tarafından dolum amaçlı başka </w:t>
      </w:r>
      <w:r>
        <w:rPr>
          <w:rFonts w:ascii="Times New Roman" w:hAnsi="Times New Roman" w:cs="Times New Roman"/>
          <w:sz w:val="24"/>
          <w:szCs w:val="24"/>
        </w:rPr>
        <w:t xml:space="preserve">gaz </w:t>
      </w:r>
      <w:r w:rsidRPr="0041291C">
        <w:rPr>
          <w:rFonts w:ascii="Times New Roman" w:hAnsi="Times New Roman" w:cs="Times New Roman"/>
          <w:sz w:val="24"/>
          <w:szCs w:val="24"/>
        </w:rPr>
        <w:t>tüpü/tüpleri verilecektir.</w:t>
      </w:r>
    </w:p>
    <w:p w:rsidR="00CD2EC7" w:rsidRDefault="00022DF2" w:rsidP="0020717D">
      <w:pPr>
        <w:ind w:firstLine="284"/>
        <w:jc w:val="both"/>
        <w:rPr>
          <w:rFonts w:ascii="Times New Roman" w:hAnsi="Times New Roman" w:cs="Times New Roman"/>
          <w:sz w:val="24"/>
          <w:szCs w:val="24"/>
        </w:rPr>
      </w:pPr>
      <w:r w:rsidRPr="00E869BC">
        <w:rPr>
          <w:rFonts w:ascii="Times New Roman" w:hAnsi="Times New Roman" w:cs="Times New Roman"/>
          <w:b/>
          <w:sz w:val="24"/>
          <w:szCs w:val="24"/>
        </w:rPr>
        <w:t>4.</w:t>
      </w:r>
      <w:r w:rsidR="00E228F5">
        <w:rPr>
          <w:rFonts w:ascii="Times New Roman" w:hAnsi="Times New Roman" w:cs="Times New Roman"/>
          <w:b/>
          <w:sz w:val="24"/>
          <w:szCs w:val="24"/>
        </w:rPr>
        <w:t>4</w:t>
      </w:r>
      <w:r w:rsidRPr="00E869BC">
        <w:rPr>
          <w:rFonts w:ascii="Times New Roman" w:hAnsi="Times New Roman" w:cs="Times New Roman"/>
          <w:b/>
          <w:sz w:val="24"/>
          <w:szCs w:val="24"/>
        </w:rPr>
        <w:t>.</w:t>
      </w:r>
      <w:r>
        <w:rPr>
          <w:rFonts w:ascii="Times New Roman" w:hAnsi="Times New Roman" w:cs="Times New Roman"/>
          <w:sz w:val="24"/>
          <w:szCs w:val="24"/>
        </w:rPr>
        <w:t xml:space="preserve"> İdare tarafından dolum amaçlı</w:t>
      </w:r>
      <w:r w:rsidR="0020717D">
        <w:rPr>
          <w:rFonts w:ascii="Times New Roman" w:hAnsi="Times New Roman" w:cs="Times New Roman"/>
          <w:sz w:val="24"/>
          <w:szCs w:val="24"/>
        </w:rPr>
        <w:t xml:space="preserve"> yükleniciye teslim edilecek asetilen </w:t>
      </w:r>
      <w:r>
        <w:rPr>
          <w:rFonts w:ascii="Times New Roman" w:hAnsi="Times New Roman" w:cs="Times New Roman"/>
          <w:sz w:val="24"/>
          <w:szCs w:val="24"/>
        </w:rPr>
        <w:t>gaz tüpleri</w:t>
      </w:r>
      <w:r w:rsidR="0020717D">
        <w:rPr>
          <w:rFonts w:ascii="Times New Roman" w:hAnsi="Times New Roman" w:cs="Times New Roman"/>
          <w:sz w:val="24"/>
          <w:szCs w:val="24"/>
        </w:rPr>
        <w:t xml:space="preserve">nin her birinin boş ağırlıkları tartılarak seri numaraları belirtilerek </w:t>
      </w:r>
      <w:r w:rsidR="0056775D">
        <w:rPr>
          <w:rFonts w:ascii="Times New Roman" w:hAnsi="Times New Roman" w:cs="Times New Roman"/>
          <w:sz w:val="24"/>
          <w:szCs w:val="24"/>
        </w:rPr>
        <w:t xml:space="preserve">madde 5.4’e uygun </w:t>
      </w:r>
      <w:r w:rsidR="0020717D">
        <w:rPr>
          <w:rFonts w:ascii="Times New Roman" w:hAnsi="Times New Roman" w:cs="Times New Roman"/>
          <w:sz w:val="24"/>
          <w:szCs w:val="24"/>
        </w:rPr>
        <w:t xml:space="preserve">tutanak düzenlenecektir. Tutanak idare ve yüklenici tarafından imzalanacaktır. Dolu tüplerinin tesliminde </w:t>
      </w:r>
      <w:r w:rsidR="0056775D">
        <w:rPr>
          <w:rFonts w:ascii="Times New Roman" w:hAnsi="Times New Roman" w:cs="Times New Roman"/>
          <w:sz w:val="24"/>
          <w:szCs w:val="24"/>
        </w:rPr>
        <w:t>Madde 5.5.’e</w:t>
      </w:r>
      <w:r w:rsidR="0020717D">
        <w:rPr>
          <w:rFonts w:ascii="Times New Roman" w:hAnsi="Times New Roman" w:cs="Times New Roman"/>
          <w:sz w:val="24"/>
          <w:szCs w:val="24"/>
        </w:rPr>
        <w:t xml:space="preserve"> </w:t>
      </w:r>
      <w:r w:rsidR="0056775D">
        <w:rPr>
          <w:rFonts w:ascii="Times New Roman" w:hAnsi="Times New Roman" w:cs="Times New Roman"/>
          <w:sz w:val="24"/>
          <w:szCs w:val="24"/>
        </w:rPr>
        <w:t xml:space="preserve">uygun </w:t>
      </w:r>
      <w:r w:rsidR="0020717D">
        <w:rPr>
          <w:rFonts w:ascii="Times New Roman" w:hAnsi="Times New Roman" w:cs="Times New Roman"/>
          <w:sz w:val="24"/>
          <w:szCs w:val="24"/>
        </w:rPr>
        <w:t>şekilde</w:t>
      </w:r>
      <w:r w:rsidR="00C96C10">
        <w:rPr>
          <w:rFonts w:ascii="Times New Roman" w:hAnsi="Times New Roman" w:cs="Times New Roman"/>
          <w:sz w:val="24"/>
          <w:szCs w:val="24"/>
        </w:rPr>
        <w:t xml:space="preserve"> </w:t>
      </w:r>
      <w:r w:rsidR="0020717D">
        <w:rPr>
          <w:rFonts w:ascii="Times New Roman" w:hAnsi="Times New Roman" w:cs="Times New Roman"/>
          <w:sz w:val="24"/>
          <w:szCs w:val="24"/>
        </w:rPr>
        <w:t>tutana</w:t>
      </w:r>
      <w:r w:rsidR="00C96C10">
        <w:rPr>
          <w:rFonts w:ascii="Times New Roman" w:hAnsi="Times New Roman" w:cs="Times New Roman"/>
          <w:sz w:val="24"/>
          <w:szCs w:val="24"/>
        </w:rPr>
        <w:t xml:space="preserve">k düzenlenecektir. Aradaki fark “KG” cinsinden teslim edilen gaz olarak kabul edilecektir. </w:t>
      </w:r>
    </w:p>
    <w:p w:rsidR="00CD2EC7" w:rsidRDefault="00E228F5" w:rsidP="0020717D">
      <w:pPr>
        <w:ind w:firstLine="284"/>
        <w:jc w:val="both"/>
        <w:rPr>
          <w:rFonts w:ascii="Times New Roman" w:hAnsi="Times New Roman" w:cs="Times New Roman"/>
          <w:sz w:val="24"/>
          <w:szCs w:val="24"/>
        </w:rPr>
      </w:pPr>
      <w:r>
        <w:rPr>
          <w:rFonts w:ascii="Times New Roman" w:hAnsi="Times New Roman" w:cs="Times New Roman"/>
          <w:b/>
          <w:sz w:val="24"/>
          <w:szCs w:val="24"/>
        </w:rPr>
        <w:t>4.5</w:t>
      </w:r>
      <w:r w:rsidR="00CD2EC7" w:rsidRPr="00CD2EC7">
        <w:rPr>
          <w:rFonts w:ascii="Times New Roman" w:hAnsi="Times New Roman" w:cs="Times New Roman"/>
          <w:b/>
          <w:sz w:val="24"/>
          <w:szCs w:val="24"/>
        </w:rPr>
        <w:t>.</w:t>
      </w:r>
      <w:r w:rsidR="00CD2EC7">
        <w:rPr>
          <w:rFonts w:ascii="Times New Roman" w:hAnsi="Times New Roman" w:cs="Times New Roman"/>
          <w:sz w:val="24"/>
          <w:szCs w:val="24"/>
        </w:rPr>
        <w:t xml:space="preserve"> Dolumu yapılacak asetilen gaz tüplerine dolum öncesi TS EN 12863’e göre bakım yapılacaktır</w:t>
      </w:r>
      <w:r w:rsidR="002F7684">
        <w:rPr>
          <w:rFonts w:ascii="Times New Roman" w:hAnsi="Times New Roman" w:cs="Times New Roman"/>
          <w:sz w:val="24"/>
          <w:szCs w:val="24"/>
        </w:rPr>
        <w:t xml:space="preserve">. Bu husus yüklenici tarafından </w:t>
      </w:r>
      <w:r w:rsidR="002F7684" w:rsidRPr="00303A62">
        <w:rPr>
          <w:rFonts w:ascii="Times New Roman" w:hAnsi="Times New Roman" w:cs="Times New Roman"/>
          <w:sz w:val="24"/>
          <w:szCs w:val="24"/>
        </w:rPr>
        <w:t xml:space="preserve">oluşturulacak çizelgede </w:t>
      </w:r>
      <w:r w:rsidR="00CD2EC7">
        <w:rPr>
          <w:rFonts w:ascii="Times New Roman" w:hAnsi="Times New Roman" w:cs="Times New Roman"/>
          <w:sz w:val="24"/>
          <w:szCs w:val="24"/>
        </w:rPr>
        <w:t xml:space="preserve">her bir tüp için seri numarası belirtilerek belgelendirilecektir. </w:t>
      </w:r>
    </w:p>
    <w:p w:rsidR="00C96C10" w:rsidRDefault="00CD2EC7" w:rsidP="00022DF2">
      <w:pPr>
        <w:ind w:firstLine="284"/>
        <w:jc w:val="both"/>
        <w:rPr>
          <w:rFonts w:ascii="Times New Roman" w:hAnsi="Times New Roman" w:cs="Times New Roman"/>
          <w:sz w:val="24"/>
          <w:szCs w:val="24"/>
        </w:rPr>
      </w:pPr>
      <w:r>
        <w:rPr>
          <w:rFonts w:ascii="Times New Roman" w:hAnsi="Times New Roman" w:cs="Times New Roman"/>
          <w:b/>
          <w:sz w:val="24"/>
          <w:szCs w:val="24"/>
        </w:rPr>
        <w:t>4.</w:t>
      </w:r>
      <w:r w:rsidR="00E228F5">
        <w:rPr>
          <w:rFonts w:ascii="Times New Roman" w:hAnsi="Times New Roman" w:cs="Times New Roman"/>
          <w:b/>
          <w:sz w:val="24"/>
          <w:szCs w:val="24"/>
        </w:rPr>
        <w:t>6</w:t>
      </w:r>
      <w:r>
        <w:rPr>
          <w:rFonts w:ascii="Times New Roman" w:hAnsi="Times New Roman" w:cs="Times New Roman"/>
          <w:b/>
          <w:sz w:val="24"/>
          <w:szCs w:val="24"/>
        </w:rPr>
        <w:t xml:space="preserve">. </w:t>
      </w:r>
      <w:r w:rsidRPr="00CD2EC7">
        <w:rPr>
          <w:rFonts w:ascii="Times New Roman" w:hAnsi="Times New Roman" w:cs="Times New Roman"/>
          <w:sz w:val="24"/>
          <w:szCs w:val="24"/>
        </w:rPr>
        <w:t>Asetilen gazı saflığı</w:t>
      </w:r>
      <w:r>
        <w:rPr>
          <w:rFonts w:ascii="Times New Roman" w:hAnsi="Times New Roman" w:cs="Times New Roman"/>
          <w:b/>
          <w:sz w:val="24"/>
          <w:szCs w:val="24"/>
        </w:rPr>
        <w:t xml:space="preserve"> </w:t>
      </w:r>
      <w:r w:rsidRPr="00CD2EC7">
        <w:rPr>
          <w:rFonts w:ascii="Times New Roman" w:hAnsi="Times New Roman" w:cs="Times New Roman"/>
          <w:sz w:val="24"/>
          <w:szCs w:val="24"/>
        </w:rPr>
        <w:t>hacimce</w:t>
      </w:r>
      <w:r>
        <w:rPr>
          <w:rFonts w:ascii="Times New Roman" w:hAnsi="Times New Roman" w:cs="Times New Roman"/>
          <w:sz w:val="24"/>
          <w:szCs w:val="24"/>
        </w:rPr>
        <w:t xml:space="preserve"> en az %98 (yüzde doksan sekiz) olacaktır. Nem miktarı en çok % 0,25 (yüzde sıfır virgül yirmi beş) m/m olacaktır. Bu husus belgelendirilecektir.  </w:t>
      </w:r>
      <w:r w:rsidRPr="00CD2EC7">
        <w:rPr>
          <w:rFonts w:ascii="Times New Roman" w:hAnsi="Times New Roman" w:cs="Times New Roman"/>
          <w:sz w:val="24"/>
          <w:szCs w:val="24"/>
        </w:rPr>
        <w:t xml:space="preserve"> </w:t>
      </w:r>
    </w:p>
    <w:p w:rsidR="003B2E65" w:rsidRDefault="00CD2EC7" w:rsidP="00022DF2">
      <w:pPr>
        <w:ind w:firstLine="284"/>
        <w:jc w:val="both"/>
        <w:rPr>
          <w:rFonts w:ascii="Times New Roman" w:hAnsi="Times New Roman" w:cs="Times New Roman"/>
          <w:sz w:val="24"/>
          <w:szCs w:val="24"/>
        </w:rPr>
      </w:pPr>
      <w:r w:rsidRPr="00D55592">
        <w:rPr>
          <w:rFonts w:ascii="Times New Roman" w:hAnsi="Times New Roman" w:cs="Times New Roman"/>
          <w:b/>
          <w:sz w:val="24"/>
          <w:szCs w:val="24"/>
        </w:rPr>
        <w:t>4.</w:t>
      </w:r>
      <w:r w:rsidR="00E228F5">
        <w:rPr>
          <w:rFonts w:ascii="Times New Roman" w:hAnsi="Times New Roman" w:cs="Times New Roman"/>
          <w:b/>
          <w:sz w:val="24"/>
          <w:szCs w:val="24"/>
        </w:rPr>
        <w:t>7</w:t>
      </w:r>
      <w:r w:rsidRPr="00D55592">
        <w:rPr>
          <w:rFonts w:ascii="Times New Roman" w:hAnsi="Times New Roman" w:cs="Times New Roman"/>
          <w:b/>
          <w:sz w:val="24"/>
          <w:szCs w:val="24"/>
        </w:rPr>
        <w:t>.</w:t>
      </w:r>
      <w:r>
        <w:rPr>
          <w:rFonts w:ascii="Times New Roman" w:hAnsi="Times New Roman" w:cs="Times New Roman"/>
          <w:sz w:val="24"/>
          <w:szCs w:val="24"/>
        </w:rPr>
        <w:t xml:space="preserve"> </w:t>
      </w:r>
      <w:r w:rsidR="00D55592">
        <w:rPr>
          <w:rFonts w:ascii="Times New Roman" w:hAnsi="Times New Roman" w:cs="Times New Roman"/>
          <w:sz w:val="24"/>
          <w:szCs w:val="24"/>
        </w:rPr>
        <w:t>Teknik evsafta bahsi geçen belgeler üretici firmanın kalite kontrol test raporları, test sonuçları veya ürün kalite sertifikası veya ulusal veya uluslararası standartlara uygunluk belgesi veya akredite edilmiş laboratuvarlardan veya kamu kurum ve kuruluş laboratuvarlarından alınmış onaylı test/analiz raporlarından birisi olacaktır. Bu belgeler muayene esnasında</w:t>
      </w:r>
      <w:r w:rsidR="002F7684">
        <w:rPr>
          <w:rFonts w:ascii="Times New Roman" w:hAnsi="Times New Roman" w:cs="Times New Roman"/>
          <w:sz w:val="24"/>
          <w:szCs w:val="24"/>
        </w:rPr>
        <w:t xml:space="preserve"> </w:t>
      </w:r>
      <w:r w:rsidR="002F7684" w:rsidRPr="00303A62">
        <w:rPr>
          <w:rFonts w:ascii="Times New Roman" w:hAnsi="Times New Roman" w:cs="Times New Roman"/>
          <w:sz w:val="24"/>
          <w:szCs w:val="24"/>
        </w:rPr>
        <w:t>yüklenici tarafından</w:t>
      </w:r>
      <w:r w:rsidR="00D55592" w:rsidRPr="00303A62">
        <w:rPr>
          <w:rFonts w:ascii="Times New Roman" w:hAnsi="Times New Roman" w:cs="Times New Roman"/>
          <w:sz w:val="24"/>
          <w:szCs w:val="24"/>
        </w:rPr>
        <w:t xml:space="preserve"> </w:t>
      </w:r>
      <w:r w:rsidR="00D55592">
        <w:rPr>
          <w:rFonts w:ascii="Times New Roman" w:hAnsi="Times New Roman" w:cs="Times New Roman"/>
          <w:sz w:val="24"/>
          <w:szCs w:val="24"/>
        </w:rPr>
        <w:t xml:space="preserve">Muayene ve kabul Komisyonuna verilecektir. </w:t>
      </w:r>
    </w:p>
    <w:p w:rsidR="003B2E65" w:rsidRPr="003B2E65" w:rsidRDefault="003B2E65" w:rsidP="003B2E65">
      <w:pPr>
        <w:ind w:firstLine="284"/>
        <w:jc w:val="both"/>
        <w:rPr>
          <w:rFonts w:ascii="Times New Roman" w:hAnsi="Times New Roman" w:cs="Times New Roman"/>
          <w:sz w:val="24"/>
          <w:szCs w:val="24"/>
        </w:rPr>
      </w:pPr>
      <w:r w:rsidRPr="003B2E65">
        <w:rPr>
          <w:rFonts w:ascii="Times New Roman" w:hAnsi="Times New Roman" w:cs="Times New Roman"/>
          <w:b/>
          <w:sz w:val="24"/>
          <w:szCs w:val="24"/>
        </w:rPr>
        <w:t>4.</w:t>
      </w:r>
      <w:r w:rsidR="00E228F5">
        <w:rPr>
          <w:rFonts w:ascii="Times New Roman" w:hAnsi="Times New Roman" w:cs="Times New Roman"/>
          <w:b/>
          <w:sz w:val="24"/>
          <w:szCs w:val="24"/>
        </w:rPr>
        <w:t>8</w:t>
      </w:r>
      <w:r w:rsidRPr="003B2E65">
        <w:rPr>
          <w:rFonts w:ascii="Times New Roman" w:hAnsi="Times New Roman" w:cs="Times New Roman"/>
          <w:b/>
          <w:sz w:val="24"/>
          <w:szCs w:val="24"/>
        </w:rPr>
        <w:t>.</w:t>
      </w:r>
      <w:r w:rsidRPr="003B2E65">
        <w:rPr>
          <w:rFonts w:ascii="Times New Roman" w:hAnsi="Times New Roman" w:cs="Times New Roman"/>
          <w:sz w:val="24"/>
          <w:szCs w:val="24"/>
        </w:rPr>
        <w:t xml:space="preserve"> Tüpler TS EN 1089-3 standardında belirtilen renk kodunda</w:t>
      </w:r>
      <w:r w:rsidR="00325448">
        <w:rPr>
          <w:rFonts w:ascii="Times New Roman" w:hAnsi="Times New Roman" w:cs="Times New Roman"/>
          <w:sz w:val="24"/>
          <w:szCs w:val="24"/>
        </w:rPr>
        <w:t xml:space="preserve"> (Kestane Rengi)</w:t>
      </w:r>
      <w:r w:rsidRPr="003B2E65">
        <w:rPr>
          <w:rFonts w:ascii="Times New Roman" w:hAnsi="Times New Roman" w:cs="Times New Roman"/>
          <w:sz w:val="24"/>
          <w:szCs w:val="24"/>
        </w:rPr>
        <w:t xml:space="preserve"> boyalı ve işaretli olarak teslim edilecektir.</w:t>
      </w:r>
    </w:p>
    <w:p w:rsidR="003B2E65" w:rsidRPr="003B2E65" w:rsidRDefault="003B2E65" w:rsidP="003B2E65">
      <w:pPr>
        <w:ind w:firstLine="284"/>
        <w:jc w:val="both"/>
        <w:rPr>
          <w:rFonts w:ascii="Times New Roman" w:hAnsi="Times New Roman" w:cs="Times New Roman"/>
          <w:sz w:val="24"/>
          <w:szCs w:val="24"/>
        </w:rPr>
      </w:pPr>
      <w:r w:rsidRPr="003B2E65">
        <w:rPr>
          <w:rFonts w:ascii="Times New Roman" w:hAnsi="Times New Roman" w:cs="Times New Roman"/>
          <w:b/>
          <w:sz w:val="24"/>
          <w:szCs w:val="24"/>
        </w:rPr>
        <w:t>4.</w:t>
      </w:r>
      <w:r w:rsidR="00E228F5">
        <w:rPr>
          <w:rFonts w:ascii="Times New Roman" w:hAnsi="Times New Roman" w:cs="Times New Roman"/>
          <w:b/>
          <w:sz w:val="24"/>
          <w:szCs w:val="24"/>
        </w:rPr>
        <w:t>9</w:t>
      </w:r>
      <w:r w:rsidRPr="003B2E65">
        <w:rPr>
          <w:rFonts w:ascii="Times New Roman" w:hAnsi="Times New Roman" w:cs="Times New Roman"/>
          <w:b/>
          <w:sz w:val="24"/>
          <w:szCs w:val="24"/>
        </w:rPr>
        <w:t>.</w:t>
      </w:r>
      <w:r w:rsidRPr="003B2E65">
        <w:rPr>
          <w:rFonts w:ascii="Times New Roman" w:hAnsi="Times New Roman" w:cs="Times New Roman"/>
          <w:sz w:val="24"/>
          <w:szCs w:val="24"/>
        </w:rPr>
        <w:t xml:space="preserve"> Satın alınacak gaza ait, Türkçe hazırlanmış Malzeme Güvenlik Formu, muayene aşamasında </w:t>
      </w:r>
      <w:bookmarkStart w:id="0" w:name="_GoBack"/>
      <w:r w:rsidR="002F7684" w:rsidRPr="00303A62">
        <w:rPr>
          <w:rFonts w:ascii="Times New Roman" w:hAnsi="Times New Roman" w:cs="Times New Roman"/>
          <w:sz w:val="24"/>
          <w:szCs w:val="24"/>
        </w:rPr>
        <w:t xml:space="preserve">yüklenici tarafından </w:t>
      </w:r>
      <w:bookmarkEnd w:id="0"/>
      <w:r w:rsidRPr="003B2E65">
        <w:rPr>
          <w:rFonts w:ascii="Times New Roman" w:hAnsi="Times New Roman" w:cs="Times New Roman"/>
          <w:sz w:val="24"/>
          <w:szCs w:val="24"/>
        </w:rPr>
        <w:t>idareye teslim edilecektir.</w:t>
      </w:r>
    </w:p>
    <w:p w:rsidR="00CD2EC7" w:rsidRPr="00CD2EC7" w:rsidRDefault="003B2E65" w:rsidP="003B2E65">
      <w:pPr>
        <w:ind w:firstLine="284"/>
        <w:jc w:val="both"/>
        <w:rPr>
          <w:rFonts w:ascii="Times New Roman" w:hAnsi="Times New Roman" w:cs="Times New Roman"/>
          <w:noProof/>
          <w:sz w:val="24"/>
          <w:szCs w:val="24"/>
          <w:lang w:eastAsia="tr-TR"/>
        </w:rPr>
      </w:pPr>
      <w:r w:rsidRPr="003B2E65">
        <w:rPr>
          <w:rFonts w:ascii="Times New Roman" w:hAnsi="Times New Roman" w:cs="Times New Roman"/>
          <w:b/>
          <w:sz w:val="24"/>
          <w:szCs w:val="24"/>
        </w:rPr>
        <w:t>4.</w:t>
      </w:r>
      <w:r w:rsidR="00E228F5">
        <w:rPr>
          <w:rFonts w:ascii="Times New Roman" w:hAnsi="Times New Roman" w:cs="Times New Roman"/>
          <w:b/>
          <w:sz w:val="24"/>
          <w:szCs w:val="24"/>
        </w:rPr>
        <w:t>10</w:t>
      </w:r>
      <w:r w:rsidRPr="003B2E65">
        <w:rPr>
          <w:rFonts w:ascii="Times New Roman" w:hAnsi="Times New Roman" w:cs="Times New Roman"/>
          <w:b/>
          <w:sz w:val="24"/>
          <w:szCs w:val="24"/>
        </w:rPr>
        <w:t>.</w:t>
      </w:r>
      <w:r w:rsidRPr="003B2E65">
        <w:rPr>
          <w:rFonts w:ascii="Times New Roman" w:hAnsi="Times New Roman" w:cs="Times New Roman"/>
          <w:sz w:val="24"/>
          <w:szCs w:val="24"/>
        </w:rPr>
        <w:t xml:space="preserve"> Periyodik muayene, periyodik muayenede ihtiyaç duyulacak valf ve valf tamirleri ile boyama için ayrıca bir ücret talep edilmeyecektir.</w:t>
      </w:r>
      <w:r w:rsidR="00D55592">
        <w:rPr>
          <w:rFonts w:ascii="Times New Roman" w:hAnsi="Times New Roman" w:cs="Times New Roman"/>
          <w:sz w:val="24"/>
          <w:szCs w:val="24"/>
        </w:rPr>
        <w:t xml:space="preserve">  </w:t>
      </w:r>
    </w:p>
    <w:p w:rsidR="00022DF2" w:rsidRDefault="00022DF2" w:rsidP="00022DF2">
      <w:pPr>
        <w:rPr>
          <w:rFonts w:ascii="Times New Roman" w:hAnsi="Times New Roman" w:cs="Times New Roman"/>
          <w:sz w:val="24"/>
          <w:szCs w:val="24"/>
        </w:rPr>
      </w:pPr>
      <w:r w:rsidRPr="00BD4D09">
        <w:rPr>
          <w:rFonts w:ascii="Times New Roman" w:hAnsi="Times New Roman" w:cs="Times New Roman"/>
          <w:b/>
          <w:sz w:val="24"/>
          <w:szCs w:val="24"/>
        </w:rPr>
        <w:lastRenderedPageBreak/>
        <w:t xml:space="preserve">5. </w:t>
      </w:r>
      <w:r w:rsidRPr="00BD4D09">
        <w:rPr>
          <w:rFonts w:ascii="Times New Roman" w:hAnsi="Times New Roman" w:cs="Times New Roman"/>
          <w:sz w:val="24"/>
          <w:szCs w:val="24"/>
        </w:rPr>
        <w:t>DİĞER HUSUSLAR</w:t>
      </w:r>
      <w:r w:rsidRPr="00B52F1A">
        <w:rPr>
          <w:rFonts w:ascii="Times New Roman" w:hAnsi="Times New Roman" w:cs="Times New Roman"/>
          <w:sz w:val="24"/>
          <w:szCs w:val="24"/>
        </w:rPr>
        <w:tab/>
      </w:r>
      <w:r w:rsidRPr="00B52F1A">
        <w:rPr>
          <w:rFonts w:ascii="Times New Roman" w:hAnsi="Times New Roman" w:cs="Times New Roman"/>
          <w:sz w:val="24"/>
          <w:szCs w:val="24"/>
        </w:rPr>
        <w:tab/>
      </w:r>
      <w:r w:rsidRPr="00B52F1A">
        <w:rPr>
          <w:rFonts w:ascii="Times New Roman" w:hAnsi="Times New Roman" w:cs="Times New Roman"/>
          <w:sz w:val="24"/>
          <w:szCs w:val="24"/>
        </w:rPr>
        <w:tab/>
        <w:t>:</w:t>
      </w:r>
    </w:p>
    <w:p w:rsidR="003B2E65" w:rsidRDefault="003B2E65" w:rsidP="003B2E65">
      <w:pPr>
        <w:ind w:firstLine="284"/>
        <w:jc w:val="both"/>
        <w:rPr>
          <w:rFonts w:ascii="Times New Roman" w:hAnsi="Times New Roman" w:cs="Times New Roman"/>
          <w:sz w:val="24"/>
          <w:szCs w:val="24"/>
        </w:rPr>
      </w:pPr>
      <w:r>
        <w:rPr>
          <w:rFonts w:ascii="Times New Roman" w:hAnsi="Times New Roman" w:cs="Times New Roman"/>
          <w:b/>
          <w:sz w:val="24"/>
          <w:szCs w:val="24"/>
        </w:rPr>
        <w:t>5</w:t>
      </w:r>
      <w:r w:rsidRPr="00CD2EC7">
        <w:rPr>
          <w:rFonts w:ascii="Times New Roman" w:hAnsi="Times New Roman" w:cs="Times New Roman"/>
          <w:b/>
          <w:sz w:val="24"/>
          <w:szCs w:val="24"/>
        </w:rPr>
        <w:t>.</w:t>
      </w:r>
      <w:r>
        <w:rPr>
          <w:rFonts w:ascii="Times New Roman" w:hAnsi="Times New Roman" w:cs="Times New Roman"/>
          <w:b/>
          <w:sz w:val="24"/>
          <w:szCs w:val="24"/>
        </w:rPr>
        <w:t>1</w:t>
      </w:r>
      <w:r w:rsidRPr="00CD2EC7">
        <w:rPr>
          <w:rFonts w:ascii="Times New Roman" w:hAnsi="Times New Roman" w:cs="Times New Roman"/>
          <w:b/>
          <w:sz w:val="24"/>
          <w:szCs w:val="24"/>
        </w:rPr>
        <w:t>.</w:t>
      </w:r>
      <w:r>
        <w:rPr>
          <w:rFonts w:ascii="Times New Roman" w:hAnsi="Times New Roman" w:cs="Times New Roman"/>
          <w:sz w:val="24"/>
          <w:szCs w:val="24"/>
        </w:rPr>
        <w:t xml:space="preserve"> Tüpler vana koruma kapakları ile birlikte teslim alınacak ve vana koruma kapakları ile birlikte teslim edilecektir.</w:t>
      </w:r>
    </w:p>
    <w:p w:rsidR="003B2E65" w:rsidRDefault="003B2E65" w:rsidP="003B2E65">
      <w:pPr>
        <w:ind w:firstLine="284"/>
        <w:jc w:val="both"/>
        <w:rPr>
          <w:rFonts w:ascii="Times New Roman" w:hAnsi="Times New Roman" w:cs="Times New Roman"/>
          <w:sz w:val="24"/>
          <w:szCs w:val="24"/>
        </w:rPr>
      </w:pPr>
      <w:r>
        <w:rPr>
          <w:rFonts w:ascii="Times New Roman" w:hAnsi="Times New Roman" w:cs="Times New Roman"/>
          <w:b/>
          <w:sz w:val="24"/>
          <w:szCs w:val="24"/>
        </w:rPr>
        <w:t>5.2.</w:t>
      </w:r>
      <w:r>
        <w:rPr>
          <w:rFonts w:ascii="Times New Roman" w:hAnsi="Times New Roman" w:cs="Times New Roman"/>
          <w:sz w:val="24"/>
          <w:szCs w:val="24"/>
        </w:rPr>
        <w:t xml:space="preserve"> Tüplerde değiştirilmesi veya onarılması gereken valfler yüklenici tarafından karşılanacaktır.            </w:t>
      </w:r>
    </w:p>
    <w:p w:rsidR="00325448" w:rsidRDefault="00022DF2" w:rsidP="00022DF2">
      <w:pPr>
        <w:ind w:firstLine="284"/>
        <w:rPr>
          <w:rFonts w:ascii="Times New Roman" w:hAnsi="Times New Roman" w:cs="Times New Roman"/>
          <w:sz w:val="24"/>
          <w:szCs w:val="24"/>
        </w:rPr>
      </w:pPr>
      <w:r w:rsidRPr="00DE7227">
        <w:rPr>
          <w:rFonts w:ascii="Times New Roman" w:hAnsi="Times New Roman" w:cs="Times New Roman"/>
          <w:b/>
          <w:sz w:val="24"/>
          <w:szCs w:val="24"/>
        </w:rPr>
        <w:t>5.</w:t>
      </w:r>
      <w:r>
        <w:rPr>
          <w:rFonts w:ascii="Times New Roman" w:hAnsi="Times New Roman" w:cs="Times New Roman"/>
          <w:b/>
          <w:sz w:val="24"/>
          <w:szCs w:val="24"/>
        </w:rPr>
        <w:t>3</w:t>
      </w:r>
      <w:r w:rsidRPr="00DE7227">
        <w:rPr>
          <w:rFonts w:ascii="Times New Roman" w:hAnsi="Times New Roman" w:cs="Times New Roman"/>
          <w:b/>
          <w:sz w:val="24"/>
          <w:szCs w:val="24"/>
        </w:rPr>
        <w:t>.</w:t>
      </w:r>
      <w:r>
        <w:rPr>
          <w:rFonts w:ascii="Times New Roman" w:hAnsi="Times New Roman" w:cs="Times New Roman"/>
          <w:sz w:val="24"/>
          <w:szCs w:val="24"/>
        </w:rPr>
        <w:t xml:space="preserve"> Boş gaz tüplerinin KKTC Bkm.Fb.Md.lüğünden  (DİKMEN/GİRNE) teslim alınması, dolum son</w:t>
      </w:r>
      <w:r w:rsidR="003B2E65">
        <w:rPr>
          <w:rFonts w:ascii="Times New Roman" w:hAnsi="Times New Roman" w:cs="Times New Roman"/>
          <w:sz w:val="24"/>
          <w:szCs w:val="24"/>
        </w:rPr>
        <w:t xml:space="preserve">rası </w:t>
      </w:r>
      <w:r>
        <w:rPr>
          <w:rFonts w:ascii="Times New Roman" w:hAnsi="Times New Roman" w:cs="Times New Roman"/>
          <w:sz w:val="24"/>
          <w:szCs w:val="24"/>
        </w:rPr>
        <w:t>teslimi aşamasındaki yükleme ve taşıma dahil bütün sorumluluk yükleniciye ait olacaktır.</w:t>
      </w:r>
    </w:p>
    <w:p w:rsidR="00325448" w:rsidRDefault="00325448" w:rsidP="00325448">
      <w:pPr>
        <w:ind w:firstLine="284"/>
        <w:jc w:val="both"/>
        <w:rPr>
          <w:rFonts w:ascii="Times New Roman" w:hAnsi="Times New Roman" w:cs="Times New Roman"/>
          <w:sz w:val="24"/>
          <w:szCs w:val="24"/>
        </w:rPr>
      </w:pPr>
      <w:r w:rsidRPr="00434621">
        <w:rPr>
          <w:rFonts w:ascii="Times New Roman" w:hAnsi="Times New Roman" w:cs="Times New Roman"/>
          <w:b/>
          <w:sz w:val="24"/>
          <w:szCs w:val="24"/>
        </w:rPr>
        <w:t>5.</w:t>
      </w:r>
      <w:r w:rsidR="0056775D">
        <w:rPr>
          <w:rFonts w:ascii="Times New Roman" w:hAnsi="Times New Roman" w:cs="Times New Roman"/>
          <w:b/>
          <w:sz w:val="24"/>
          <w:szCs w:val="24"/>
        </w:rPr>
        <w:t>4</w:t>
      </w:r>
      <w:r>
        <w:rPr>
          <w:rFonts w:ascii="Times New Roman" w:hAnsi="Times New Roman" w:cs="Times New Roman"/>
          <w:sz w:val="24"/>
          <w:szCs w:val="24"/>
        </w:rPr>
        <w:t>. D</w:t>
      </w:r>
      <w:r w:rsidRPr="0041291C">
        <w:rPr>
          <w:rFonts w:ascii="Times New Roman" w:hAnsi="Times New Roman" w:cs="Times New Roman"/>
          <w:sz w:val="24"/>
          <w:szCs w:val="24"/>
        </w:rPr>
        <w:t xml:space="preserve">olum amaçlı yükleniciye teslim edilecek boş </w:t>
      </w:r>
      <w:r>
        <w:rPr>
          <w:rFonts w:ascii="Times New Roman" w:hAnsi="Times New Roman" w:cs="Times New Roman"/>
          <w:sz w:val="24"/>
          <w:szCs w:val="24"/>
        </w:rPr>
        <w:t xml:space="preserve">asetilen </w:t>
      </w:r>
      <w:r w:rsidRPr="0041291C">
        <w:rPr>
          <w:rFonts w:ascii="Times New Roman" w:hAnsi="Times New Roman" w:cs="Times New Roman"/>
          <w:sz w:val="24"/>
          <w:szCs w:val="24"/>
        </w:rPr>
        <w:t>tüp</w:t>
      </w:r>
      <w:r>
        <w:rPr>
          <w:rFonts w:ascii="Times New Roman" w:hAnsi="Times New Roman" w:cs="Times New Roman"/>
          <w:sz w:val="24"/>
          <w:szCs w:val="24"/>
        </w:rPr>
        <w:t xml:space="preserve">leri, boş ağırlıkları tartılarak, aşağıdaki bilgileri içeren tutanak ile yükleniciye teslim edilecektir. </w:t>
      </w:r>
      <w:r w:rsidRPr="0041291C">
        <w:rPr>
          <w:rFonts w:ascii="Times New Roman" w:hAnsi="Times New Roman" w:cs="Times New Roman"/>
          <w:sz w:val="24"/>
          <w:szCs w:val="24"/>
        </w:rPr>
        <w:t xml:space="preserve"> </w:t>
      </w:r>
    </w:p>
    <w:tbl>
      <w:tblPr>
        <w:tblW w:w="9750" w:type="dxa"/>
        <w:tblInd w:w="55" w:type="dxa"/>
        <w:tblCellMar>
          <w:left w:w="70" w:type="dxa"/>
          <w:right w:w="70" w:type="dxa"/>
        </w:tblCellMar>
        <w:tblLook w:val="04A0" w:firstRow="1" w:lastRow="0" w:firstColumn="1" w:lastColumn="0" w:noHBand="0" w:noVBand="1"/>
      </w:tblPr>
      <w:tblGrid>
        <w:gridCol w:w="697"/>
        <w:gridCol w:w="2179"/>
        <w:gridCol w:w="594"/>
        <w:gridCol w:w="1834"/>
        <w:gridCol w:w="395"/>
        <w:gridCol w:w="1346"/>
        <w:gridCol w:w="947"/>
        <w:gridCol w:w="398"/>
        <w:gridCol w:w="1360"/>
      </w:tblGrid>
      <w:tr w:rsidR="0056775D" w:rsidRPr="005933D7" w:rsidTr="0092235C">
        <w:trPr>
          <w:trHeight w:val="462"/>
        </w:trPr>
        <w:tc>
          <w:tcPr>
            <w:tcW w:w="9749" w:type="dxa"/>
            <w:gridSpan w:val="9"/>
            <w:tcBorders>
              <w:top w:val="nil"/>
              <w:left w:val="nil"/>
              <w:bottom w:val="nil"/>
              <w:right w:val="nil"/>
            </w:tcBorders>
            <w:shd w:val="clear" w:color="auto" w:fill="auto"/>
            <w:vAlign w:val="center"/>
            <w:hideMark/>
          </w:tcPr>
          <w:p w:rsidR="0056775D" w:rsidRPr="005933D7" w:rsidRDefault="0056775D" w:rsidP="002F7684">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xml:space="preserve">BOŞ </w:t>
            </w:r>
            <w:r w:rsidR="002F7684" w:rsidRPr="00E228F5">
              <w:rPr>
                <w:rFonts w:ascii="Times New Roman" w:eastAsia="Times New Roman" w:hAnsi="Times New Roman" w:cs="Times New Roman"/>
                <w:sz w:val="20"/>
                <w:szCs w:val="20"/>
                <w:lang w:eastAsia="tr-TR"/>
              </w:rPr>
              <w:t>ASETİLEN</w:t>
            </w:r>
            <w:r w:rsidRPr="005933D7">
              <w:rPr>
                <w:rFonts w:ascii="Times New Roman" w:eastAsia="Times New Roman" w:hAnsi="Times New Roman" w:cs="Times New Roman"/>
                <w:sz w:val="20"/>
                <w:szCs w:val="20"/>
                <w:lang w:eastAsia="tr-TR"/>
              </w:rPr>
              <w:t xml:space="preserve"> GAZ TÜPÜ TESLİM TUTANAĞI</w:t>
            </w:r>
          </w:p>
        </w:tc>
      </w:tr>
      <w:tr w:rsidR="0056775D" w:rsidRPr="005933D7" w:rsidTr="0092235C">
        <w:trPr>
          <w:trHeight w:val="631"/>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S.</w:t>
            </w:r>
            <w:r w:rsidRPr="005933D7">
              <w:rPr>
                <w:rFonts w:ascii="Times New Roman" w:eastAsia="Times New Roman" w:hAnsi="Times New Roman" w:cs="Times New Roman"/>
                <w:sz w:val="20"/>
                <w:szCs w:val="20"/>
                <w:lang w:eastAsia="tr-TR"/>
              </w:rPr>
              <w:br/>
              <w:t>NU.</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STOK NUMARASI</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İSMİ</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xml:space="preserve">SERİ </w:t>
            </w:r>
            <w:r w:rsidRPr="005933D7">
              <w:rPr>
                <w:rFonts w:ascii="Times New Roman" w:eastAsia="Times New Roman" w:hAnsi="Times New Roman" w:cs="Times New Roman"/>
                <w:sz w:val="20"/>
                <w:szCs w:val="20"/>
                <w:lang w:eastAsia="tr-TR"/>
              </w:rPr>
              <w:br/>
              <w:t>NUMARASI</w:t>
            </w:r>
            <w:r w:rsidRPr="005933D7">
              <w:rPr>
                <w:rFonts w:ascii="Times New Roman" w:eastAsia="Times New Roman" w:hAnsi="Times New Roman" w:cs="Times New Roman"/>
                <w:sz w:val="20"/>
                <w:szCs w:val="20"/>
                <w:vertAlign w:val="superscript"/>
                <w:lang w:eastAsia="tr-TR"/>
              </w:rPr>
              <w:t>*</w:t>
            </w:r>
          </w:p>
        </w:tc>
        <w:tc>
          <w:tcPr>
            <w:tcW w:w="1345" w:type="dxa"/>
            <w:gridSpan w:val="2"/>
            <w:tcBorders>
              <w:top w:val="single" w:sz="4" w:space="0" w:color="auto"/>
              <w:left w:val="nil"/>
              <w:bottom w:val="single" w:sz="4" w:space="0" w:color="auto"/>
              <w:right w:val="single" w:sz="4" w:space="0" w:color="auto"/>
            </w:tcBorders>
            <w:shd w:val="clear" w:color="auto" w:fill="auto"/>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SU HACMİ</w:t>
            </w:r>
            <w:r w:rsidRPr="005933D7">
              <w:rPr>
                <w:rFonts w:ascii="Times New Roman" w:eastAsia="Times New Roman" w:hAnsi="Times New Roman" w:cs="Times New Roman"/>
                <w:sz w:val="20"/>
                <w:szCs w:val="20"/>
                <w:lang w:eastAsia="tr-TR"/>
              </w:rPr>
              <w:br/>
              <w:t>(LİTRE)</w:t>
            </w:r>
            <w:r w:rsidRPr="005933D7">
              <w:rPr>
                <w:rFonts w:ascii="Times New Roman" w:eastAsia="Times New Roman" w:hAnsi="Times New Roman" w:cs="Times New Roman"/>
                <w:sz w:val="20"/>
                <w:szCs w:val="20"/>
                <w:vertAlign w:val="superscript"/>
                <w:lang w:eastAsia="tr-TR"/>
              </w:rPr>
              <w:t>*</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xml:space="preserve">BOŞ </w:t>
            </w:r>
            <w:r w:rsidRPr="005933D7">
              <w:rPr>
                <w:rFonts w:ascii="Times New Roman" w:eastAsia="Times New Roman" w:hAnsi="Times New Roman" w:cs="Times New Roman"/>
                <w:sz w:val="20"/>
                <w:szCs w:val="20"/>
                <w:lang w:eastAsia="tr-TR"/>
              </w:rPr>
              <w:br/>
              <w:t>AĞIRLIĞI</w:t>
            </w:r>
            <w:r w:rsidRPr="005933D7">
              <w:rPr>
                <w:rFonts w:ascii="Times New Roman" w:eastAsia="Times New Roman" w:hAnsi="Times New Roman" w:cs="Times New Roman"/>
                <w:sz w:val="20"/>
                <w:szCs w:val="20"/>
                <w:lang w:eastAsia="tr-TR"/>
              </w:rPr>
              <w:br/>
              <w:t>(KG.)</w:t>
            </w:r>
            <w:r w:rsidRPr="005933D7">
              <w:rPr>
                <w:rFonts w:ascii="Times New Roman" w:eastAsia="Times New Roman" w:hAnsi="Times New Roman" w:cs="Times New Roman"/>
                <w:sz w:val="20"/>
                <w:szCs w:val="20"/>
                <w:vertAlign w:val="superscript"/>
                <w:lang w:eastAsia="tr-TR"/>
              </w:rPr>
              <w:t>**</w:t>
            </w:r>
          </w:p>
        </w:tc>
      </w:tr>
      <w:tr w:rsidR="0056775D" w:rsidRPr="005933D7" w:rsidTr="0092235C">
        <w:trPr>
          <w:trHeight w:val="202"/>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c>
          <w:tcPr>
            <w:tcW w:w="2178" w:type="dxa"/>
            <w:tcBorders>
              <w:top w:val="nil"/>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c>
          <w:tcPr>
            <w:tcW w:w="1346" w:type="dxa"/>
            <w:tcBorders>
              <w:top w:val="nil"/>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c>
          <w:tcPr>
            <w:tcW w:w="1360" w:type="dxa"/>
            <w:tcBorders>
              <w:top w:val="nil"/>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r>
      <w:tr w:rsidR="0056775D" w:rsidRPr="005933D7" w:rsidTr="0092235C">
        <w:trPr>
          <w:trHeight w:val="202"/>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c>
          <w:tcPr>
            <w:tcW w:w="2178" w:type="dxa"/>
            <w:tcBorders>
              <w:top w:val="nil"/>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c>
          <w:tcPr>
            <w:tcW w:w="1346" w:type="dxa"/>
            <w:tcBorders>
              <w:top w:val="nil"/>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c>
          <w:tcPr>
            <w:tcW w:w="1360" w:type="dxa"/>
            <w:tcBorders>
              <w:top w:val="nil"/>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r>
      <w:tr w:rsidR="0056775D" w:rsidRPr="005933D7" w:rsidTr="0092235C">
        <w:trPr>
          <w:trHeight w:val="285"/>
        </w:trPr>
        <w:tc>
          <w:tcPr>
            <w:tcW w:w="839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75D" w:rsidRPr="005933D7" w:rsidRDefault="0056775D" w:rsidP="0092235C">
            <w:pPr>
              <w:spacing w:after="0" w:line="240" w:lineRule="auto"/>
              <w:jc w:val="right"/>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TOPLAM</w:t>
            </w:r>
          </w:p>
        </w:tc>
        <w:tc>
          <w:tcPr>
            <w:tcW w:w="1360" w:type="dxa"/>
            <w:tcBorders>
              <w:top w:val="nil"/>
              <w:left w:val="nil"/>
              <w:bottom w:val="single" w:sz="4" w:space="0" w:color="auto"/>
              <w:right w:val="single" w:sz="4" w:space="0" w:color="auto"/>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w:t>
            </w:r>
          </w:p>
        </w:tc>
      </w:tr>
      <w:tr w:rsidR="0056775D" w:rsidRPr="005933D7" w:rsidTr="0092235C">
        <w:trPr>
          <w:trHeight w:val="202"/>
        </w:trPr>
        <w:tc>
          <w:tcPr>
            <w:tcW w:w="9749" w:type="dxa"/>
            <w:gridSpan w:val="9"/>
            <w:tcBorders>
              <w:top w:val="single" w:sz="4" w:space="0" w:color="auto"/>
              <w:left w:val="nil"/>
              <w:bottom w:val="nil"/>
              <w:right w:val="nil"/>
            </w:tcBorders>
            <w:shd w:val="clear" w:color="auto" w:fill="auto"/>
            <w:noWrap/>
            <w:vAlign w:val="center"/>
            <w:hideMark/>
          </w:tcPr>
          <w:p w:rsidR="0056775D" w:rsidRPr="005933D7" w:rsidRDefault="0056775D" w:rsidP="00093FA5">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Bu bilgi gaz tüpü üzerindeki kimlik bilgilerinden alınacaktır.</w:t>
            </w:r>
            <w:r w:rsidR="00093FA5">
              <w:rPr>
                <w:rFonts w:ascii="Times New Roman" w:eastAsia="Times New Roman" w:hAnsi="Times New Roman" w:cs="Times New Roman"/>
                <w:sz w:val="20"/>
                <w:szCs w:val="20"/>
                <w:lang w:eastAsia="tr-TR"/>
              </w:rPr>
              <w:t xml:space="preserve"> Seri numarası</w:t>
            </w:r>
            <w:r w:rsidRPr="005933D7">
              <w:rPr>
                <w:rFonts w:ascii="Times New Roman" w:eastAsia="Times New Roman" w:hAnsi="Times New Roman" w:cs="Times New Roman"/>
                <w:sz w:val="20"/>
                <w:szCs w:val="20"/>
                <w:lang w:eastAsia="tr-TR"/>
              </w:rPr>
              <w:t xml:space="preserve"> </w:t>
            </w:r>
            <w:r w:rsidR="00093FA5">
              <w:rPr>
                <w:rFonts w:ascii="Times New Roman" w:eastAsia="Times New Roman" w:hAnsi="Times New Roman" w:cs="Times New Roman"/>
                <w:sz w:val="20"/>
                <w:szCs w:val="20"/>
                <w:lang w:eastAsia="tr-TR"/>
              </w:rPr>
              <w:t>b</w:t>
            </w:r>
            <w:r w:rsidRPr="005933D7">
              <w:rPr>
                <w:rFonts w:ascii="Times New Roman" w:eastAsia="Times New Roman" w:hAnsi="Times New Roman" w:cs="Times New Roman"/>
                <w:sz w:val="20"/>
                <w:szCs w:val="20"/>
                <w:lang w:eastAsia="tr-TR"/>
              </w:rPr>
              <w:t>elirlenememesi halinde</w:t>
            </w:r>
            <w:r w:rsidR="002F7684">
              <w:rPr>
                <w:rFonts w:ascii="Times New Roman" w:eastAsia="Times New Roman" w:hAnsi="Times New Roman" w:cs="Times New Roman"/>
                <w:sz w:val="20"/>
                <w:szCs w:val="20"/>
                <w:lang w:eastAsia="tr-TR"/>
              </w:rPr>
              <w:t xml:space="preserve"> yüklenici tarafından</w:t>
            </w:r>
            <w:r w:rsidR="00093FA5">
              <w:rPr>
                <w:rFonts w:ascii="Times New Roman" w:eastAsia="Times New Roman" w:hAnsi="Times New Roman" w:cs="Times New Roman"/>
                <w:sz w:val="20"/>
                <w:szCs w:val="20"/>
                <w:lang w:eastAsia="tr-TR"/>
              </w:rPr>
              <w:t xml:space="preserve"> teslim edilmiş olan boş gaz tüplerine</w:t>
            </w:r>
            <w:r w:rsidR="002F7684">
              <w:rPr>
                <w:rFonts w:ascii="Times New Roman" w:eastAsia="Times New Roman" w:hAnsi="Times New Roman" w:cs="Times New Roman"/>
                <w:sz w:val="20"/>
                <w:szCs w:val="20"/>
                <w:lang w:eastAsia="tr-TR"/>
              </w:rPr>
              <w:t xml:space="preserve"> yeni seri numarası çakılmak suretiyle</w:t>
            </w:r>
            <w:r w:rsidR="00093FA5">
              <w:rPr>
                <w:rFonts w:ascii="Times New Roman" w:eastAsia="Times New Roman" w:hAnsi="Times New Roman" w:cs="Times New Roman"/>
                <w:sz w:val="20"/>
                <w:szCs w:val="20"/>
                <w:lang w:eastAsia="tr-TR"/>
              </w:rPr>
              <w:t xml:space="preserve"> numaralandırılacaktır.</w:t>
            </w:r>
            <w:r w:rsidRPr="005933D7">
              <w:rPr>
                <w:rFonts w:ascii="Times New Roman" w:eastAsia="Times New Roman" w:hAnsi="Times New Roman" w:cs="Times New Roman"/>
                <w:sz w:val="20"/>
                <w:szCs w:val="20"/>
                <w:lang w:eastAsia="tr-TR"/>
              </w:rPr>
              <w:t xml:space="preserve"> </w:t>
            </w:r>
          </w:p>
        </w:tc>
      </w:tr>
      <w:tr w:rsidR="0056775D" w:rsidRPr="005933D7" w:rsidTr="0092235C">
        <w:trPr>
          <w:trHeight w:val="202"/>
        </w:trPr>
        <w:tc>
          <w:tcPr>
            <w:tcW w:w="9749" w:type="dxa"/>
            <w:gridSpan w:val="9"/>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 İdare tarafın</w:t>
            </w:r>
            <w:r>
              <w:rPr>
                <w:rFonts w:ascii="Times New Roman" w:eastAsia="Times New Roman" w:hAnsi="Times New Roman" w:cs="Times New Roman"/>
                <w:sz w:val="20"/>
                <w:szCs w:val="20"/>
                <w:lang w:eastAsia="tr-TR"/>
              </w:rPr>
              <w:t>d</w:t>
            </w:r>
            <w:r w:rsidRPr="005933D7">
              <w:rPr>
                <w:rFonts w:ascii="Times New Roman" w:eastAsia="Times New Roman" w:hAnsi="Times New Roman" w:cs="Times New Roman"/>
                <w:sz w:val="20"/>
                <w:szCs w:val="20"/>
                <w:lang w:eastAsia="tr-TR"/>
              </w:rPr>
              <w:t>an boş ağırlık tartılarak belirlenecektir.</w:t>
            </w:r>
          </w:p>
        </w:tc>
      </w:tr>
      <w:tr w:rsidR="0056775D" w:rsidRPr="005933D7" w:rsidTr="0092235C">
        <w:trPr>
          <w:trHeight w:val="202"/>
        </w:trPr>
        <w:tc>
          <w:tcPr>
            <w:tcW w:w="9749" w:type="dxa"/>
            <w:gridSpan w:val="9"/>
            <w:tcBorders>
              <w:top w:val="nil"/>
              <w:left w:val="nil"/>
              <w:bottom w:val="nil"/>
              <w:right w:val="nil"/>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p>
        </w:tc>
      </w:tr>
      <w:tr w:rsidR="0056775D" w:rsidRPr="005933D7" w:rsidTr="0092235C">
        <w:trPr>
          <w:trHeight w:val="202"/>
        </w:trPr>
        <w:tc>
          <w:tcPr>
            <w:tcW w:w="9749" w:type="dxa"/>
            <w:gridSpan w:val="9"/>
            <w:tcBorders>
              <w:top w:val="nil"/>
              <w:left w:val="nil"/>
              <w:bottom w:val="nil"/>
              <w:right w:val="nil"/>
            </w:tcBorders>
            <w:shd w:val="clear" w:color="auto" w:fill="auto"/>
            <w:noWrap/>
            <w:vAlign w:val="center"/>
            <w:hideMark/>
          </w:tcPr>
          <w:p w:rsidR="0056775D" w:rsidRPr="005933D7" w:rsidRDefault="0056775D" w:rsidP="00093FA5">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Yukarıda bilgileri yazılı ….</w:t>
            </w:r>
            <w:r>
              <w:rPr>
                <w:rFonts w:ascii="Times New Roman" w:eastAsia="Times New Roman" w:hAnsi="Times New Roman" w:cs="Times New Roman"/>
                <w:sz w:val="20"/>
                <w:szCs w:val="20"/>
                <w:lang w:eastAsia="tr-TR"/>
              </w:rPr>
              <w:t xml:space="preserve"> </w:t>
            </w:r>
            <w:r w:rsidRPr="005933D7">
              <w:rPr>
                <w:rFonts w:ascii="Times New Roman" w:eastAsia="Times New Roman" w:hAnsi="Times New Roman" w:cs="Times New Roman"/>
                <w:sz w:val="20"/>
                <w:szCs w:val="20"/>
                <w:lang w:eastAsia="tr-TR"/>
              </w:rPr>
              <w:t xml:space="preserve">adet boş </w:t>
            </w:r>
            <w:r w:rsidR="00093FA5">
              <w:rPr>
                <w:rFonts w:ascii="Times New Roman" w:eastAsia="Times New Roman" w:hAnsi="Times New Roman" w:cs="Times New Roman"/>
                <w:sz w:val="20"/>
                <w:szCs w:val="20"/>
                <w:lang w:eastAsia="tr-TR"/>
              </w:rPr>
              <w:t>asetilen</w:t>
            </w:r>
            <w:r w:rsidRPr="005933D7">
              <w:rPr>
                <w:rFonts w:ascii="Times New Roman" w:eastAsia="Times New Roman" w:hAnsi="Times New Roman" w:cs="Times New Roman"/>
                <w:sz w:val="20"/>
                <w:szCs w:val="20"/>
                <w:lang w:eastAsia="tr-TR"/>
              </w:rPr>
              <w:t xml:space="preserve"> gaz tüpünü dolum amacıyla teslim aldım. </w:t>
            </w:r>
          </w:p>
        </w:tc>
      </w:tr>
      <w:tr w:rsidR="0056775D" w:rsidRPr="005933D7" w:rsidTr="0092235C">
        <w:trPr>
          <w:trHeight w:val="202"/>
        </w:trPr>
        <w:tc>
          <w:tcPr>
            <w:tcW w:w="697"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p>
        </w:tc>
        <w:tc>
          <w:tcPr>
            <w:tcW w:w="2178"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594"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1834"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2688" w:type="dxa"/>
            <w:gridSpan w:val="3"/>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1758" w:type="dxa"/>
            <w:gridSpan w:val="2"/>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r>
      <w:tr w:rsidR="0056775D" w:rsidRPr="005933D7" w:rsidTr="0092235C">
        <w:trPr>
          <w:trHeight w:val="202"/>
        </w:trPr>
        <w:tc>
          <w:tcPr>
            <w:tcW w:w="2876" w:type="dxa"/>
            <w:gridSpan w:val="2"/>
            <w:tcBorders>
              <w:top w:val="nil"/>
              <w:left w:val="nil"/>
              <w:bottom w:val="nil"/>
              <w:right w:val="nil"/>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TESLİM EDEN</w:t>
            </w:r>
          </w:p>
        </w:tc>
        <w:tc>
          <w:tcPr>
            <w:tcW w:w="594"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1834"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4446" w:type="dxa"/>
            <w:gridSpan w:val="5"/>
            <w:tcBorders>
              <w:top w:val="nil"/>
              <w:left w:val="nil"/>
              <w:bottom w:val="nil"/>
              <w:right w:val="nil"/>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TESLİM ALAN</w:t>
            </w:r>
          </w:p>
        </w:tc>
      </w:tr>
      <w:tr w:rsidR="0056775D" w:rsidRPr="005933D7" w:rsidTr="0092235C">
        <w:trPr>
          <w:trHeight w:val="202"/>
        </w:trPr>
        <w:tc>
          <w:tcPr>
            <w:tcW w:w="2876" w:type="dxa"/>
            <w:gridSpan w:val="2"/>
            <w:tcBorders>
              <w:top w:val="nil"/>
              <w:left w:val="nil"/>
              <w:bottom w:val="nil"/>
              <w:right w:val="nil"/>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Mal Sorumlusu</w:t>
            </w:r>
          </w:p>
        </w:tc>
        <w:tc>
          <w:tcPr>
            <w:tcW w:w="594"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1834"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4446" w:type="dxa"/>
            <w:gridSpan w:val="5"/>
            <w:tcBorders>
              <w:top w:val="nil"/>
              <w:left w:val="nil"/>
              <w:bottom w:val="nil"/>
              <w:right w:val="nil"/>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Yüklenici veya Kanuni Temsilcisi</w:t>
            </w:r>
          </w:p>
        </w:tc>
      </w:tr>
      <w:tr w:rsidR="0056775D" w:rsidRPr="005933D7" w:rsidTr="0092235C">
        <w:trPr>
          <w:trHeight w:val="202"/>
        </w:trPr>
        <w:tc>
          <w:tcPr>
            <w:tcW w:w="697"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p>
        </w:tc>
        <w:tc>
          <w:tcPr>
            <w:tcW w:w="2178"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594"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1834" w:type="dxa"/>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2688" w:type="dxa"/>
            <w:gridSpan w:val="3"/>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c>
          <w:tcPr>
            <w:tcW w:w="1758" w:type="dxa"/>
            <w:gridSpan w:val="2"/>
            <w:tcBorders>
              <w:top w:val="nil"/>
              <w:left w:val="nil"/>
              <w:bottom w:val="nil"/>
              <w:right w:val="nil"/>
            </w:tcBorders>
            <w:shd w:val="clear" w:color="auto" w:fill="auto"/>
            <w:noWrap/>
            <w:vAlign w:val="center"/>
            <w:hideMark/>
          </w:tcPr>
          <w:p w:rsidR="0056775D" w:rsidRPr="005933D7" w:rsidRDefault="0056775D" w:rsidP="0092235C">
            <w:pPr>
              <w:spacing w:after="0" w:line="240" w:lineRule="auto"/>
              <w:rPr>
                <w:rFonts w:ascii="Times New Roman" w:eastAsia="Times New Roman" w:hAnsi="Times New Roman" w:cs="Times New Roman"/>
                <w:sz w:val="20"/>
                <w:szCs w:val="20"/>
                <w:lang w:eastAsia="tr-TR"/>
              </w:rPr>
            </w:pPr>
          </w:p>
        </w:tc>
      </w:tr>
      <w:tr w:rsidR="0056775D" w:rsidRPr="005933D7" w:rsidTr="0092235C">
        <w:trPr>
          <w:trHeight w:val="202"/>
        </w:trPr>
        <w:tc>
          <w:tcPr>
            <w:tcW w:w="9749" w:type="dxa"/>
            <w:gridSpan w:val="9"/>
            <w:tcBorders>
              <w:top w:val="nil"/>
              <w:left w:val="nil"/>
              <w:bottom w:val="nil"/>
              <w:right w:val="nil"/>
            </w:tcBorders>
            <w:shd w:val="clear" w:color="auto" w:fill="auto"/>
            <w:noWrap/>
            <w:vAlign w:val="center"/>
            <w:hideMark/>
          </w:tcPr>
          <w:p w:rsidR="0056775D" w:rsidRPr="005933D7" w:rsidRDefault="0056775D" w:rsidP="0092235C">
            <w:pPr>
              <w:spacing w:after="0" w:line="240" w:lineRule="auto"/>
              <w:jc w:val="center"/>
              <w:rPr>
                <w:rFonts w:ascii="Times New Roman" w:eastAsia="Times New Roman" w:hAnsi="Times New Roman" w:cs="Times New Roman"/>
                <w:sz w:val="20"/>
                <w:szCs w:val="20"/>
                <w:lang w:eastAsia="tr-TR"/>
              </w:rPr>
            </w:pPr>
            <w:r w:rsidRPr="005933D7">
              <w:rPr>
                <w:rFonts w:ascii="Times New Roman" w:eastAsia="Times New Roman" w:hAnsi="Times New Roman" w:cs="Times New Roman"/>
                <w:sz w:val="20"/>
                <w:szCs w:val="20"/>
                <w:lang w:eastAsia="tr-TR"/>
              </w:rPr>
              <w:t>SAYMAN</w:t>
            </w:r>
          </w:p>
        </w:tc>
      </w:tr>
    </w:tbl>
    <w:p w:rsidR="0056775D" w:rsidRDefault="0056775D" w:rsidP="00325448">
      <w:pPr>
        <w:ind w:firstLine="284"/>
        <w:jc w:val="both"/>
        <w:rPr>
          <w:rFonts w:ascii="Times New Roman" w:hAnsi="Times New Roman" w:cs="Times New Roman"/>
          <w:sz w:val="24"/>
          <w:szCs w:val="24"/>
        </w:rPr>
      </w:pPr>
    </w:p>
    <w:p w:rsidR="00325448" w:rsidRDefault="00325448" w:rsidP="00325448">
      <w:pPr>
        <w:ind w:firstLine="284"/>
        <w:jc w:val="both"/>
        <w:rPr>
          <w:rFonts w:ascii="Times New Roman" w:hAnsi="Times New Roman" w:cs="Times New Roman"/>
          <w:sz w:val="24"/>
          <w:szCs w:val="24"/>
        </w:rPr>
      </w:pPr>
      <w:r w:rsidRPr="005933D7">
        <w:rPr>
          <w:rFonts w:ascii="Times New Roman" w:hAnsi="Times New Roman" w:cs="Times New Roman"/>
          <w:b/>
          <w:sz w:val="24"/>
          <w:szCs w:val="24"/>
        </w:rPr>
        <w:t>5.</w:t>
      </w:r>
      <w:r w:rsidR="0056775D">
        <w:rPr>
          <w:rFonts w:ascii="Times New Roman" w:hAnsi="Times New Roman" w:cs="Times New Roman"/>
          <w:b/>
          <w:sz w:val="24"/>
          <w:szCs w:val="24"/>
        </w:rPr>
        <w:t>5</w:t>
      </w:r>
      <w:r w:rsidRPr="005933D7">
        <w:rPr>
          <w:rFonts w:ascii="Times New Roman" w:hAnsi="Times New Roman" w:cs="Times New Roman"/>
          <w:b/>
          <w:sz w:val="24"/>
          <w:szCs w:val="24"/>
        </w:rPr>
        <w:t>.</w:t>
      </w:r>
      <w:r w:rsidRPr="005933D7">
        <w:rPr>
          <w:rFonts w:ascii="Times New Roman" w:hAnsi="Times New Roman" w:cs="Times New Roman"/>
          <w:sz w:val="24"/>
          <w:szCs w:val="24"/>
        </w:rPr>
        <w:t xml:space="preserve"> Dolum</w:t>
      </w:r>
      <w:r>
        <w:rPr>
          <w:rFonts w:ascii="Times New Roman" w:hAnsi="Times New Roman" w:cs="Times New Roman"/>
          <w:sz w:val="24"/>
          <w:szCs w:val="24"/>
        </w:rPr>
        <w:t xml:space="preserve">u tamamlanarak idareye </w:t>
      </w:r>
      <w:r w:rsidRPr="005933D7">
        <w:rPr>
          <w:rFonts w:ascii="Times New Roman" w:hAnsi="Times New Roman" w:cs="Times New Roman"/>
          <w:sz w:val="24"/>
          <w:szCs w:val="24"/>
        </w:rPr>
        <w:t>teslim edile</w:t>
      </w:r>
      <w:r>
        <w:rPr>
          <w:rFonts w:ascii="Times New Roman" w:hAnsi="Times New Roman" w:cs="Times New Roman"/>
          <w:sz w:val="24"/>
          <w:szCs w:val="24"/>
        </w:rPr>
        <w:t xml:space="preserve">n </w:t>
      </w:r>
      <w:r w:rsidRPr="005933D7">
        <w:rPr>
          <w:rFonts w:ascii="Times New Roman" w:hAnsi="Times New Roman" w:cs="Times New Roman"/>
          <w:sz w:val="24"/>
          <w:szCs w:val="24"/>
        </w:rPr>
        <w:t xml:space="preserve">gaz tüpleri, </w:t>
      </w:r>
      <w:r>
        <w:rPr>
          <w:rFonts w:ascii="Times New Roman" w:hAnsi="Times New Roman" w:cs="Times New Roman"/>
          <w:sz w:val="24"/>
          <w:szCs w:val="24"/>
        </w:rPr>
        <w:t xml:space="preserve">teslim öncesi idare tarafından tartılacak, </w:t>
      </w:r>
      <w:r w:rsidRPr="005933D7">
        <w:rPr>
          <w:rFonts w:ascii="Times New Roman" w:hAnsi="Times New Roman" w:cs="Times New Roman"/>
          <w:sz w:val="24"/>
          <w:szCs w:val="24"/>
        </w:rPr>
        <w:t xml:space="preserve">aşağıdaki bilgileri içeren tutanak ile </w:t>
      </w:r>
      <w:r>
        <w:rPr>
          <w:rFonts w:ascii="Times New Roman" w:hAnsi="Times New Roman" w:cs="Times New Roman"/>
          <w:sz w:val="24"/>
          <w:szCs w:val="24"/>
        </w:rPr>
        <w:t>teslim alınacaktır.</w:t>
      </w:r>
      <w:r w:rsidRPr="005933D7">
        <w:rPr>
          <w:rFonts w:ascii="Times New Roman" w:hAnsi="Times New Roman" w:cs="Times New Roman"/>
          <w:sz w:val="24"/>
          <w:szCs w:val="24"/>
        </w:rPr>
        <w:t xml:space="preserve">  </w:t>
      </w:r>
    </w:p>
    <w:tbl>
      <w:tblPr>
        <w:tblW w:w="10110" w:type="dxa"/>
        <w:tblInd w:w="55" w:type="dxa"/>
        <w:tblCellMar>
          <w:left w:w="70" w:type="dxa"/>
          <w:right w:w="70" w:type="dxa"/>
        </w:tblCellMar>
        <w:tblLook w:val="04A0" w:firstRow="1" w:lastRow="0" w:firstColumn="1" w:lastColumn="0" w:noHBand="0" w:noVBand="1"/>
      </w:tblPr>
      <w:tblGrid>
        <w:gridCol w:w="639"/>
        <w:gridCol w:w="2037"/>
        <w:gridCol w:w="563"/>
        <w:gridCol w:w="1563"/>
        <w:gridCol w:w="1043"/>
        <w:gridCol w:w="1469"/>
        <w:gridCol w:w="1256"/>
        <w:gridCol w:w="1540"/>
      </w:tblGrid>
      <w:tr w:rsidR="00325448" w:rsidRPr="00B95B66" w:rsidTr="0092235C">
        <w:trPr>
          <w:trHeight w:val="272"/>
        </w:trPr>
        <w:tc>
          <w:tcPr>
            <w:tcW w:w="10110" w:type="dxa"/>
            <w:gridSpan w:val="8"/>
            <w:tcBorders>
              <w:top w:val="nil"/>
              <w:left w:val="nil"/>
              <w:bottom w:val="single" w:sz="4" w:space="0" w:color="auto"/>
              <w:right w:val="nil"/>
            </w:tcBorders>
            <w:shd w:val="clear" w:color="auto" w:fill="auto"/>
            <w:vAlign w:val="center"/>
            <w:hideMark/>
          </w:tcPr>
          <w:p w:rsidR="00325448" w:rsidRPr="00B95B66" w:rsidRDefault="00325448" w:rsidP="00325448">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xml:space="preserve">DOLU </w:t>
            </w:r>
            <w:r>
              <w:rPr>
                <w:rFonts w:ascii="Times New Roman" w:eastAsia="Times New Roman" w:hAnsi="Times New Roman" w:cs="Times New Roman"/>
                <w:sz w:val="20"/>
                <w:szCs w:val="20"/>
                <w:lang w:eastAsia="tr-TR"/>
              </w:rPr>
              <w:t xml:space="preserve">ASETİLEN </w:t>
            </w:r>
            <w:r w:rsidRPr="00B95B66">
              <w:rPr>
                <w:rFonts w:ascii="Times New Roman" w:eastAsia="Times New Roman" w:hAnsi="Times New Roman" w:cs="Times New Roman"/>
                <w:sz w:val="20"/>
                <w:szCs w:val="20"/>
                <w:lang w:eastAsia="tr-TR"/>
              </w:rPr>
              <w:t>GAZ TÜPÜ TESLİM TUTANAĞI</w:t>
            </w:r>
          </w:p>
        </w:tc>
      </w:tr>
      <w:tr w:rsidR="00325448" w:rsidRPr="00B95B66" w:rsidTr="0092235C">
        <w:trPr>
          <w:trHeight w:val="618"/>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S.</w:t>
            </w:r>
            <w:r w:rsidRPr="00B95B66">
              <w:rPr>
                <w:rFonts w:ascii="Times New Roman" w:eastAsia="Times New Roman" w:hAnsi="Times New Roman" w:cs="Times New Roman"/>
                <w:sz w:val="20"/>
                <w:szCs w:val="20"/>
                <w:lang w:eastAsia="tr-TR"/>
              </w:rPr>
              <w:br/>
              <w:t>NU.</w:t>
            </w:r>
          </w:p>
        </w:tc>
        <w:tc>
          <w:tcPr>
            <w:tcW w:w="2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STOK NUMARASI</w:t>
            </w:r>
          </w:p>
        </w:tc>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İSMİ</w:t>
            </w:r>
          </w:p>
        </w:tc>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xml:space="preserve">SERİ </w:t>
            </w:r>
            <w:r w:rsidRPr="00B95B66">
              <w:rPr>
                <w:rFonts w:ascii="Times New Roman" w:eastAsia="Times New Roman" w:hAnsi="Times New Roman" w:cs="Times New Roman"/>
                <w:sz w:val="20"/>
                <w:szCs w:val="20"/>
                <w:lang w:eastAsia="tr-TR"/>
              </w:rPr>
              <w:br/>
              <w:t>NUMARASI</w:t>
            </w:r>
            <w:r w:rsidRPr="00B95B66">
              <w:rPr>
                <w:rFonts w:ascii="Times New Roman" w:eastAsia="Times New Roman" w:hAnsi="Times New Roman" w:cs="Times New Roman"/>
                <w:sz w:val="20"/>
                <w:szCs w:val="20"/>
                <w:vertAlign w:val="superscript"/>
                <w:lang w:eastAsia="tr-TR"/>
              </w:rPr>
              <w:t>*</w:t>
            </w:r>
          </w:p>
        </w:tc>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SU HACMİ</w:t>
            </w:r>
            <w:r w:rsidRPr="00B95B66">
              <w:rPr>
                <w:rFonts w:ascii="Times New Roman" w:eastAsia="Times New Roman" w:hAnsi="Times New Roman" w:cs="Times New Roman"/>
                <w:sz w:val="20"/>
                <w:szCs w:val="20"/>
                <w:lang w:eastAsia="tr-TR"/>
              </w:rPr>
              <w:br/>
              <w:t>(LİTRE)</w:t>
            </w:r>
            <w:r w:rsidRPr="00B95B66">
              <w:rPr>
                <w:rFonts w:ascii="Times New Roman" w:eastAsia="Times New Roman" w:hAnsi="Times New Roman" w:cs="Times New Roman"/>
                <w:sz w:val="20"/>
                <w:szCs w:val="20"/>
                <w:vertAlign w:val="superscript"/>
                <w:lang w:eastAsia="tr-TR"/>
              </w:rPr>
              <w:t>*</w:t>
            </w:r>
          </w:p>
        </w:tc>
        <w:tc>
          <w:tcPr>
            <w:tcW w:w="1469" w:type="dxa"/>
            <w:tcBorders>
              <w:top w:val="nil"/>
              <w:left w:val="nil"/>
              <w:bottom w:val="single" w:sz="4" w:space="0" w:color="auto"/>
              <w:right w:val="single" w:sz="4" w:space="0" w:color="auto"/>
            </w:tcBorders>
            <w:shd w:val="clear" w:color="auto" w:fill="auto"/>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xml:space="preserve">BOŞ </w:t>
            </w:r>
            <w:r w:rsidRPr="00B95B66">
              <w:rPr>
                <w:rFonts w:ascii="Times New Roman" w:eastAsia="Times New Roman" w:hAnsi="Times New Roman" w:cs="Times New Roman"/>
                <w:sz w:val="20"/>
                <w:szCs w:val="20"/>
                <w:lang w:eastAsia="tr-TR"/>
              </w:rPr>
              <w:br/>
              <w:t>AĞIRLIĞI</w:t>
            </w:r>
            <w:r w:rsidRPr="00B95B66">
              <w:rPr>
                <w:rFonts w:ascii="Times New Roman" w:eastAsia="Times New Roman" w:hAnsi="Times New Roman" w:cs="Times New Roman"/>
                <w:sz w:val="20"/>
                <w:szCs w:val="20"/>
                <w:lang w:eastAsia="tr-TR"/>
              </w:rPr>
              <w:br/>
              <w:t>(KG.)</w:t>
            </w:r>
            <w:r w:rsidRPr="00B95B66">
              <w:rPr>
                <w:rFonts w:ascii="Times New Roman" w:eastAsia="Times New Roman" w:hAnsi="Times New Roman" w:cs="Times New Roman"/>
                <w:sz w:val="20"/>
                <w:szCs w:val="20"/>
                <w:vertAlign w:val="superscript"/>
                <w:lang w:eastAsia="tr-TR"/>
              </w:rPr>
              <w:t>*</w:t>
            </w:r>
          </w:p>
        </w:tc>
        <w:tc>
          <w:tcPr>
            <w:tcW w:w="1256" w:type="dxa"/>
            <w:tcBorders>
              <w:top w:val="nil"/>
              <w:left w:val="nil"/>
              <w:bottom w:val="single" w:sz="4" w:space="0" w:color="auto"/>
              <w:right w:val="single" w:sz="4" w:space="0" w:color="auto"/>
            </w:tcBorders>
            <w:shd w:val="clear" w:color="auto" w:fill="auto"/>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xml:space="preserve">DOLU </w:t>
            </w:r>
            <w:r w:rsidRPr="00B95B66">
              <w:rPr>
                <w:rFonts w:ascii="Times New Roman" w:eastAsia="Times New Roman" w:hAnsi="Times New Roman" w:cs="Times New Roman"/>
                <w:sz w:val="20"/>
                <w:szCs w:val="20"/>
                <w:lang w:eastAsia="tr-TR"/>
              </w:rPr>
              <w:br/>
              <w:t>AĞIRLIĞI</w:t>
            </w:r>
            <w:r w:rsidRPr="00B95B66">
              <w:rPr>
                <w:rFonts w:ascii="Times New Roman" w:eastAsia="Times New Roman" w:hAnsi="Times New Roman" w:cs="Times New Roman"/>
                <w:sz w:val="20"/>
                <w:szCs w:val="20"/>
                <w:lang w:eastAsia="tr-TR"/>
              </w:rPr>
              <w:br/>
              <w:t>(KG.)</w:t>
            </w:r>
            <w:r w:rsidRPr="00B95B66">
              <w:rPr>
                <w:rFonts w:ascii="Times New Roman" w:eastAsia="Times New Roman" w:hAnsi="Times New Roman" w:cs="Times New Roman"/>
                <w:sz w:val="20"/>
                <w:szCs w:val="20"/>
                <w:vertAlign w:val="superscript"/>
                <w:lang w:eastAsia="tr-TR"/>
              </w:rPr>
              <w:t>**</w:t>
            </w:r>
          </w:p>
        </w:tc>
        <w:tc>
          <w:tcPr>
            <w:tcW w:w="1540" w:type="dxa"/>
            <w:tcBorders>
              <w:top w:val="nil"/>
              <w:left w:val="nil"/>
              <w:bottom w:val="single" w:sz="4" w:space="0" w:color="auto"/>
              <w:right w:val="single" w:sz="4" w:space="0" w:color="auto"/>
            </w:tcBorders>
            <w:shd w:val="clear" w:color="auto" w:fill="auto"/>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xml:space="preserve">TESLİM </w:t>
            </w:r>
            <w:r w:rsidRPr="00B95B66">
              <w:rPr>
                <w:rFonts w:ascii="Times New Roman" w:eastAsia="Times New Roman" w:hAnsi="Times New Roman" w:cs="Times New Roman"/>
                <w:sz w:val="20"/>
                <w:szCs w:val="20"/>
                <w:lang w:eastAsia="tr-TR"/>
              </w:rPr>
              <w:br/>
              <w:t>EDİLEN GAZ</w:t>
            </w:r>
            <w:r w:rsidRPr="00B95B66">
              <w:rPr>
                <w:rFonts w:ascii="Times New Roman" w:eastAsia="Times New Roman" w:hAnsi="Times New Roman" w:cs="Times New Roman"/>
                <w:sz w:val="20"/>
                <w:szCs w:val="20"/>
                <w:lang w:eastAsia="tr-TR"/>
              </w:rPr>
              <w:br/>
              <w:t xml:space="preserve"> MİKTARI</w:t>
            </w:r>
            <w:r w:rsidRPr="00B95B66">
              <w:rPr>
                <w:rFonts w:ascii="Times New Roman" w:eastAsia="Times New Roman" w:hAnsi="Times New Roman" w:cs="Times New Roman"/>
                <w:sz w:val="20"/>
                <w:szCs w:val="20"/>
                <w:lang w:eastAsia="tr-TR"/>
              </w:rPr>
              <w:br/>
              <w:t>(KG.)</w:t>
            </w:r>
          </w:p>
        </w:tc>
      </w:tr>
      <w:tr w:rsidR="00325448" w:rsidRPr="00B95B66" w:rsidTr="0092235C">
        <w:trPr>
          <w:trHeight w:val="155"/>
        </w:trPr>
        <w:tc>
          <w:tcPr>
            <w:tcW w:w="639" w:type="dxa"/>
            <w:vMerge/>
            <w:tcBorders>
              <w:top w:val="nil"/>
              <w:left w:val="single" w:sz="4" w:space="0" w:color="auto"/>
              <w:bottom w:val="single" w:sz="4" w:space="0" w:color="000000"/>
              <w:right w:val="single" w:sz="4" w:space="0" w:color="auto"/>
            </w:tcBorders>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2037" w:type="dxa"/>
            <w:vMerge/>
            <w:tcBorders>
              <w:top w:val="nil"/>
              <w:left w:val="single" w:sz="4" w:space="0" w:color="auto"/>
              <w:bottom w:val="single" w:sz="4" w:space="0" w:color="000000"/>
              <w:right w:val="single" w:sz="4" w:space="0" w:color="auto"/>
            </w:tcBorders>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563" w:type="dxa"/>
            <w:vMerge/>
            <w:tcBorders>
              <w:top w:val="nil"/>
              <w:left w:val="single" w:sz="4" w:space="0" w:color="auto"/>
              <w:bottom w:val="single" w:sz="4" w:space="0" w:color="000000"/>
              <w:right w:val="single" w:sz="4" w:space="0" w:color="auto"/>
            </w:tcBorders>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563" w:type="dxa"/>
            <w:vMerge/>
            <w:tcBorders>
              <w:top w:val="nil"/>
              <w:left w:val="single" w:sz="4" w:space="0" w:color="auto"/>
              <w:bottom w:val="single" w:sz="4" w:space="0" w:color="000000"/>
              <w:right w:val="single" w:sz="4" w:space="0" w:color="auto"/>
            </w:tcBorders>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043" w:type="dxa"/>
            <w:vMerge/>
            <w:tcBorders>
              <w:top w:val="nil"/>
              <w:left w:val="single" w:sz="4" w:space="0" w:color="auto"/>
              <w:bottom w:val="single" w:sz="4" w:space="0" w:color="000000"/>
              <w:right w:val="single" w:sz="4" w:space="0" w:color="auto"/>
            </w:tcBorders>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469" w:type="dxa"/>
            <w:tcBorders>
              <w:top w:val="nil"/>
              <w:left w:val="nil"/>
              <w:bottom w:val="single" w:sz="4" w:space="0" w:color="auto"/>
              <w:right w:val="single" w:sz="4" w:space="0" w:color="auto"/>
            </w:tcBorders>
            <w:shd w:val="clear" w:color="auto" w:fill="auto"/>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A</w:t>
            </w:r>
          </w:p>
        </w:tc>
        <w:tc>
          <w:tcPr>
            <w:tcW w:w="1256" w:type="dxa"/>
            <w:tcBorders>
              <w:top w:val="nil"/>
              <w:left w:val="nil"/>
              <w:bottom w:val="single" w:sz="4" w:space="0" w:color="auto"/>
              <w:right w:val="single" w:sz="4" w:space="0" w:color="auto"/>
            </w:tcBorders>
            <w:shd w:val="clear" w:color="auto" w:fill="auto"/>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B</w:t>
            </w:r>
          </w:p>
        </w:tc>
        <w:tc>
          <w:tcPr>
            <w:tcW w:w="1540" w:type="dxa"/>
            <w:tcBorders>
              <w:top w:val="nil"/>
              <w:left w:val="nil"/>
              <w:bottom w:val="single" w:sz="4" w:space="0" w:color="auto"/>
              <w:right w:val="single" w:sz="4" w:space="0" w:color="auto"/>
            </w:tcBorders>
            <w:shd w:val="clear" w:color="auto" w:fill="auto"/>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A-B</w:t>
            </w:r>
          </w:p>
        </w:tc>
      </w:tr>
      <w:tr w:rsidR="00325448" w:rsidRPr="00B95B66" w:rsidTr="0092235C">
        <w:trPr>
          <w:trHeight w:val="15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2037"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563"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563"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043"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469"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256"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540"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r>
      <w:tr w:rsidR="00325448" w:rsidRPr="00B95B66" w:rsidTr="0092235C">
        <w:trPr>
          <w:trHeight w:val="15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2037"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563"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563"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043"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469"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256"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540"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r>
      <w:tr w:rsidR="00325448" w:rsidRPr="00B95B66" w:rsidTr="0092235C">
        <w:trPr>
          <w:trHeight w:val="218"/>
        </w:trPr>
        <w:tc>
          <w:tcPr>
            <w:tcW w:w="58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jc w:val="right"/>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TOPLAM</w:t>
            </w:r>
          </w:p>
        </w:tc>
        <w:tc>
          <w:tcPr>
            <w:tcW w:w="1469"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256"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c>
          <w:tcPr>
            <w:tcW w:w="1540" w:type="dxa"/>
            <w:tcBorders>
              <w:top w:val="nil"/>
              <w:left w:val="nil"/>
              <w:bottom w:val="single" w:sz="4" w:space="0" w:color="auto"/>
              <w:right w:val="single" w:sz="4" w:space="0" w:color="auto"/>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w:t>
            </w:r>
          </w:p>
        </w:tc>
      </w:tr>
      <w:tr w:rsidR="00325448" w:rsidRPr="00B95B66" w:rsidTr="0092235C">
        <w:trPr>
          <w:trHeight w:val="155"/>
        </w:trPr>
        <w:tc>
          <w:tcPr>
            <w:tcW w:w="10110" w:type="dxa"/>
            <w:gridSpan w:val="8"/>
            <w:tcBorders>
              <w:top w:val="single" w:sz="4" w:space="0" w:color="auto"/>
              <w:left w:val="nil"/>
              <w:bottom w:val="nil"/>
              <w:right w:val="nil"/>
            </w:tcBorders>
            <w:shd w:val="clear" w:color="auto" w:fill="auto"/>
            <w:noWrap/>
            <w:vAlign w:val="center"/>
            <w:hideMark/>
          </w:tcPr>
          <w:p w:rsidR="00325448" w:rsidRPr="00B95B66" w:rsidRDefault="00325448" w:rsidP="00325448">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xml:space="preserve">* Bu bilgi Boş </w:t>
            </w:r>
            <w:r>
              <w:rPr>
                <w:rFonts w:ascii="Times New Roman" w:eastAsia="Times New Roman" w:hAnsi="Times New Roman" w:cs="Times New Roman"/>
                <w:sz w:val="20"/>
                <w:szCs w:val="20"/>
                <w:lang w:eastAsia="tr-TR"/>
              </w:rPr>
              <w:t xml:space="preserve">Asetilen </w:t>
            </w:r>
            <w:r w:rsidRPr="00B95B66">
              <w:rPr>
                <w:rFonts w:ascii="Times New Roman" w:eastAsia="Times New Roman" w:hAnsi="Times New Roman" w:cs="Times New Roman"/>
                <w:sz w:val="20"/>
                <w:szCs w:val="20"/>
                <w:lang w:eastAsia="tr-TR"/>
              </w:rPr>
              <w:t>Gaz Tüpü Teslim Tutanağından alınacaktır.</w:t>
            </w:r>
          </w:p>
        </w:tc>
      </w:tr>
      <w:tr w:rsidR="00325448" w:rsidRPr="00B95B66" w:rsidTr="0092235C">
        <w:trPr>
          <w:trHeight w:val="155"/>
        </w:trPr>
        <w:tc>
          <w:tcPr>
            <w:tcW w:w="7314" w:type="dxa"/>
            <w:gridSpan w:val="6"/>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İdare tarafın</w:t>
            </w:r>
            <w:r>
              <w:rPr>
                <w:rFonts w:ascii="Times New Roman" w:eastAsia="Times New Roman" w:hAnsi="Times New Roman" w:cs="Times New Roman"/>
                <w:sz w:val="20"/>
                <w:szCs w:val="20"/>
                <w:lang w:eastAsia="tr-TR"/>
              </w:rPr>
              <w:t>d</w:t>
            </w:r>
            <w:r w:rsidRPr="00B95B66">
              <w:rPr>
                <w:rFonts w:ascii="Times New Roman" w:eastAsia="Times New Roman" w:hAnsi="Times New Roman" w:cs="Times New Roman"/>
                <w:sz w:val="20"/>
                <w:szCs w:val="20"/>
                <w:lang w:eastAsia="tr-TR"/>
              </w:rPr>
              <w:t>an dolu ağırlık tartılarak belirlenecektir.</w:t>
            </w:r>
          </w:p>
        </w:tc>
        <w:tc>
          <w:tcPr>
            <w:tcW w:w="1256"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540"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p>
        </w:tc>
      </w:tr>
      <w:tr w:rsidR="00325448" w:rsidRPr="00B95B66" w:rsidTr="0092235C">
        <w:trPr>
          <w:trHeight w:val="155"/>
        </w:trPr>
        <w:tc>
          <w:tcPr>
            <w:tcW w:w="639"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p>
        </w:tc>
        <w:tc>
          <w:tcPr>
            <w:tcW w:w="2037"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56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56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04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469"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256"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540"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p>
        </w:tc>
      </w:tr>
      <w:tr w:rsidR="00325448" w:rsidRPr="00B95B66" w:rsidTr="0092235C">
        <w:trPr>
          <w:trHeight w:val="155"/>
        </w:trPr>
        <w:tc>
          <w:tcPr>
            <w:tcW w:w="10110" w:type="dxa"/>
            <w:gridSpan w:val="8"/>
            <w:tcBorders>
              <w:top w:val="nil"/>
              <w:left w:val="nil"/>
              <w:bottom w:val="nil"/>
              <w:right w:val="nil"/>
            </w:tcBorders>
            <w:shd w:val="clear" w:color="auto" w:fill="auto"/>
            <w:noWrap/>
            <w:vAlign w:val="center"/>
            <w:hideMark/>
          </w:tcPr>
          <w:p w:rsidR="00325448" w:rsidRPr="00B95B66" w:rsidRDefault="00325448" w:rsidP="0056775D">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 xml:space="preserve">Yukarıda bilgileri yazılı ….adet boş </w:t>
            </w:r>
            <w:r w:rsidR="00E228F5">
              <w:rPr>
                <w:rFonts w:ascii="Times New Roman" w:eastAsia="Times New Roman" w:hAnsi="Times New Roman" w:cs="Times New Roman"/>
                <w:sz w:val="20"/>
                <w:szCs w:val="20"/>
                <w:lang w:eastAsia="tr-TR"/>
              </w:rPr>
              <w:t>a</w:t>
            </w:r>
            <w:r w:rsidR="0056775D">
              <w:rPr>
                <w:rFonts w:ascii="Times New Roman" w:eastAsia="Times New Roman" w:hAnsi="Times New Roman" w:cs="Times New Roman"/>
                <w:sz w:val="20"/>
                <w:szCs w:val="20"/>
                <w:lang w:eastAsia="tr-TR"/>
              </w:rPr>
              <w:t xml:space="preserve">setilen </w:t>
            </w:r>
            <w:r w:rsidRPr="00B95B66">
              <w:rPr>
                <w:rFonts w:ascii="Times New Roman" w:eastAsia="Times New Roman" w:hAnsi="Times New Roman" w:cs="Times New Roman"/>
                <w:sz w:val="20"/>
                <w:szCs w:val="20"/>
                <w:lang w:eastAsia="tr-TR"/>
              </w:rPr>
              <w:t xml:space="preserve">gaz tüpünü dolum amacıyla teslim aldım. </w:t>
            </w:r>
          </w:p>
        </w:tc>
      </w:tr>
      <w:tr w:rsidR="00325448" w:rsidRPr="00B95B66" w:rsidTr="0092235C">
        <w:trPr>
          <w:trHeight w:val="155"/>
        </w:trPr>
        <w:tc>
          <w:tcPr>
            <w:tcW w:w="639"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p>
        </w:tc>
        <w:tc>
          <w:tcPr>
            <w:tcW w:w="2037"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56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56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04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469"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256"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540"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p>
        </w:tc>
      </w:tr>
      <w:tr w:rsidR="00325448" w:rsidRPr="00B95B66" w:rsidTr="0092235C">
        <w:trPr>
          <w:trHeight w:val="155"/>
        </w:trPr>
        <w:tc>
          <w:tcPr>
            <w:tcW w:w="2676" w:type="dxa"/>
            <w:gridSpan w:val="2"/>
            <w:tcBorders>
              <w:top w:val="nil"/>
              <w:left w:val="nil"/>
              <w:bottom w:val="nil"/>
              <w:right w:val="nil"/>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TESLİM EDEN</w:t>
            </w:r>
          </w:p>
        </w:tc>
        <w:tc>
          <w:tcPr>
            <w:tcW w:w="56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56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2512" w:type="dxa"/>
            <w:gridSpan w:val="2"/>
            <w:tcBorders>
              <w:top w:val="nil"/>
              <w:left w:val="nil"/>
              <w:bottom w:val="nil"/>
              <w:right w:val="nil"/>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p>
        </w:tc>
        <w:tc>
          <w:tcPr>
            <w:tcW w:w="2796" w:type="dxa"/>
            <w:gridSpan w:val="2"/>
            <w:tcBorders>
              <w:top w:val="nil"/>
              <w:left w:val="nil"/>
              <w:bottom w:val="nil"/>
              <w:right w:val="nil"/>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TESLİM ALAN</w:t>
            </w:r>
          </w:p>
        </w:tc>
      </w:tr>
      <w:tr w:rsidR="00325448" w:rsidRPr="00B95B66" w:rsidTr="0092235C">
        <w:trPr>
          <w:trHeight w:val="354"/>
        </w:trPr>
        <w:tc>
          <w:tcPr>
            <w:tcW w:w="2676" w:type="dxa"/>
            <w:gridSpan w:val="2"/>
            <w:tcBorders>
              <w:top w:val="nil"/>
              <w:left w:val="nil"/>
              <w:bottom w:val="nil"/>
              <w:right w:val="nil"/>
            </w:tcBorders>
            <w:shd w:val="clear" w:color="auto" w:fill="auto"/>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Yüklenici veya Kanuni</w:t>
            </w:r>
            <w:r w:rsidRPr="00B95B66">
              <w:rPr>
                <w:rFonts w:ascii="Times New Roman" w:eastAsia="Times New Roman" w:hAnsi="Times New Roman" w:cs="Times New Roman"/>
                <w:sz w:val="20"/>
                <w:szCs w:val="20"/>
                <w:lang w:eastAsia="tr-TR"/>
              </w:rPr>
              <w:br/>
              <w:t>Temsilcisi</w:t>
            </w:r>
          </w:p>
        </w:tc>
        <w:tc>
          <w:tcPr>
            <w:tcW w:w="56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56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2512" w:type="dxa"/>
            <w:gridSpan w:val="2"/>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2796" w:type="dxa"/>
            <w:gridSpan w:val="2"/>
            <w:tcBorders>
              <w:top w:val="nil"/>
              <w:left w:val="nil"/>
              <w:bottom w:val="nil"/>
              <w:right w:val="nil"/>
            </w:tcBorders>
            <w:shd w:val="clear" w:color="auto" w:fill="auto"/>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Mal Sorumlusu</w:t>
            </w:r>
          </w:p>
        </w:tc>
      </w:tr>
      <w:tr w:rsidR="00325448" w:rsidRPr="00B95B66" w:rsidTr="0092235C">
        <w:trPr>
          <w:trHeight w:val="155"/>
        </w:trPr>
        <w:tc>
          <w:tcPr>
            <w:tcW w:w="639"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p>
        </w:tc>
        <w:tc>
          <w:tcPr>
            <w:tcW w:w="2037"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56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56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043"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469"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256"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rPr>
                <w:rFonts w:ascii="Times New Roman" w:eastAsia="Times New Roman" w:hAnsi="Times New Roman" w:cs="Times New Roman"/>
                <w:sz w:val="20"/>
                <w:szCs w:val="20"/>
                <w:lang w:eastAsia="tr-TR"/>
              </w:rPr>
            </w:pPr>
          </w:p>
        </w:tc>
        <w:tc>
          <w:tcPr>
            <w:tcW w:w="1540" w:type="dxa"/>
            <w:tcBorders>
              <w:top w:val="nil"/>
              <w:left w:val="nil"/>
              <w:bottom w:val="nil"/>
              <w:right w:val="nil"/>
            </w:tcBorders>
            <w:shd w:val="clear" w:color="auto" w:fill="auto"/>
            <w:noWrap/>
            <w:vAlign w:val="center"/>
            <w:hideMark/>
          </w:tcPr>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p>
        </w:tc>
      </w:tr>
      <w:tr w:rsidR="00325448" w:rsidRPr="00B95B66" w:rsidTr="0092235C">
        <w:trPr>
          <w:trHeight w:val="155"/>
        </w:trPr>
        <w:tc>
          <w:tcPr>
            <w:tcW w:w="10110" w:type="dxa"/>
            <w:gridSpan w:val="8"/>
            <w:tcBorders>
              <w:top w:val="nil"/>
              <w:left w:val="nil"/>
              <w:bottom w:val="nil"/>
              <w:right w:val="nil"/>
            </w:tcBorders>
            <w:shd w:val="clear" w:color="auto" w:fill="auto"/>
            <w:noWrap/>
            <w:vAlign w:val="center"/>
            <w:hideMark/>
          </w:tcPr>
          <w:p w:rsidR="0056775D" w:rsidRDefault="0056775D" w:rsidP="0092235C">
            <w:pPr>
              <w:spacing w:after="0" w:line="240" w:lineRule="auto"/>
              <w:jc w:val="center"/>
              <w:rPr>
                <w:rFonts w:ascii="Times New Roman" w:eastAsia="Times New Roman" w:hAnsi="Times New Roman" w:cs="Times New Roman"/>
                <w:sz w:val="20"/>
                <w:szCs w:val="20"/>
                <w:lang w:eastAsia="tr-TR"/>
              </w:rPr>
            </w:pPr>
          </w:p>
          <w:p w:rsidR="00325448" w:rsidRPr="00B95B66" w:rsidRDefault="00325448" w:rsidP="0092235C">
            <w:pPr>
              <w:spacing w:after="0" w:line="240" w:lineRule="auto"/>
              <w:jc w:val="center"/>
              <w:rPr>
                <w:rFonts w:ascii="Times New Roman" w:eastAsia="Times New Roman" w:hAnsi="Times New Roman" w:cs="Times New Roman"/>
                <w:sz w:val="20"/>
                <w:szCs w:val="20"/>
                <w:lang w:eastAsia="tr-TR"/>
              </w:rPr>
            </w:pPr>
            <w:r w:rsidRPr="00B95B66">
              <w:rPr>
                <w:rFonts w:ascii="Times New Roman" w:eastAsia="Times New Roman" w:hAnsi="Times New Roman" w:cs="Times New Roman"/>
                <w:sz w:val="20"/>
                <w:szCs w:val="20"/>
                <w:lang w:eastAsia="tr-TR"/>
              </w:rPr>
              <w:t>SAYMAN</w:t>
            </w:r>
          </w:p>
        </w:tc>
      </w:tr>
    </w:tbl>
    <w:p w:rsidR="00325448" w:rsidRDefault="00325448" w:rsidP="00022DF2">
      <w:pPr>
        <w:ind w:firstLine="284"/>
        <w:rPr>
          <w:rFonts w:ascii="Times New Roman" w:hAnsi="Times New Roman" w:cs="Times New Roman"/>
          <w:sz w:val="24"/>
          <w:szCs w:val="24"/>
        </w:rPr>
      </w:pPr>
    </w:p>
    <w:p w:rsidR="0056775D" w:rsidRDefault="0056775D" w:rsidP="00022DF2">
      <w:pPr>
        <w:ind w:firstLine="284"/>
        <w:rPr>
          <w:rFonts w:ascii="Times New Roman" w:hAnsi="Times New Roman" w:cs="Times New Roman"/>
          <w:sz w:val="24"/>
          <w:szCs w:val="24"/>
        </w:rPr>
      </w:pPr>
    </w:p>
    <w:p w:rsidR="0056775D" w:rsidRDefault="0056775D" w:rsidP="00022DF2">
      <w:pPr>
        <w:ind w:firstLine="284"/>
        <w:rPr>
          <w:rFonts w:ascii="Times New Roman" w:hAnsi="Times New Roman" w:cs="Times New Roman"/>
          <w:sz w:val="24"/>
          <w:szCs w:val="24"/>
        </w:rPr>
      </w:pPr>
    </w:p>
    <w:p w:rsidR="00022DF2" w:rsidRDefault="00022DF2" w:rsidP="00022DF2">
      <w:pPr>
        <w:ind w:firstLine="284"/>
        <w:jc w:val="both"/>
        <w:rPr>
          <w:rFonts w:ascii="Times New Roman" w:hAnsi="Times New Roman" w:cs="Times New Roman"/>
          <w:sz w:val="24"/>
          <w:szCs w:val="24"/>
        </w:rPr>
      </w:pPr>
      <w:r w:rsidRPr="008E34F1">
        <w:rPr>
          <w:rFonts w:ascii="Times New Roman" w:hAnsi="Times New Roman" w:cs="Times New Roman"/>
          <w:b/>
          <w:sz w:val="24"/>
          <w:szCs w:val="24"/>
        </w:rPr>
        <w:t>5.</w:t>
      </w:r>
      <w:r w:rsidR="0056775D">
        <w:rPr>
          <w:rFonts w:ascii="Times New Roman" w:hAnsi="Times New Roman" w:cs="Times New Roman"/>
          <w:b/>
          <w:sz w:val="24"/>
          <w:szCs w:val="24"/>
        </w:rPr>
        <w:t>6</w:t>
      </w:r>
      <w:r w:rsidRPr="008E34F1">
        <w:rPr>
          <w:rFonts w:ascii="Times New Roman" w:hAnsi="Times New Roman" w:cs="Times New Roman"/>
          <w:b/>
          <w:sz w:val="24"/>
          <w:szCs w:val="24"/>
        </w:rPr>
        <w:t>.</w:t>
      </w:r>
      <w:r>
        <w:rPr>
          <w:rFonts w:ascii="Times New Roman" w:hAnsi="Times New Roman" w:cs="Times New Roman"/>
          <w:sz w:val="24"/>
          <w:szCs w:val="24"/>
        </w:rPr>
        <w:t xml:space="preserve"> Teslim edilen gaz miktarının madde 4</w:t>
      </w:r>
      <w:r w:rsidR="003B2E65">
        <w:rPr>
          <w:rFonts w:ascii="Times New Roman" w:hAnsi="Times New Roman" w:cs="Times New Roman"/>
          <w:sz w:val="24"/>
          <w:szCs w:val="24"/>
        </w:rPr>
        <w:t>.</w:t>
      </w:r>
      <w:r w:rsidR="007E0AA2">
        <w:rPr>
          <w:rFonts w:ascii="Times New Roman" w:hAnsi="Times New Roman" w:cs="Times New Roman"/>
          <w:sz w:val="24"/>
          <w:szCs w:val="24"/>
        </w:rPr>
        <w:t>4</w:t>
      </w:r>
      <w:r>
        <w:rPr>
          <w:rFonts w:ascii="Times New Roman" w:hAnsi="Times New Roman" w:cs="Times New Roman"/>
          <w:sz w:val="24"/>
          <w:szCs w:val="24"/>
        </w:rPr>
        <w:t xml:space="preserve">’e uygun olarak hesaplanabilmesi </w:t>
      </w:r>
      <w:r w:rsidR="007E0AA2">
        <w:rPr>
          <w:rFonts w:ascii="Times New Roman" w:hAnsi="Times New Roman" w:cs="Times New Roman"/>
          <w:sz w:val="24"/>
          <w:szCs w:val="24"/>
        </w:rPr>
        <w:t>maksadıyla,</w:t>
      </w:r>
      <w:r>
        <w:rPr>
          <w:rFonts w:ascii="Times New Roman" w:hAnsi="Times New Roman" w:cs="Times New Roman"/>
          <w:sz w:val="24"/>
          <w:szCs w:val="24"/>
        </w:rPr>
        <w:t xml:space="preserve"> muayene aşamasında ihtiyaç duyulacak </w:t>
      </w:r>
      <w:r w:rsidR="003B2E65">
        <w:rPr>
          <w:rFonts w:ascii="Times New Roman" w:hAnsi="Times New Roman" w:cs="Times New Roman"/>
          <w:sz w:val="24"/>
          <w:szCs w:val="24"/>
        </w:rPr>
        <w:t>terazi</w:t>
      </w:r>
      <w:r>
        <w:rPr>
          <w:rFonts w:ascii="Times New Roman" w:hAnsi="Times New Roman" w:cs="Times New Roman"/>
          <w:sz w:val="24"/>
          <w:szCs w:val="24"/>
        </w:rPr>
        <w:t xml:space="preserve"> yüklenici tarafından temin edilecektir. </w:t>
      </w:r>
      <w:r w:rsidR="003B2E65">
        <w:rPr>
          <w:rFonts w:ascii="Times New Roman" w:hAnsi="Times New Roman" w:cs="Times New Roman"/>
          <w:sz w:val="24"/>
          <w:szCs w:val="24"/>
        </w:rPr>
        <w:t xml:space="preserve">Terazinin </w:t>
      </w:r>
      <w:r>
        <w:rPr>
          <w:rFonts w:ascii="Times New Roman" w:hAnsi="Times New Roman" w:cs="Times New Roman"/>
          <w:sz w:val="24"/>
          <w:szCs w:val="24"/>
        </w:rPr>
        <w:t xml:space="preserve">muayene tarihini kapsayan geçerli kalibrasyon etiketi ve/veya sertifikası muayene sırasında ibraz edilecektir.    </w:t>
      </w:r>
    </w:p>
    <w:p w:rsidR="000919CB" w:rsidRDefault="000919CB" w:rsidP="00D542B8">
      <w:pPr>
        <w:ind w:firstLine="284"/>
        <w:jc w:val="both"/>
        <w:rPr>
          <w:rFonts w:ascii="Times New Roman" w:hAnsi="Times New Roman" w:cs="Times New Roman"/>
          <w:sz w:val="24"/>
          <w:szCs w:val="24"/>
        </w:rPr>
      </w:pPr>
    </w:p>
    <w:p w:rsidR="00F20620" w:rsidRPr="007166A6" w:rsidRDefault="00F20620" w:rsidP="00D542B8">
      <w:pPr>
        <w:ind w:firstLine="284"/>
        <w:jc w:val="both"/>
        <w:rPr>
          <w:rFonts w:ascii="Times New Roman" w:hAnsi="Times New Roman" w:cs="Times New Roman"/>
          <w:sz w:val="24"/>
          <w:szCs w:val="24"/>
        </w:rPr>
      </w:pPr>
    </w:p>
    <w:p w:rsidR="00606939" w:rsidRDefault="00606939" w:rsidP="00606939">
      <w:pPr>
        <w:tabs>
          <w:tab w:val="left" w:pos="3828"/>
        </w:tabs>
        <w:contextualSpacing/>
        <w:rPr>
          <w:rFonts w:ascii="Segoe Script" w:hAnsi="Segoe Script" w:cs="Times New Roman"/>
          <w:b/>
          <w:sz w:val="24"/>
          <w:szCs w:val="24"/>
        </w:rPr>
      </w:pPr>
      <w:r>
        <w:rPr>
          <w:rFonts w:ascii="Segoe Script" w:hAnsi="Segoe Script" w:cs="Times New Roman"/>
          <w:b/>
          <w:sz w:val="24"/>
          <w:szCs w:val="24"/>
        </w:rPr>
        <w:t>İmzalıdır</w:t>
      </w:r>
      <w:r>
        <w:rPr>
          <w:rFonts w:ascii="Segoe Script" w:hAnsi="Segoe Script" w:cs="Times New Roman"/>
          <w:b/>
          <w:sz w:val="24"/>
          <w:szCs w:val="24"/>
        </w:rPr>
        <w:tab/>
        <w:t>İmzal</w:t>
      </w:r>
      <w:r>
        <w:rPr>
          <w:rFonts w:ascii="Segoe Script" w:hAnsi="Segoe Script" w:cs="Lucida Handwriting"/>
          <w:b/>
          <w:sz w:val="24"/>
          <w:szCs w:val="24"/>
        </w:rPr>
        <w:t>ı</w:t>
      </w:r>
      <w:r>
        <w:rPr>
          <w:rFonts w:ascii="Segoe Script" w:hAnsi="Segoe Script" w:cs="Times New Roman"/>
          <w:b/>
          <w:sz w:val="24"/>
          <w:szCs w:val="24"/>
        </w:rPr>
        <w:t>d</w:t>
      </w:r>
      <w:r>
        <w:rPr>
          <w:rFonts w:ascii="Segoe Script" w:hAnsi="Segoe Script" w:cs="Lucida Handwriting"/>
          <w:b/>
          <w:sz w:val="24"/>
          <w:szCs w:val="24"/>
        </w:rPr>
        <w:t>ı</w:t>
      </w:r>
      <w:r>
        <w:rPr>
          <w:rFonts w:ascii="Segoe Script" w:hAnsi="Segoe Script" w:cs="Times New Roman"/>
          <w:b/>
          <w:sz w:val="24"/>
          <w:szCs w:val="24"/>
        </w:rPr>
        <w:t>r</w:t>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t>İmzal</w:t>
      </w:r>
      <w:r>
        <w:rPr>
          <w:rFonts w:ascii="Segoe Script" w:hAnsi="Segoe Script" w:cs="Lucida Handwriting"/>
          <w:b/>
          <w:sz w:val="24"/>
          <w:szCs w:val="24"/>
        </w:rPr>
        <w:t>ı</w:t>
      </w:r>
      <w:r>
        <w:rPr>
          <w:rFonts w:ascii="Segoe Script" w:hAnsi="Segoe Script" w:cs="Times New Roman"/>
          <w:b/>
          <w:sz w:val="24"/>
          <w:szCs w:val="24"/>
        </w:rPr>
        <w:t>d</w:t>
      </w:r>
      <w:r>
        <w:rPr>
          <w:rFonts w:ascii="Segoe Script" w:hAnsi="Segoe Script" w:cs="Lucida Handwriting"/>
          <w:b/>
          <w:sz w:val="24"/>
          <w:szCs w:val="24"/>
        </w:rPr>
        <w:t>ı</w:t>
      </w:r>
      <w:r>
        <w:rPr>
          <w:rFonts w:ascii="Segoe Script" w:hAnsi="Segoe Script" w:cs="Times New Roman"/>
          <w:b/>
          <w:sz w:val="24"/>
          <w:szCs w:val="24"/>
        </w:rPr>
        <w:t>r</w:t>
      </w:r>
      <w:r>
        <w:rPr>
          <w:rFonts w:ascii="Segoe Script" w:hAnsi="Segoe Script" w:cs="Times New Roman"/>
          <w:b/>
          <w:sz w:val="24"/>
          <w:szCs w:val="24"/>
        </w:rPr>
        <w:tab/>
        <w:t xml:space="preserve"> </w:t>
      </w:r>
    </w:p>
    <w:p w:rsidR="00606939" w:rsidRDefault="00606939" w:rsidP="00606939">
      <w:pPr>
        <w:tabs>
          <w:tab w:val="left" w:pos="3828"/>
          <w:tab w:val="left" w:pos="7088"/>
        </w:tabs>
        <w:contextualSpacing/>
        <w:rPr>
          <w:rFonts w:ascii="Times New Roman" w:hAnsi="Times New Roman" w:cs="Times New Roman"/>
          <w:sz w:val="24"/>
          <w:szCs w:val="24"/>
        </w:rPr>
      </w:pPr>
      <w:r>
        <w:rPr>
          <w:rFonts w:ascii="Times New Roman" w:hAnsi="Times New Roman" w:cs="Times New Roman"/>
          <w:sz w:val="24"/>
          <w:szCs w:val="24"/>
        </w:rPr>
        <w:t>Alaattin ÖZ</w:t>
      </w:r>
      <w:r>
        <w:rPr>
          <w:rFonts w:ascii="Times New Roman" w:hAnsi="Times New Roman" w:cs="Times New Roman"/>
          <w:sz w:val="24"/>
          <w:szCs w:val="24"/>
        </w:rPr>
        <w:tab/>
      </w:r>
      <w:r w:rsidR="007F3113">
        <w:rPr>
          <w:rFonts w:ascii="Times New Roman" w:hAnsi="Times New Roman" w:cs="Times New Roman"/>
          <w:sz w:val="24"/>
          <w:szCs w:val="24"/>
        </w:rPr>
        <w:t>Mustafa UZUNOĞLU</w:t>
      </w:r>
      <w:r>
        <w:rPr>
          <w:rFonts w:ascii="Times New Roman" w:hAnsi="Times New Roman" w:cs="Times New Roman"/>
          <w:sz w:val="24"/>
          <w:szCs w:val="24"/>
        </w:rPr>
        <w:tab/>
      </w:r>
      <w:r w:rsidR="003B2E65">
        <w:rPr>
          <w:rFonts w:ascii="Times New Roman" w:hAnsi="Times New Roman" w:cs="Times New Roman"/>
          <w:sz w:val="24"/>
          <w:szCs w:val="24"/>
        </w:rPr>
        <w:t>Necmiye YILMAZ</w:t>
      </w:r>
    </w:p>
    <w:p w:rsidR="00606939" w:rsidRDefault="00606939" w:rsidP="00606939">
      <w:pPr>
        <w:tabs>
          <w:tab w:val="left" w:pos="3828"/>
          <w:tab w:val="left" w:pos="7088"/>
        </w:tabs>
        <w:contextualSpacing/>
        <w:rPr>
          <w:rFonts w:ascii="Times New Roman" w:hAnsi="Times New Roman" w:cs="Times New Roman"/>
          <w:sz w:val="24"/>
          <w:szCs w:val="24"/>
        </w:rPr>
      </w:pPr>
      <w:r>
        <w:rPr>
          <w:rFonts w:ascii="Times New Roman" w:hAnsi="Times New Roman" w:cs="Times New Roman"/>
          <w:sz w:val="24"/>
          <w:szCs w:val="24"/>
        </w:rPr>
        <w:t>End.Müh.De.Me.</w:t>
      </w:r>
      <w:r>
        <w:rPr>
          <w:rFonts w:ascii="Times New Roman" w:hAnsi="Times New Roman" w:cs="Times New Roman"/>
          <w:sz w:val="24"/>
          <w:szCs w:val="24"/>
        </w:rPr>
        <w:tab/>
        <w:t>Bkm.</w:t>
      </w:r>
      <w:r w:rsidR="007F3113">
        <w:rPr>
          <w:rFonts w:ascii="Times New Roman" w:hAnsi="Times New Roman" w:cs="Times New Roman"/>
          <w:sz w:val="24"/>
          <w:szCs w:val="24"/>
        </w:rPr>
        <w:t>Kd.Bçvş.</w:t>
      </w:r>
      <w:r>
        <w:rPr>
          <w:rFonts w:ascii="Times New Roman" w:hAnsi="Times New Roman" w:cs="Times New Roman"/>
          <w:sz w:val="24"/>
          <w:szCs w:val="24"/>
        </w:rPr>
        <w:tab/>
        <w:t>Bakım Binbaşı</w:t>
      </w:r>
    </w:p>
    <w:p w:rsidR="00606939" w:rsidRDefault="00606939" w:rsidP="00606939">
      <w:pPr>
        <w:tabs>
          <w:tab w:val="left" w:pos="3828"/>
          <w:tab w:val="left" w:pos="7088"/>
        </w:tabs>
        <w:contextualSpacing/>
        <w:rPr>
          <w:rFonts w:ascii="Times New Roman" w:hAnsi="Times New Roman" w:cs="Times New Roman"/>
          <w:sz w:val="24"/>
          <w:szCs w:val="24"/>
        </w:rPr>
      </w:pPr>
      <w:r>
        <w:rPr>
          <w:rFonts w:ascii="Times New Roman" w:hAnsi="Times New Roman" w:cs="Times New Roman"/>
          <w:sz w:val="24"/>
          <w:szCs w:val="24"/>
        </w:rPr>
        <w:t>Tek.Pln.Ynt.Ks.</w:t>
      </w:r>
      <w:r>
        <w:rPr>
          <w:rFonts w:ascii="Times New Roman" w:hAnsi="Times New Roman" w:cs="Times New Roman"/>
          <w:sz w:val="24"/>
          <w:szCs w:val="24"/>
        </w:rPr>
        <w:tab/>
      </w:r>
      <w:r w:rsidR="007F3113">
        <w:rPr>
          <w:rFonts w:ascii="Times New Roman" w:hAnsi="Times New Roman" w:cs="Times New Roman"/>
          <w:sz w:val="24"/>
          <w:szCs w:val="24"/>
        </w:rPr>
        <w:t>İş.Mak.Onr.Böl.A.</w:t>
      </w:r>
      <w:r>
        <w:rPr>
          <w:rFonts w:ascii="Times New Roman" w:hAnsi="Times New Roman" w:cs="Times New Roman"/>
          <w:sz w:val="24"/>
          <w:szCs w:val="24"/>
        </w:rPr>
        <w:tab/>
        <w:t>Teknik Müdür Vek.</w:t>
      </w:r>
    </w:p>
    <w:p w:rsidR="004D5F0A" w:rsidRPr="007166A6" w:rsidRDefault="00044CBA" w:rsidP="00044CBA">
      <w:pPr>
        <w:tabs>
          <w:tab w:val="left" w:pos="3828"/>
        </w:tabs>
        <w:contextualSpacing/>
        <w:rPr>
          <w:rFonts w:ascii="Times New Roman" w:hAnsi="Times New Roman" w:cs="Times New Roman"/>
          <w:sz w:val="24"/>
          <w:szCs w:val="24"/>
        </w:rPr>
      </w:pPr>
      <w:r w:rsidRPr="007166A6">
        <w:rPr>
          <w:rFonts w:ascii="Times New Roman" w:hAnsi="Times New Roman" w:cs="Times New Roman"/>
          <w:sz w:val="24"/>
          <w:szCs w:val="24"/>
        </w:rPr>
        <w:tab/>
      </w:r>
    </w:p>
    <w:p w:rsidR="00C817A1" w:rsidRDefault="004D5F0A" w:rsidP="000919CB">
      <w:pPr>
        <w:tabs>
          <w:tab w:val="left" w:pos="3828"/>
        </w:tabs>
        <w:contextualSpacing/>
        <w:rPr>
          <w:rFonts w:ascii="Times New Roman" w:hAnsi="Times New Roman" w:cs="Times New Roman"/>
          <w:sz w:val="24"/>
          <w:szCs w:val="24"/>
        </w:rPr>
      </w:pPr>
      <w:r w:rsidRPr="007166A6">
        <w:rPr>
          <w:rFonts w:ascii="Times New Roman" w:hAnsi="Times New Roman" w:cs="Times New Roman"/>
          <w:sz w:val="24"/>
          <w:szCs w:val="24"/>
        </w:rPr>
        <w:tab/>
      </w:r>
    </w:p>
    <w:sectPr w:rsidR="00C817A1" w:rsidSect="00622979">
      <w:headerReference w:type="default" r:id="rId6"/>
      <w:footerReference w:type="default" r:id="rId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CBA" w:rsidRDefault="00044CBA" w:rsidP="00044CBA">
      <w:pPr>
        <w:spacing w:after="0" w:line="240" w:lineRule="auto"/>
      </w:pPr>
      <w:r>
        <w:separator/>
      </w:r>
    </w:p>
  </w:endnote>
  <w:endnote w:type="continuationSeparator" w:id="0">
    <w:p w:rsidR="00044CBA" w:rsidRDefault="00044CBA" w:rsidP="0004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30B0504020000000003"/>
    <w:charset w:val="A2"/>
    <w:family w:val="script"/>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141993"/>
      <w:docPartObj>
        <w:docPartGallery w:val="Page Numbers (Bottom of Page)"/>
        <w:docPartUnique/>
      </w:docPartObj>
    </w:sdtPr>
    <w:sdtEndPr>
      <w:rPr>
        <w:rFonts w:ascii="Times New Roman" w:hAnsi="Times New Roman" w:cs="Times New Roman"/>
      </w:rPr>
    </w:sdtEndPr>
    <w:sdtContent>
      <w:p w:rsidR="007166A6" w:rsidRPr="007166A6" w:rsidRDefault="007166A6">
        <w:pPr>
          <w:pStyle w:val="AltBilgi"/>
          <w:jc w:val="center"/>
          <w:rPr>
            <w:rFonts w:ascii="Times New Roman" w:hAnsi="Times New Roman" w:cs="Times New Roman"/>
          </w:rPr>
        </w:pPr>
        <w:r w:rsidRPr="007166A6">
          <w:rPr>
            <w:rFonts w:ascii="Times New Roman" w:hAnsi="Times New Roman" w:cs="Times New Roman"/>
          </w:rPr>
          <w:fldChar w:fldCharType="begin"/>
        </w:r>
        <w:r w:rsidRPr="007166A6">
          <w:rPr>
            <w:rFonts w:ascii="Times New Roman" w:hAnsi="Times New Roman" w:cs="Times New Roman"/>
          </w:rPr>
          <w:instrText>PAGE   \* MERGEFORMAT</w:instrText>
        </w:r>
        <w:r w:rsidRPr="007166A6">
          <w:rPr>
            <w:rFonts w:ascii="Times New Roman" w:hAnsi="Times New Roman" w:cs="Times New Roman"/>
          </w:rPr>
          <w:fldChar w:fldCharType="separate"/>
        </w:r>
        <w:r w:rsidR="00303A62">
          <w:rPr>
            <w:rFonts w:ascii="Times New Roman" w:hAnsi="Times New Roman" w:cs="Times New Roman"/>
            <w:noProof/>
          </w:rPr>
          <w:t>3</w:t>
        </w:r>
        <w:r w:rsidRPr="007166A6">
          <w:rPr>
            <w:rFonts w:ascii="Times New Roman" w:hAnsi="Times New Roman" w:cs="Times New Roman"/>
          </w:rPr>
          <w:fldChar w:fldCharType="end"/>
        </w:r>
      </w:p>
    </w:sdtContent>
  </w:sdt>
  <w:p w:rsidR="007166A6" w:rsidRDefault="007166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CBA" w:rsidRDefault="00044CBA" w:rsidP="00044CBA">
      <w:pPr>
        <w:spacing w:after="0" w:line="240" w:lineRule="auto"/>
      </w:pPr>
      <w:r>
        <w:separator/>
      </w:r>
    </w:p>
  </w:footnote>
  <w:footnote w:type="continuationSeparator" w:id="0">
    <w:p w:rsidR="00044CBA" w:rsidRDefault="00044CBA" w:rsidP="00044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CBA" w:rsidRPr="00044CBA" w:rsidRDefault="00044CBA" w:rsidP="00044CBA">
    <w:pPr>
      <w:pStyle w:val="stBilgi"/>
      <w:jc w:val="right"/>
      <w:rPr>
        <w:rFonts w:ascii="Times New Roman" w:hAnsi="Times New Roman" w:cs="Times New Roman"/>
      </w:rPr>
    </w:pPr>
    <w:r w:rsidRPr="00044CBA">
      <w:rPr>
        <w:rFonts w:ascii="Times New Roman" w:hAnsi="Times New Roman" w:cs="Times New Roman"/>
      </w:rPr>
      <w:t>KKTCBFM-T</w:t>
    </w:r>
    <w:r w:rsidR="00622979">
      <w:rPr>
        <w:rFonts w:ascii="Times New Roman" w:hAnsi="Times New Roman" w:cs="Times New Roman"/>
      </w:rPr>
      <w:t>EK.EVS.</w:t>
    </w:r>
    <w:r w:rsidRPr="00044CBA">
      <w:rPr>
        <w:rFonts w:ascii="Times New Roman" w:hAnsi="Times New Roman" w:cs="Times New Roman"/>
      </w:rPr>
      <w:t>-0</w:t>
    </w:r>
    <w:r w:rsidR="003B2E65">
      <w:rPr>
        <w:rFonts w:ascii="Times New Roman" w:hAnsi="Times New Roman" w:cs="Times New Roman"/>
      </w:rPr>
      <w:t>1</w:t>
    </w:r>
    <w:r w:rsidR="00E5720B">
      <w:rPr>
        <w:rFonts w:ascii="Times New Roman" w:hAnsi="Times New Roman" w:cs="Times New Roman"/>
      </w:rPr>
      <w:t>1</w:t>
    </w:r>
  </w:p>
  <w:p w:rsidR="00044CBA" w:rsidRPr="00044CBA" w:rsidRDefault="00044CBA" w:rsidP="00044CBA">
    <w:pPr>
      <w:pStyle w:val="stBilgi"/>
      <w:jc w:val="center"/>
      <w:rPr>
        <w:rFonts w:ascii="Times New Roman" w:hAnsi="Times New Roman" w:cs="Times New Roman"/>
        <w:sz w:val="32"/>
        <w:szCs w:val="32"/>
      </w:rPr>
    </w:pPr>
    <w:r w:rsidRPr="00044CBA">
      <w:rPr>
        <w:rFonts w:ascii="Times New Roman" w:hAnsi="Times New Roman" w:cs="Times New Roman"/>
        <w:sz w:val="32"/>
        <w:szCs w:val="32"/>
      </w:rPr>
      <w:t>TEKNİK EVSAF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CC"/>
    <w:rsid w:val="000043A7"/>
    <w:rsid w:val="00022DF2"/>
    <w:rsid w:val="00035F17"/>
    <w:rsid w:val="00044CBA"/>
    <w:rsid w:val="000517B0"/>
    <w:rsid w:val="000743BD"/>
    <w:rsid w:val="00083BD3"/>
    <w:rsid w:val="000919CB"/>
    <w:rsid w:val="00093FA5"/>
    <w:rsid w:val="00097342"/>
    <w:rsid w:val="00104525"/>
    <w:rsid w:val="00172FA9"/>
    <w:rsid w:val="0020717D"/>
    <w:rsid w:val="002820E1"/>
    <w:rsid w:val="002C312C"/>
    <w:rsid w:val="002F7684"/>
    <w:rsid w:val="00303A62"/>
    <w:rsid w:val="0030639B"/>
    <w:rsid w:val="0032515A"/>
    <w:rsid w:val="00325448"/>
    <w:rsid w:val="003448AD"/>
    <w:rsid w:val="00364E15"/>
    <w:rsid w:val="00396AE2"/>
    <w:rsid w:val="003B2E65"/>
    <w:rsid w:val="0041291C"/>
    <w:rsid w:val="00416AED"/>
    <w:rsid w:val="00434621"/>
    <w:rsid w:val="00450811"/>
    <w:rsid w:val="00470610"/>
    <w:rsid w:val="004856B2"/>
    <w:rsid w:val="004D5F0A"/>
    <w:rsid w:val="00564188"/>
    <w:rsid w:val="0056775D"/>
    <w:rsid w:val="005933D7"/>
    <w:rsid w:val="00606939"/>
    <w:rsid w:val="00622979"/>
    <w:rsid w:val="00663818"/>
    <w:rsid w:val="006969CC"/>
    <w:rsid w:val="006A06E7"/>
    <w:rsid w:val="007166A6"/>
    <w:rsid w:val="007A4D38"/>
    <w:rsid w:val="007E0AA2"/>
    <w:rsid w:val="007F3113"/>
    <w:rsid w:val="008377C6"/>
    <w:rsid w:val="00874104"/>
    <w:rsid w:val="008E34F1"/>
    <w:rsid w:val="00946A53"/>
    <w:rsid w:val="00A459BB"/>
    <w:rsid w:val="00A90852"/>
    <w:rsid w:val="00AB22BD"/>
    <w:rsid w:val="00AF0F89"/>
    <w:rsid w:val="00B35A45"/>
    <w:rsid w:val="00B52F1A"/>
    <w:rsid w:val="00B848E6"/>
    <w:rsid w:val="00B95B66"/>
    <w:rsid w:val="00BC6ECC"/>
    <w:rsid w:val="00BD4D09"/>
    <w:rsid w:val="00C817A1"/>
    <w:rsid w:val="00C96C10"/>
    <w:rsid w:val="00CD2EC7"/>
    <w:rsid w:val="00D124C5"/>
    <w:rsid w:val="00D518C9"/>
    <w:rsid w:val="00D542B8"/>
    <w:rsid w:val="00D55592"/>
    <w:rsid w:val="00DB4EDC"/>
    <w:rsid w:val="00DE7227"/>
    <w:rsid w:val="00E228F5"/>
    <w:rsid w:val="00E5720B"/>
    <w:rsid w:val="00E869BC"/>
    <w:rsid w:val="00F06CA8"/>
    <w:rsid w:val="00F16BDE"/>
    <w:rsid w:val="00F20620"/>
    <w:rsid w:val="00F462ED"/>
    <w:rsid w:val="00F7068A"/>
    <w:rsid w:val="00F8473B"/>
    <w:rsid w:val="00FD59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4F14D4E2-F9E0-43C0-81F4-57769C81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4C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4CBA"/>
  </w:style>
  <w:style w:type="paragraph" w:styleId="AltBilgi">
    <w:name w:val="footer"/>
    <w:basedOn w:val="Normal"/>
    <w:link w:val="AltBilgiChar"/>
    <w:uiPriority w:val="99"/>
    <w:unhideWhenUsed/>
    <w:rsid w:val="00044C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4CBA"/>
  </w:style>
  <w:style w:type="paragraph" w:styleId="BalonMetni">
    <w:name w:val="Balloon Text"/>
    <w:basedOn w:val="Normal"/>
    <w:link w:val="BalonMetniChar"/>
    <w:uiPriority w:val="99"/>
    <w:semiHidden/>
    <w:unhideWhenUsed/>
    <w:rsid w:val="00DE72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7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67945">
      <w:bodyDiv w:val="1"/>
      <w:marLeft w:val="0"/>
      <w:marRight w:val="0"/>
      <w:marTop w:val="0"/>
      <w:marBottom w:val="0"/>
      <w:divBdr>
        <w:top w:val="none" w:sz="0" w:space="0" w:color="auto"/>
        <w:left w:val="none" w:sz="0" w:space="0" w:color="auto"/>
        <w:bottom w:val="none" w:sz="0" w:space="0" w:color="auto"/>
        <w:right w:val="none" w:sz="0" w:space="0" w:color="auto"/>
      </w:divBdr>
    </w:div>
    <w:div w:id="592084899">
      <w:bodyDiv w:val="1"/>
      <w:marLeft w:val="0"/>
      <w:marRight w:val="0"/>
      <w:marTop w:val="0"/>
      <w:marBottom w:val="0"/>
      <w:divBdr>
        <w:top w:val="none" w:sz="0" w:space="0" w:color="auto"/>
        <w:left w:val="none" w:sz="0" w:space="0" w:color="auto"/>
        <w:bottom w:val="none" w:sz="0" w:space="0" w:color="auto"/>
        <w:right w:val="none" w:sz="0" w:space="0" w:color="auto"/>
      </w:divBdr>
    </w:div>
    <w:div w:id="1360594067">
      <w:bodyDiv w:val="1"/>
      <w:marLeft w:val="0"/>
      <w:marRight w:val="0"/>
      <w:marTop w:val="0"/>
      <w:marBottom w:val="0"/>
      <w:divBdr>
        <w:top w:val="none" w:sz="0" w:space="0" w:color="auto"/>
        <w:left w:val="none" w:sz="0" w:space="0" w:color="auto"/>
        <w:bottom w:val="none" w:sz="0" w:space="0" w:color="auto"/>
        <w:right w:val="none" w:sz="0" w:space="0" w:color="auto"/>
      </w:divBdr>
    </w:div>
    <w:div w:id="19997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3</Pages>
  <Words>744</Words>
  <Characters>4243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ALAATTİN ÖZ (THSSVL.ME.)(KKK)(E)</dc:creator>
  <cp:keywords/>
  <dc:description/>
  <cp:lastModifiedBy>EMRE ANDAÇ (İKM.KAD.ASB.ÜÇVŞ.)(KKK)</cp:lastModifiedBy>
  <cp:revision>42</cp:revision>
  <dcterms:created xsi:type="dcterms:W3CDTF">2019-06-19T12:22:00Z</dcterms:created>
  <dcterms:modified xsi:type="dcterms:W3CDTF">2020-04-13T12:04:00Z</dcterms:modified>
</cp:coreProperties>
</file>