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0A4FEA">
              <w:rPr>
                <w:sz w:val="22"/>
                <w:szCs w:val="22"/>
              </w:rPr>
              <w:t xml:space="preserve"> /2022</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7425A7" w:rsidP="000A4FEA">
            <w:pPr>
              <w:pStyle w:val="Balk1"/>
              <w:jc w:val="both"/>
              <w:rPr>
                <w:rFonts w:ascii="Times New Roman" w:hAnsi="Times New Roman"/>
                <w:b w:val="0"/>
                <w:sz w:val="22"/>
                <w:szCs w:val="22"/>
              </w:rPr>
            </w:pPr>
            <w:r>
              <w:rPr>
                <w:rFonts w:ascii="Times New Roman" w:hAnsi="Times New Roman"/>
                <w:b w:val="0"/>
                <w:szCs w:val="24"/>
              </w:rPr>
              <w:t>Tırtıllı ve Kar Üstü Araç Yedek Parça</w:t>
            </w:r>
            <w:r w:rsidR="000A4FEA">
              <w:rPr>
                <w:rFonts w:ascii="Times New Roman" w:hAnsi="Times New Roman"/>
                <w:b w:val="0"/>
                <w:szCs w:val="24"/>
              </w:rPr>
              <w:t xml:space="preserve"> Malzeme </w:t>
            </w:r>
            <w:r w:rsidR="001F396D" w:rsidRPr="000324A1">
              <w:rPr>
                <w:rFonts w:ascii="Times New Roman" w:hAnsi="Times New Roman"/>
                <w:b w:val="0"/>
                <w:szCs w:val="24"/>
              </w:rPr>
              <w:t>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r w:rsidRPr="00146391">
              <w:rPr>
                <w:color w:val="000000"/>
                <w:sz w:val="22"/>
                <w:szCs w:val="22"/>
              </w:rPr>
              <w:t>Telefon :</w:t>
            </w:r>
          </w:p>
          <w:p w:rsidR="00E75F13" w:rsidRPr="00146391" w:rsidRDefault="00E75F13" w:rsidP="008A3932">
            <w:pPr>
              <w:tabs>
                <w:tab w:val="left" w:pos="774"/>
              </w:tabs>
              <w:rPr>
                <w:color w:val="000000"/>
                <w:sz w:val="22"/>
                <w:szCs w:val="22"/>
              </w:rPr>
            </w:pPr>
            <w:r w:rsidRPr="00146391">
              <w:rPr>
                <w:color w:val="000000"/>
                <w:sz w:val="22"/>
                <w:szCs w:val="22"/>
              </w:rPr>
              <w:t>Faks     :</w:t>
            </w:r>
          </w:p>
        </w:tc>
      </w:tr>
      <w:tr w:rsidR="00662BB8" w:rsidRPr="00146391" w:rsidTr="000E27F4">
        <w:trPr>
          <w:trHeight w:val="9333"/>
        </w:trPr>
        <w:tc>
          <w:tcPr>
            <w:tcW w:w="9606" w:type="dxa"/>
            <w:gridSpan w:val="2"/>
          </w:tcPr>
          <w:p w:rsidR="000A4FEA" w:rsidRDefault="000A4FEA" w:rsidP="008A3932">
            <w:pPr>
              <w:spacing w:after="120"/>
              <w:jc w:val="both"/>
              <w:rPr>
                <w:sz w:val="22"/>
                <w:szCs w:val="22"/>
              </w:rPr>
            </w:pPr>
          </w:p>
          <w:p w:rsidR="00662BB8" w:rsidRPr="00146391" w:rsidRDefault="00662BB8" w:rsidP="00CB71B3">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CB71B3">
            <w:pPr>
              <w:spacing w:after="120"/>
              <w:jc w:val="both"/>
              <w:rPr>
                <w:sz w:val="22"/>
                <w:szCs w:val="22"/>
              </w:rPr>
            </w:pPr>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146391" w:rsidRDefault="00F03B25" w:rsidP="00CB71B3">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CB71B3">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146391" w:rsidRDefault="00E96E7D" w:rsidP="00CB71B3">
            <w:pPr>
              <w:spacing w:after="120"/>
              <w:jc w:val="both"/>
              <w:rPr>
                <w:color w:val="FF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146391">
              <w:rPr>
                <w:i/>
                <w:color w:val="FF0000"/>
                <w:sz w:val="22"/>
                <w:szCs w:val="22"/>
              </w:rPr>
              <w:t xml:space="preserve">Alıma ilişkin </w:t>
            </w:r>
            <w:r w:rsidR="00170175" w:rsidRPr="00146391">
              <w:rPr>
                <w:i/>
                <w:color w:val="FF0000"/>
                <w:sz w:val="22"/>
                <w:szCs w:val="22"/>
              </w:rPr>
              <w:t>y</w:t>
            </w:r>
            <w:r w:rsidR="00E75F13" w:rsidRPr="00146391">
              <w:rPr>
                <w:i/>
                <w:color w:val="FF0000"/>
                <w:sz w:val="22"/>
                <w:szCs w:val="22"/>
              </w:rPr>
              <w:t>erli malı teklif edenler lehine fiyat avantajı uygulan</w:t>
            </w:r>
            <w:r w:rsidR="00170175" w:rsidRPr="00146391">
              <w:rPr>
                <w:i/>
                <w:color w:val="FF0000"/>
                <w:sz w:val="22"/>
                <w:szCs w:val="22"/>
              </w:rPr>
              <w:t xml:space="preserve">masına ilişkin olarak </w:t>
            </w:r>
            <w:r w:rsidR="00E75F13" w:rsidRPr="00146391">
              <w:rPr>
                <w:i/>
                <w:color w:val="FF0000"/>
                <w:sz w:val="22"/>
                <w:szCs w:val="22"/>
              </w:rPr>
              <w:t xml:space="preserve">gerekli olan yerli malı belgesi/belgeleri </w:t>
            </w:r>
            <w:r w:rsidR="00170175" w:rsidRPr="00146391">
              <w:rPr>
                <w:i/>
                <w:color w:val="FF0000"/>
                <w:sz w:val="22"/>
                <w:szCs w:val="22"/>
              </w:rPr>
              <w:t>sunulmamıştır/</w:t>
            </w:r>
            <w:r w:rsidR="00E75F13" w:rsidRPr="00146391">
              <w:rPr>
                <w:i/>
                <w:color w:val="FF0000"/>
                <w:sz w:val="22"/>
                <w:szCs w:val="22"/>
              </w:rPr>
              <w:t>sunulmuştur.</w:t>
            </w:r>
            <w:r w:rsidR="00E75F13" w:rsidRPr="00146391">
              <w:rPr>
                <w:color w:val="FF0000"/>
                <w:sz w:val="22"/>
                <w:szCs w:val="22"/>
              </w:rPr>
              <w:t xml:space="preserve"> </w:t>
            </w:r>
          </w:p>
          <w:p w:rsidR="002868CB" w:rsidRPr="00146391" w:rsidRDefault="00E96E7D" w:rsidP="00CB71B3">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F3735C">
              <w:rPr>
                <w:color w:val="FF0000"/>
                <w:sz w:val="22"/>
                <w:szCs w:val="22"/>
              </w:rPr>
              <w:t>12</w:t>
            </w:r>
            <w:r w:rsidR="002868CB" w:rsidRPr="00F3735C">
              <w:rPr>
                <w:color w:val="FF0000"/>
                <w:sz w:val="22"/>
                <w:szCs w:val="22"/>
              </w:rPr>
              <w:t>0 (</w:t>
            </w:r>
            <w:r w:rsidR="00146391" w:rsidRPr="00F3735C">
              <w:rPr>
                <w:color w:val="FF0000"/>
                <w:sz w:val="22"/>
                <w:szCs w:val="22"/>
              </w:rPr>
              <w:t>Yüz</w:t>
            </w:r>
            <w:r w:rsidR="00904028">
              <w:rPr>
                <w:color w:val="FF0000"/>
                <w:sz w:val="22"/>
                <w:szCs w:val="22"/>
              </w:rPr>
              <w:t xml:space="preserve"> </w:t>
            </w:r>
            <w:r w:rsidR="00146391" w:rsidRPr="00F3735C">
              <w:rPr>
                <w:color w:val="FF0000"/>
                <w:sz w:val="22"/>
                <w:szCs w:val="22"/>
              </w:rPr>
              <w:t>yirmi</w:t>
            </w:r>
            <w:r w:rsidR="002868CB" w:rsidRPr="00F3735C">
              <w:rPr>
                <w:color w:val="FF0000"/>
                <w:sz w:val="22"/>
                <w:szCs w:val="22"/>
              </w:rPr>
              <w:t xml:space="preserve">) </w:t>
            </w:r>
            <w:r w:rsidR="002868CB" w:rsidRPr="00146391">
              <w:rPr>
                <w:color w:val="000000"/>
                <w:sz w:val="22"/>
                <w:szCs w:val="22"/>
              </w:rPr>
              <w:t>takvim günü geçerlidir.</w:t>
            </w:r>
          </w:p>
          <w:p w:rsidR="00995491" w:rsidRPr="00146391" w:rsidRDefault="00E96E7D" w:rsidP="00CB71B3">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492404" w:rsidRPr="00904028">
              <w:rPr>
                <w:color w:val="FF0000"/>
                <w:sz w:val="22"/>
                <w:szCs w:val="22"/>
              </w:rPr>
              <w:t>30</w:t>
            </w:r>
            <w:r w:rsidR="00995491" w:rsidRPr="00445B98">
              <w:rPr>
                <w:color w:val="FF0000"/>
                <w:sz w:val="22"/>
                <w:szCs w:val="22"/>
              </w:rPr>
              <w:t xml:space="preserve"> (</w:t>
            </w:r>
            <w:r w:rsidR="00492404">
              <w:rPr>
                <w:color w:val="FF0000"/>
                <w:sz w:val="22"/>
                <w:szCs w:val="22"/>
              </w:rPr>
              <w:t>Otuz</w:t>
            </w:r>
            <w:r w:rsidR="00995491" w:rsidRPr="00445B98">
              <w:rPr>
                <w:color w:val="FF0000"/>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CB71B3">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binde 9,48 oranında sözleşme pulu bedeli (sözleşme yapılmayacaksa ödenmeyecektir) ve binde 5,69 oranında karar pulu bedelini </w:t>
            </w:r>
            <w:r w:rsidR="00492404">
              <w:rPr>
                <w:color w:val="000000"/>
                <w:sz w:val="22"/>
                <w:szCs w:val="22"/>
              </w:rPr>
              <w:t xml:space="preserve">Erzurum Bölge başkanlığı </w:t>
            </w:r>
            <w:r w:rsidR="002868CB" w:rsidRPr="00146391">
              <w:rPr>
                <w:color w:val="000000"/>
                <w:sz w:val="22"/>
                <w:szCs w:val="22"/>
              </w:rPr>
              <w:t xml:space="preserve">Nakit Saymanlık Müdürlüğüne yatırarak alındı makbuzunu </w:t>
            </w:r>
            <w:r w:rsidR="00492404">
              <w:rPr>
                <w:color w:val="000000"/>
                <w:sz w:val="22"/>
                <w:szCs w:val="22"/>
              </w:rPr>
              <w:t>55</w:t>
            </w:r>
            <w:r w:rsidR="002868CB" w:rsidRPr="00146391">
              <w:rPr>
                <w:color w:val="000000"/>
                <w:sz w:val="22"/>
                <w:szCs w:val="22"/>
              </w:rPr>
              <w:t xml:space="preserve"> 'inci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CB71B3">
            <w:pPr>
              <w:spacing w:after="120"/>
              <w:jc w:val="both"/>
              <w:rPr>
                <w:color w:val="000000"/>
                <w:sz w:val="22"/>
                <w:szCs w:val="22"/>
              </w:rPr>
            </w:pPr>
            <w:r>
              <w:rPr>
                <w:color w:val="000000"/>
                <w:sz w:val="22"/>
                <w:szCs w:val="22"/>
              </w:rPr>
              <w:lastRenderedPageBreak/>
              <w:t>8</w:t>
            </w:r>
            <w:r w:rsidR="000E27F4" w:rsidRPr="00146391">
              <w:rPr>
                <w:color w:val="000000"/>
                <w:sz w:val="22"/>
                <w:szCs w:val="22"/>
              </w:rPr>
              <w:t xml:space="preserve">. İşe ait ödemenin; Malzemelerin teslim ve muayenesine neticesinde Tşn.(Day) </w:t>
            </w:r>
            <w:r w:rsidR="00492404">
              <w:rPr>
                <w:color w:val="000000"/>
                <w:sz w:val="22"/>
                <w:szCs w:val="22"/>
              </w:rPr>
              <w:t>326</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55</w:t>
            </w:r>
            <w:r w:rsidR="000E27F4" w:rsidRPr="00146391">
              <w:rPr>
                <w:color w:val="000000"/>
                <w:sz w:val="22"/>
                <w:szCs w:val="22"/>
              </w:rPr>
              <w:t>'inci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Erzurum Bölge Başkanlığı </w:t>
            </w:r>
            <w:r w:rsidR="000E27F4" w:rsidRPr="00146391">
              <w:rPr>
                <w:color w:val="000000"/>
                <w:sz w:val="22"/>
                <w:szCs w:val="22"/>
              </w:rPr>
              <w:t>Nakit Saymanlığınca (</w:t>
            </w:r>
            <w:r w:rsidR="00146391" w:rsidRPr="00146391">
              <w:rPr>
                <w:color w:val="000000"/>
                <w:sz w:val="22"/>
                <w:szCs w:val="22"/>
              </w:rPr>
              <w:t xml:space="preserve">Hazine ve </w:t>
            </w:r>
            <w:r w:rsidR="000E27F4" w:rsidRPr="00146391">
              <w:rPr>
                <w:color w:val="000000"/>
                <w:sz w:val="22"/>
                <w:szCs w:val="22"/>
              </w:rPr>
              <w:t>Maliye Bakanlığınca uygulanacak serbest bırakma oranları dahilinde) yapılacağını kabul ediyoruz.</w:t>
            </w:r>
          </w:p>
          <w:p w:rsidR="000E27F4" w:rsidRDefault="000A4FEA" w:rsidP="00CB71B3">
            <w:pPr>
              <w:jc w:val="both"/>
              <w:rPr>
                <w:i/>
                <w:sz w:val="22"/>
                <w:szCs w:val="22"/>
              </w:rPr>
            </w:pPr>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
          <w:p w:rsidR="00166E6B" w:rsidRPr="00166E6B" w:rsidRDefault="000A4FEA" w:rsidP="00CB71B3">
            <w:pPr>
              <w:jc w:val="both"/>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CB71B3">
              <w:rPr>
                <w:color w:val="FF0000"/>
                <w:sz w:val="22"/>
                <w:szCs w:val="22"/>
              </w:rPr>
              <w:t>"23</w:t>
            </w:r>
            <w:r w:rsidR="00166E6B" w:rsidRPr="000A4FEA">
              <w:rPr>
                <w:color w:val="FF0000"/>
                <w:sz w:val="22"/>
                <w:szCs w:val="22"/>
              </w:rPr>
              <w:t xml:space="preserve"> (</w:t>
            </w:r>
            <w:r w:rsidR="00CB71B3">
              <w:rPr>
                <w:color w:val="FF0000"/>
                <w:sz w:val="22"/>
                <w:szCs w:val="22"/>
              </w:rPr>
              <w:t>Yirmi Üç</w:t>
            </w:r>
            <w:r w:rsidR="00A96657">
              <w:rPr>
                <w:color w:val="FF0000"/>
                <w:sz w:val="22"/>
                <w:szCs w:val="22"/>
              </w:rPr>
              <w:t xml:space="preserve">) kısım </w:t>
            </w:r>
            <w:r w:rsidR="00CB71B3">
              <w:rPr>
                <w:color w:val="FF0000"/>
                <w:sz w:val="22"/>
                <w:szCs w:val="22"/>
              </w:rPr>
              <w:t>23</w:t>
            </w:r>
            <w:r w:rsidR="00CB71B3" w:rsidRPr="000A4FEA">
              <w:rPr>
                <w:color w:val="FF0000"/>
                <w:sz w:val="22"/>
                <w:szCs w:val="22"/>
              </w:rPr>
              <w:t xml:space="preserve"> (</w:t>
            </w:r>
            <w:r w:rsidR="00CB71B3">
              <w:rPr>
                <w:color w:val="FF0000"/>
                <w:sz w:val="22"/>
                <w:szCs w:val="22"/>
              </w:rPr>
              <w:t>Yirmi Üç)</w:t>
            </w:r>
            <w:r w:rsidR="00E724E5">
              <w:rPr>
                <w:color w:val="FF0000"/>
                <w:sz w:val="22"/>
                <w:szCs w:val="22"/>
              </w:rPr>
              <w:t xml:space="preserve">) </w:t>
            </w:r>
            <w:r w:rsidR="00166E6B" w:rsidRPr="000A4FEA">
              <w:rPr>
                <w:color w:val="FF0000"/>
                <w:sz w:val="22"/>
                <w:szCs w:val="22"/>
              </w:rPr>
              <w:t xml:space="preserve">kalem </w:t>
            </w:r>
            <w:r w:rsidR="007425A7">
              <w:rPr>
                <w:color w:val="FF0000"/>
                <w:sz w:val="22"/>
                <w:szCs w:val="22"/>
              </w:rPr>
              <w:t>Tırtıllı ve Kar Üstü Araç Yedek Parça Malzeme Alımı</w:t>
            </w:r>
            <w:r w:rsidR="00166E6B" w:rsidRPr="000A4FEA">
              <w:rPr>
                <w:color w:val="FF0000"/>
                <w:sz w:val="22"/>
                <w:szCs w:val="22"/>
              </w:rPr>
              <w:t>"</w:t>
            </w:r>
            <w:r w:rsidR="00166E6B">
              <w:rPr>
                <w:sz w:val="22"/>
                <w:szCs w:val="22"/>
              </w:rPr>
              <w:t xml:space="preserve"> işine ait </w:t>
            </w:r>
            <w:r w:rsidR="00166E6B" w:rsidRPr="00166E6B">
              <w:rPr>
                <w:sz w:val="22"/>
                <w:szCs w:val="22"/>
              </w:rPr>
              <w:t>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bookmarkStart w:id="0" w:name="_GoBack"/>
            <w:bookmarkEnd w:id="0"/>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CB71B3" w:rsidRPr="00CB71B3">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A4FEA"/>
    <w:rsid w:val="000D76BC"/>
    <w:rsid w:val="000E27F4"/>
    <w:rsid w:val="0014466B"/>
    <w:rsid w:val="00146391"/>
    <w:rsid w:val="00166E6B"/>
    <w:rsid w:val="00170175"/>
    <w:rsid w:val="001B1837"/>
    <w:rsid w:val="001F396D"/>
    <w:rsid w:val="001F73DA"/>
    <w:rsid w:val="00254F8A"/>
    <w:rsid w:val="0027663F"/>
    <w:rsid w:val="002827EC"/>
    <w:rsid w:val="002868CB"/>
    <w:rsid w:val="002B7B80"/>
    <w:rsid w:val="002E3518"/>
    <w:rsid w:val="0032216F"/>
    <w:rsid w:val="0035750D"/>
    <w:rsid w:val="003D7A3C"/>
    <w:rsid w:val="0044430F"/>
    <w:rsid w:val="00445B98"/>
    <w:rsid w:val="00492404"/>
    <w:rsid w:val="0057187B"/>
    <w:rsid w:val="005B69AE"/>
    <w:rsid w:val="005D5306"/>
    <w:rsid w:val="00632BD9"/>
    <w:rsid w:val="00657FCD"/>
    <w:rsid w:val="00662BB8"/>
    <w:rsid w:val="00707764"/>
    <w:rsid w:val="007101B9"/>
    <w:rsid w:val="007425A7"/>
    <w:rsid w:val="0074331F"/>
    <w:rsid w:val="007A67DA"/>
    <w:rsid w:val="008A3932"/>
    <w:rsid w:val="00904028"/>
    <w:rsid w:val="00995491"/>
    <w:rsid w:val="00A76E11"/>
    <w:rsid w:val="00A96657"/>
    <w:rsid w:val="00B1170E"/>
    <w:rsid w:val="00B544D7"/>
    <w:rsid w:val="00B86C4E"/>
    <w:rsid w:val="00CB71B3"/>
    <w:rsid w:val="00CE4FFF"/>
    <w:rsid w:val="00E41AB5"/>
    <w:rsid w:val="00E60CBE"/>
    <w:rsid w:val="00E724E5"/>
    <w:rsid w:val="00E75F13"/>
    <w:rsid w:val="00E96E7D"/>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1C0CCD"/>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288D-B820-4EB6-863F-52E4A044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704</Words>
  <Characters>4015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MEHMET HARUN TAN (-İŞÇİ)(KKK)</cp:lastModifiedBy>
  <cp:revision>36</cp:revision>
  <cp:lastPrinted>2022-07-21T06:35:00Z</cp:lastPrinted>
  <dcterms:created xsi:type="dcterms:W3CDTF">2018-02-06T08:44:00Z</dcterms:created>
  <dcterms:modified xsi:type="dcterms:W3CDTF">2022-07-21T06:36:00Z</dcterms:modified>
</cp:coreProperties>
</file>