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2A41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A20F0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CF3816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721989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AE426F" w:rsidP="002240B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26F">
              <w:rPr>
                <w:rFonts w:ascii="Times New Roman" w:eastAsia="Times New Roman" w:hAnsi="Times New Roman" w:cs="Times New Roman"/>
                <w:lang w:eastAsia="tr-TR"/>
              </w:rPr>
              <w:t>172083 PLAKALI TÜMOSAN TRAKTÖR ARACINA YEDEK PARÇA 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</w:t>
            </w:r>
            <w:r w:rsidRPr="008932B9">
              <w:rPr>
                <w:rFonts w:ascii="Times New Roman" w:eastAsia="Times New Roman" w:hAnsi="Times New Roman" w:cs="Times New Roman"/>
                <w:lang w:eastAsia="tr-TR"/>
              </w:rPr>
              <w:t xml:space="preserve">tarihinden itibaren </w:t>
            </w:r>
            <w:r w:rsidR="00FA4275">
              <w:rPr>
                <w:rFonts w:ascii="Times New Roman" w:eastAsia="Times New Roman" w:hAnsi="Times New Roman" w:cs="Times New Roman"/>
                <w:i/>
                <w:lang w:eastAsia="tr-TR"/>
              </w:rPr>
              <w:t>60</w:t>
            </w:r>
            <w:r w:rsidRPr="008932B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FA4275">
              <w:rPr>
                <w:rFonts w:ascii="Times New Roman" w:eastAsia="Times New Roman" w:hAnsi="Times New Roman" w:cs="Times New Roman"/>
                <w:i/>
                <w:lang w:eastAsia="tr-TR"/>
              </w:rPr>
              <w:t>Altmış</w:t>
            </w:r>
            <w:r w:rsidRPr="008932B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8932B9">
              <w:rPr>
                <w:rFonts w:ascii="Times New Roman" w:eastAsia="Times New Roman" w:hAnsi="Times New Roman" w:cs="Times New Roman"/>
                <w:lang w:eastAsia="tr-TR"/>
              </w:rPr>
              <w:t xml:space="preserve"> takvim günü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bookmarkStart w:id="2" w:name="_GoBack"/>
            <w:bookmarkEnd w:id="2"/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65D3E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beyan 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>edilen numuneye uygun malzeme teslim edeceğimi</w:t>
            </w:r>
            <w:r w:rsidR="00BB7984" w:rsidRPr="00E65D3E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65D3E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E65D3E" w:rsidRDefault="00685AF7" w:rsidP="00F40870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Kararın </w:t>
            </w:r>
            <w:r w:rsidR="009F3963">
              <w:rPr>
                <w:rFonts w:ascii="Times New Roman" w:eastAsia="Times New Roman" w:hAnsi="Times New Roman" w:cs="Times New Roman"/>
                <w:lang w:eastAsia="tr-TR"/>
              </w:rPr>
              <w:t xml:space="preserve">tebliğini müteakip ertesi günden </w:t>
            </w:r>
            <w:r w:rsidR="00F40870" w:rsidRPr="00F40870">
              <w:rPr>
                <w:rFonts w:ascii="Times New Roman" w:eastAsia="Times New Roman" w:hAnsi="Times New Roman" w:cs="Times New Roman"/>
                <w:lang w:eastAsia="tr-TR"/>
              </w:rPr>
              <w:t xml:space="preserve">itibaren </w:t>
            </w:r>
            <w:r w:rsidR="009F3963">
              <w:rPr>
                <w:rFonts w:ascii="Times New Roman" w:eastAsia="Times New Roman" w:hAnsi="Times New Roman" w:cs="Times New Roman"/>
                <w:b/>
                <w:lang w:eastAsia="tr-TR"/>
              </w:rPr>
              <w:t>15</w:t>
            </w:r>
            <w:r w:rsidR="00F40870" w:rsidRPr="002C4BE9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(</w:t>
            </w:r>
            <w:proofErr w:type="spellStart"/>
            <w:r w:rsidR="00F40870" w:rsidRPr="002C4BE9">
              <w:rPr>
                <w:rFonts w:ascii="Times New Roman" w:eastAsia="Times New Roman" w:hAnsi="Times New Roman" w:cs="Times New Roman"/>
                <w:b/>
                <w:lang w:eastAsia="tr-TR"/>
              </w:rPr>
              <w:t>On</w:t>
            </w:r>
            <w:r w:rsidR="009F3963">
              <w:rPr>
                <w:rFonts w:ascii="Times New Roman" w:eastAsia="Times New Roman" w:hAnsi="Times New Roman" w:cs="Times New Roman"/>
                <w:b/>
                <w:lang w:eastAsia="tr-TR"/>
              </w:rPr>
              <w:t>beş</w:t>
            </w:r>
            <w:proofErr w:type="spellEnd"/>
            <w:r w:rsidR="00F40870" w:rsidRPr="002C4BE9">
              <w:rPr>
                <w:rFonts w:ascii="Times New Roman" w:eastAsia="Times New Roman" w:hAnsi="Times New Roman" w:cs="Times New Roman"/>
                <w:b/>
                <w:lang w:eastAsia="tr-TR"/>
              </w:rPr>
              <w:t>)</w:t>
            </w:r>
            <w:r w:rsidR="00F40870" w:rsidRPr="00F40870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içerisinde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teslimat yapacağımızı</w:t>
            </w:r>
            <w:r w:rsidR="00683D14"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C847C8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 xml:space="preserve">            </w:t>
            </w:r>
            <w:r w:rsidR="007E3EC2"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721989" w:rsidRDefault="0072198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506" w:type="dxa"/>
        <w:jc w:val="center"/>
        <w:tblInd w:w="-3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2103"/>
        <w:gridCol w:w="4095"/>
        <w:gridCol w:w="740"/>
        <w:gridCol w:w="837"/>
        <w:gridCol w:w="992"/>
        <w:gridCol w:w="1142"/>
      </w:tblGrid>
      <w:tr w:rsidR="00363567" w:rsidRPr="00363567" w:rsidTr="006102DA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75" w:type="dxa"/>
            <w:gridSpan w:val="4"/>
            <w:tcBorders>
              <w:left w:val="single" w:sz="4" w:space="0" w:color="auto"/>
            </w:tcBorders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34" w:type="dxa"/>
            <w:gridSpan w:val="2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6102DA" w:rsidRPr="00363567" w:rsidTr="006102DA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63567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4095" w:type="dxa"/>
            <w:vAlign w:val="center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740" w:type="dxa"/>
            <w:vAlign w:val="center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837" w:type="dxa"/>
            <w:vAlign w:val="center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:rsidR="00351E59" w:rsidRPr="00363567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CF3816" w:rsidRPr="00113B7B" w:rsidTr="006102DA">
        <w:trPr>
          <w:trHeight w:val="963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3816" w:rsidRPr="00113B7B" w:rsidRDefault="00CF3816" w:rsidP="00F4087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:rsidR="00CF3816" w:rsidRDefault="00CF3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TRAKTÖR ARKA LASTİK</w:t>
            </w:r>
            <w:r>
              <w:rPr>
                <w:color w:val="000000"/>
              </w:rPr>
              <w:br/>
              <w:t xml:space="preserve"> (420/85R 30)</w:t>
            </w:r>
          </w:p>
        </w:tc>
        <w:tc>
          <w:tcPr>
            <w:tcW w:w="4095" w:type="dxa"/>
            <w:vAlign w:val="center"/>
          </w:tcPr>
          <w:p w:rsidR="00CF3816" w:rsidRDefault="00CF3816">
            <w:r>
              <w:t xml:space="preserve">172083 PLAKALI 2016 MODEL 71976 ŞASİ NUMARALI TÜMOSAN TRAKTÖR ARACI İÇİN UYUMLU OLACAKTIR. LASTİKLERİN İMAL YILI 2023 OLACAKTIR. ALINACAK MALZEME YENİ OLACAKTIR. </w:t>
            </w:r>
          </w:p>
        </w:tc>
        <w:tc>
          <w:tcPr>
            <w:tcW w:w="740" w:type="dxa"/>
            <w:vAlign w:val="center"/>
          </w:tcPr>
          <w:p w:rsidR="00CF3816" w:rsidRDefault="00CF3816">
            <w:pPr>
              <w:jc w:val="center"/>
            </w:pPr>
            <w:r>
              <w:t>ADET</w:t>
            </w:r>
          </w:p>
        </w:tc>
        <w:tc>
          <w:tcPr>
            <w:tcW w:w="837" w:type="dxa"/>
            <w:vAlign w:val="center"/>
          </w:tcPr>
          <w:p w:rsidR="00CF3816" w:rsidRDefault="00CF3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F3816" w:rsidRPr="00113B7B" w:rsidRDefault="00CF3816" w:rsidP="00F40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:rsidR="00CF3816" w:rsidRPr="00113B7B" w:rsidRDefault="00CF3816" w:rsidP="00F40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3816" w:rsidRPr="00113B7B" w:rsidTr="006102DA">
        <w:trPr>
          <w:trHeight w:val="963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3816" w:rsidRPr="00113B7B" w:rsidRDefault="00CF3816" w:rsidP="00F4087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:rsidR="00CF3816" w:rsidRDefault="00CF3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TRAKTÖR ÖN LASTİK</w:t>
            </w:r>
            <w:r>
              <w:rPr>
                <w:color w:val="000000"/>
              </w:rPr>
              <w:br/>
              <w:t>(320/70R 24)</w:t>
            </w:r>
          </w:p>
        </w:tc>
        <w:tc>
          <w:tcPr>
            <w:tcW w:w="4095" w:type="dxa"/>
            <w:vAlign w:val="center"/>
          </w:tcPr>
          <w:p w:rsidR="00CF3816" w:rsidRDefault="00CF3816">
            <w:r>
              <w:t xml:space="preserve">172083 PLAKALI 2016 MODEL 71976 ŞASİ NUMARALI TÜMOSAN TRAKTÖR ARACI İÇİN UYUMLU OLACAKTIR. LASTİKLERİN İMAL YILI 2023 OLACAKTIR. ALINACAK MALZEME YENİ OLACAKTIR. </w:t>
            </w:r>
          </w:p>
        </w:tc>
        <w:tc>
          <w:tcPr>
            <w:tcW w:w="740" w:type="dxa"/>
            <w:vAlign w:val="center"/>
          </w:tcPr>
          <w:p w:rsidR="00CF3816" w:rsidRDefault="00CF3816">
            <w:pPr>
              <w:jc w:val="center"/>
            </w:pPr>
            <w:r>
              <w:t>ADET</w:t>
            </w:r>
          </w:p>
        </w:tc>
        <w:tc>
          <w:tcPr>
            <w:tcW w:w="837" w:type="dxa"/>
            <w:vAlign w:val="center"/>
          </w:tcPr>
          <w:p w:rsidR="00CF3816" w:rsidRDefault="00CF3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F3816" w:rsidRPr="00113B7B" w:rsidRDefault="00CF3816" w:rsidP="00F40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:rsidR="00CF3816" w:rsidRPr="00113B7B" w:rsidRDefault="00CF3816" w:rsidP="00F40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3816" w:rsidRPr="00113B7B" w:rsidTr="006102DA">
        <w:trPr>
          <w:trHeight w:val="963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3816" w:rsidRPr="00113B7B" w:rsidRDefault="00CF3816" w:rsidP="00F4087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:rsidR="00CF3816" w:rsidRDefault="00CF3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KABİN KAPI CAMI</w:t>
            </w:r>
          </w:p>
        </w:tc>
        <w:tc>
          <w:tcPr>
            <w:tcW w:w="4095" w:type="dxa"/>
            <w:vAlign w:val="center"/>
          </w:tcPr>
          <w:p w:rsidR="00CF3816" w:rsidRDefault="00CF3816">
            <w:r>
              <w:t xml:space="preserve">172083 PLAKALI 2016 MODEL 71976 ŞASİ NUMARALI TÜMOSAN TRAKTÖR ARACI İÇİN UYUMLU OLACAKTIR. ALINACAK MALZEME YENİ OLACAKTIR. </w:t>
            </w:r>
          </w:p>
        </w:tc>
        <w:tc>
          <w:tcPr>
            <w:tcW w:w="740" w:type="dxa"/>
            <w:vAlign w:val="center"/>
          </w:tcPr>
          <w:p w:rsidR="00CF3816" w:rsidRDefault="00CF3816">
            <w:pPr>
              <w:jc w:val="center"/>
            </w:pPr>
            <w:r>
              <w:t>ADET</w:t>
            </w:r>
          </w:p>
        </w:tc>
        <w:tc>
          <w:tcPr>
            <w:tcW w:w="837" w:type="dxa"/>
            <w:vAlign w:val="center"/>
          </w:tcPr>
          <w:p w:rsidR="00CF3816" w:rsidRDefault="00CF3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F3816" w:rsidRPr="00113B7B" w:rsidRDefault="00CF3816" w:rsidP="00F40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:rsidR="00CF3816" w:rsidRPr="00113B7B" w:rsidRDefault="00CF3816" w:rsidP="00F40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3816" w:rsidRPr="00113B7B" w:rsidTr="006102DA">
        <w:trPr>
          <w:trHeight w:val="963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3816" w:rsidRPr="00113B7B" w:rsidRDefault="00CF3816" w:rsidP="00F40870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:rsidR="00CF3816" w:rsidRDefault="00CF3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TRAKTÖR ARKA CAM</w:t>
            </w:r>
          </w:p>
        </w:tc>
        <w:tc>
          <w:tcPr>
            <w:tcW w:w="4095" w:type="dxa"/>
            <w:vAlign w:val="center"/>
          </w:tcPr>
          <w:p w:rsidR="00CF3816" w:rsidRDefault="00CF3816">
            <w:r>
              <w:t xml:space="preserve">172083 PLAKALI 2016 MODEL 71976 ŞASİ NUMARALI TÜMOSAN TRAKTÖR ARACI İÇİN UYUMLU OLACAKTIR. ALINACAK MALZEME YENİ OLACAKTIR. </w:t>
            </w:r>
          </w:p>
        </w:tc>
        <w:tc>
          <w:tcPr>
            <w:tcW w:w="740" w:type="dxa"/>
            <w:vAlign w:val="center"/>
          </w:tcPr>
          <w:p w:rsidR="00CF3816" w:rsidRDefault="00CF3816">
            <w:pPr>
              <w:jc w:val="center"/>
            </w:pPr>
            <w:r>
              <w:t>ADET</w:t>
            </w:r>
          </w:p>
        </w:tc>
        <w:tc>
          <w:tcPr>
            <w:tcW w:w="837" w:type="dxa"/>
            <w:vAlign w:val="center"/>
          </w:tcPr>
          <w:p w:rsidR="00CF3816" w:rsidRDefault="00CF3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F3816" w:rsidRPr="00113B7B" w:rsidRDefault="00CF3816" w:rsidP="00F40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:rsidR="00CF3816" w:rsidRPr="00113B7B" w:rsidRDefault="00CF3816" w:rsidP="00F40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3816" w:rsidRPr="00363567" w:rsidTr="006102DA">
        <w:trPr>
          <w:trHeight w:val="610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CF3816" w:rsidRPr="00363567" w:rsidRDefault="00CF3816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75" w:type="dxa"/>
            <w:gridSpan w:val="4"/>
            <w:tcBorders>
              <w:right w:val="single" w:sz="4" w:space="0" w:color="auto"/>
            </w:tcBorders>
            <w:vAlign w:val="center"/>
          </w:tcPr>
          <w:p w:rsidR="00CF3816" w:rsidRPr="00363567" w:rsidRDefault="00CF3816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134" w:type="dxa"/>
            <w:gridSpan w:val="2"/>
            <w:vAlign w:val="center"/>
          </w:tcPr>
          <w:p w:rsidR="00CF3816" w:rsidRPr="00363567" w:rsidRDefault="00CF3816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46040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46040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</w:t>
            </w:r>
            <w:r w:rsidR="00C847C8">
              <w:rPr>
                <w:rFonts w:ascii="Times New Roman" w:hAnsi="Times New Roman" w:cs="Times New Roman"/>
                <w:color w:val="000000" w:themeColor="text1"/>
              </w:rPr>
              <w:t xml:space="preserve">                    </w:t>
            </w: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Kaşe ve İmza </w:t>
            </w:r>
          </w:p>
        </w:tc>
      </w:tr>
    </w:tbl>
    <w:p w:rsidR="00351E59" w:rsidRDefault="00351E59" w:rsidP="00B226A8"/>
    <w:sectPr w:rsidR="00351E59" w:rsidSect="0022426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4AE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B436F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64072"/>
    <w:rsid w:val="00097F7C"/>
    <w:rsid w:val="0010101A"/>
    <w:rsid w:val="00113B7B"/>
    <w:rsid w:val="00144CF2"/>
    <w:rsid w:val="00146336"/>
    <w:rsid w:val="00187071"/>
    <w:rsid w:val="001A0A1D"/>
    <w:rsid w:val="001E6EA0"/>
    <w:rsid w:val="00217D37"/>
    <w:rsid w:val="00221712"/>
    <w:rsid w:val="002240B7"/>
    <w:rsid w:val="00224262"/>
    <w:rsid w:val="00293C87"/>
    <w:rsid w:val="00295069"/>
    <w:rsid w:val="002A41DE"/>
    <w:rsid w:val="002C0BC9"/>
    <w:rsid w:val="002C4BE9"/>
    <w:rsid w:val="002D0C8C"/>
    <w:rsid w:val="002E7052"/>
    <w:rsid w:val="00345087"/>
    <w:rsid w:val="00351E59"/>
    <w:rsid w:val="00361AAD"/>
    <w:rsid w:val="00363567"/>
    <w:rsid w:val="00363637"/>
    <w:rsid w:val="00373F89"/>
    <w:rsid w:val="00374F97"/>
    <w:rsid w:val="00391705"/>
    <w:rsid w:val="00394A28"/>
    <w:rsid w:val="004146AD"/>
    <w:rsid w:val="0044564F"/>
    <w:rsid w:val="00460405"/>
    <w:rsid w:val="004C3279"/>
    <w:rsid w:val="004E368B"/>
    <w:rsid w:val="004F76C4"/>
    <w:rsid w:val="00523B63"/>
    <w:rsid w:val="005A7DB1"/>
    <w:rsid w:val="006102DA"/>
    <w:rsid w:val="00620C9F"/>
    <w:rsid w:val="00625181"/>
    <w:rsid w:val="00673B66"/>
    <w:rsid w:val="00683D14"/>
    <w:rsid w:val="00685AF7"/>
    <w:rsid w:val="006B766B"/>
    <w:rsid w:val="00721989"/>
    <w:rsid w:val="00786B59"/>
    <w:rsid w:val="007A2C19"/>
    <w:rsid w:val="007B2DEF"/>
    <w:rsid w:val="007E1C76"/>
    <w:rsid w:val="007E3BA1"/>
    <w:rsid w:val="007E3EC2"/>
    <w:rsid w:val="0080583E"/>
    <w:rsid w:val="008401B8"/>
    <w:rsid w:val="00856FB8"/>
    <w:rsid w:val="00874CAF"/>
    <w:rsid w:val="00876119"/>
    <w:rsid w:val="008932B9"/>
    <w:rsid w:val="008D0DFB"/>
    <w:rsid w:val="008E134E"/>
    <w:rsid w:val="00900957"/>
    <w:rsid w:val="00952285"/>
    <w:rsid w:val="009803B0"/>
    <w:rsid w:val="009B1509"/>
    <w:rsid w:val="009C5CB6"/>
    <w:rsid w:val="009D56E9"/>
    <w:rsid w:val="009F3963"/>
    <w:rsid w:val="00A30F80"/>
    <w:rsid w:val="00A34192"/>
    <w:rsid w:val="00A3619C"/>
    <w:rsid w:val="00AC3F19"/>
    <w:rsid w:val="00AE426F"/>
    <w:rsid w:val="00B226A8"/>
    <w:rsid w:val="00B351B6"/>
    <w:rsid w:val="00BB7984"/>
    <w:rsid w:val="00BE49D9"/>
    <w:rsid w:val="00C142BD"/>
    <w:rsid w:val="00C16167"/>
    <w:rsid w:val="00C45D33"/>
    <w:rsid w:val="00C57D9B"/>
    <w:rsid w:val="00C847C8"/>
    <w:rsid w:val="00CC6098"/>
    <w:rsid w:val="00CF3816"/>
    <w:rsid w:val="00D60A8C"/>
    <w:rsid w:val="00D834D3"/>
    <w:rsid w:val="00DB4FB3"/>
    <w:rsid w:val="00DC1B6E"/>
    <w:rsid w:val="00DC4CF3"/>
    <w:rsid w:val="00E56185"/>
    <w:rsid w:val="00E57214"/>
    <w:rsid w:val="00E65D3E"/>
    <w:rsid w:val="00EA20F0"/>
    <w:rsid w:val="00EE32C6"/>
    <w:rsid w:val="00F40870"/>
    <w:rsid w:val="00FA4275"/>
    <w:rsid w:val="00FB338A"/>
    <w:rsid w:val="00FC445C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21</cp:revision>
  <cp:lastPrinted>2023-05-02T10:43:00Z</cp:lastPrinted>
  <dcterms:created xsi:type="dcterms:W3CDTF">2023-04-10T10:10:00Z</dcterms:created>
  <dcterms:modified xsi:type="dcterms:W3CDTF">2023-07-18T11:34:00Z</dcterms:modified>
</cp:coreProperties>
</file>