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74" w:rsidRDefault="00683674" w:rsidP="00683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74" w:rsidRPr="00A36A17" w:rsidRDefault="00683674" w:rsidP="003E5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C7A90" w:rsidRPr="00A36A17">
        <w:rPr>
          <w:rFonts w:ascii="Times New Roman" w:hAnsi="Times New Roman" w:cs="Times New Roman"/>
          <w:b/>
          <w:sz w:val="24"/>
          <w:szCs w:val="24"/>
        </w:rPr>
        <w:t xml:space="preserve">COMMON RAİL </w:t>
      </w:r>
      <w:r w:rsidR="00196E08" w:rsidRPr="00A36A17">
        <w:rPr>
          <w:rFonts w:ascii="Times New Roman" w:hAnsi="Times New Roman" w:cs="Times New Roman"/>
          <w:b/>
          <w:sz w:val="24"/>
          <w:szCs w:val="24"/>
        </w:rPr>
        <w:t xml:space="preserve">ENJEKTÖR TEST </w:t>
      </w:r>
      <w:r w:rsidR="00C83991" w:rsidRPr="00A36A17">
        <w:rPr>
          <w:rFonts w:ascii="Times New Roman" w:hAnsi="Times New Roman" w:cs="Times New Roman"/>
          <w:b/>
          <w:sz w:val="24"/>
          <w:szCs w:val="24"/>
        </w:rPr>
        <w:t>TEZGÂHI</w:t>
      </w:r>
      <w:r w:rsidR="005356CD" w:rsidRPr="00A36A17">
        <w:rPr>
          <w:rFonts w:ascii="Times New Roman" w:hAnsi="Times New Roman" w:cs="Times New Roman"/>
          <w:b/>
          <w:sz w:val="24"/>
          <w:szCs w:val="24"/>
        </w:rPr>
        <w:t xml:space="preserve"> TEKNİK BİLGİ PAKETİ</w:t>
      </w:r>
    </w:p>
    <w:p w:rsidR="005E560B" w:rsidRPr="006E24E5" w:rsidRDefault="005E560B" w:rsidP="005E560B">
      <w:pPr>
        <w:pStyle w:val="ListeParagraf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24E5">
        <w:rPr>
          <w:rFonts w:ascii="Times New Roman" w:hAnsi="Times New Roman" w:cs="Times New Roman"/>
          <w:sz w:val="24"/>
          <w:szCs w:val="24"/>
        </w:rPr>
        <w:t>Bosh</w:t>
      </w:r>
      <w:proofErr w:type="spellEnd"/>
      <w:r w:rsidRPr="006E2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24E5">
        <w:rPr>
          <w:rFonts w:ascii="Times New Roman" w:hAnsi="Times New Roman" w:cs="Times New Roman"/>
          <w:sz w:val="24"/>
          <w:szCs w:val="24"/>
        </w:rPr>
        <w:t>Delphi</w:t>
      </w:r>
      <w:proofErr w:type="spellEnd"/>
      <w:r w:rsidRPr="006E2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24E5">
        <w:rPr>
          <w:rFonts w:ascii="Times New Roman" w:hAnsi="Times New Roman" w:cs="Times New Roman"/>
          <w:sz w:val="24"/>
          <w:szCs w:val="24"/>
        </w:rPr>
        <w:t>Denso</w:t>
      </w:r>
      <w:proofErr w:type="spellEnd"/>
      <w:r w:rsidRPr="006E2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24E5">
        <w:rPr>
          <w:rFonts w:ascii="Times New Roman" w:hAnsi="Times New Roman" w:cs="Times New Roman"/>
          <w:sz w:val="24"/>
          <w:szCs w:val="24"/>
        </w:rPr>
        <w:t>Piezzo</w:t>
      </w:r>
      <w:proofErr w:type="spellEnd"/>
      <w:r w:rsidRPr="006E24E5">
        <w:rPr>
          <w:rFonts w:ascii="Times New Roman" w:hAnsi="Times New Roman" w:cs="Times New Roman"/>
          <w:sz w:val="24"/>
          <w:szCs w:val="24"/>
        </w:rPr>
        <w:t xml:space="preserve"> ve Siemens marka enjektörleri test etme kabiliyeti olacaktır.</w:t>
      </w:r>
    </w:p>
    <w:p w:rsidR="005E560B" w:rsidRPr="006E24E5" w:rsidRDefault="005E560B" w:rsidP="005E560B">
      <w:pPr>
        <w:pStyle w:val="ListeParagraf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24E5">
        <w:rPr>
          <w:rFonts w:ascii="Times New Roman" w:hAnsi="Times New Roman" w:cs="Times New Roman"/>
          <w:sz w:val="24"/>
          <w:szCs w:val="24"/>
        </w:rPr>
        <w:t>Bilgisayarlı sistem ve test etme kabiliyeti olacaktır.</w:t>
      </w:r>
    </w:p>
    <w:p w:rsidR="005E560B" w:rsidRPr="006E24E5" w:rsidRDefault="005E560B" w:rsidP="005E560B">
      <w:pPr>
        <w:pStyle w:val="ListeParagraf"/>
        <w:numPr>
          <w:ilvl w:val="0"/>
          <w:numId w:val="2"/>
        </w:numPr>
        <w:ind w:left="56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4E5">
        <w:rPr>
          <w:rFonts w:ascii="Times New Roman" w:hAnsi="Times New Roman" w:cs="Times New Roman"/>
          <w:color w:val="000000" w:themeColor="text1"/>
          <w:sz w:val="24"/>
          <w:szCs w:val="24"/>
        </w:rPr>
        <w:t>Otomatik ve manuel elektronik ölçüm sistemi bulunacaktır.</w:t>
      </w:r>
    </w:p>
    <w:p w:rsidR="005E560B" w:rsidRPr="006E24E5" w:rsidRDefault="005E560B" w:rsidP="005E560B">
      <w:pPr>
        <w:pStyle w:val="ListeParagraf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24E5">
        <w:rPr>
          <w:rFonts w:ascii="Times New Roman" w:hAnsi="Times New Roman" w:cs="Times New Roman"/>
          <w:sz w:val="24"/>
          <w:szCs w:val="24"/>
        </w:rPr>
        <w:t>Enjektör tipine göre hazır test planı olacaktır.</w:t>
      </w:r>
    </w:p>
    <w:p w:rsidR="005E560B" w:rsidRPr="006E24E5" w:rsidRDefault="005E560B" w:rsidP="005E560B">
      <w:pPr>
        <w:pStyle w:val="ListeParagraf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24E5">
        <w:rPr>
          <w:rFonts w:ascii="Times New Roman" w:hAnsi="Times New Roman" w:cs="Times New Roman"/>
          <w:sz w:val="24"/>
          <w:szCs w:val="24"/>
        </w:rPr>
        <w:t>Kullanıcı tarafından yeni test planı oluşturma imkânı sağlayacaktır.</w:t>
      </w:r>
    </w:p>
    <w:p w:rsidR="005E560B" w:rsidRPr="006E24E5" w:rsidRDefault="005E560B" w:rsidP="005E560B">
      <w:pPr>
        <w:pStyle w:val="ListeParagraf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24E5">
        <w:rPr>
          <w:rFonts w:ascii="Times New Roman" w:hAnsi="Times New Roman" w:cs="Times New Roman"/>
          <w:sz w:val="24"/>
          <w:szCs w:val="24"/>
        </w:rPr>
        <w:t>Test sonuçları kayıt ve raporlama özelliği bulunacaktır.</w:t>
      </w:r>
    </w:p>
    <w:p w:rsidR="005E560B" w:rsidRPr="006E24E5" w:rsidRDefault="005E560B" w:rsidP="005E560B">
      <w:pPr>
        <w:pStyle w:val="ListeParagraf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4E5">
        <w:rPr>
          <w:rFonts w:ascii="Times New Roman" w:hAnsi="Times New Roman" w:cs="Times New Roman"/>
          <w:color w:val="000000" w:themeColor="text1"/>
          <w:sz w:val="24"/>
          <w:szCs w:val="24"/>
        </w:rPr>
        <w:t>Ayarlanabilir test yağı sıcaklığı olacaktır.</w:t>
      </w:r>
    </w:p>
    <w:p w:rsidR="005E560B" w:rsidRPr="006E24E5" w:rsidRDefault="005E560B" w:rsidP="005E560B">
      <w:pPr>
        <w:pStyle w:val="ListeParagraf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Yüksek basınç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sistemi </w:t>
      </w:r>
      <w:r w:rsidRPr="006E24E5">
        <w:rPr>
          <w:rFonts w:ascii="Times New Roman" w:hAnsi="Times New Roman" w:cs="Times New Roman"/>
          <w:color w:val="000000" w:themeColor="text1"/>
          <w:sz w:val="24"/>
          <w:szCs w:val="24"/>
        </w:rPr>
        <w:t>2500 bara dayanıklı olmalı,  basınç ayarı otomatik değişken olmalıdır.</w:t>
      </w:r>
    </w:p>
    <w:p w:rsidR="005E560B" w:rsidRPr="006E24E5" w:rsidRDefault="005E560B" w:rsidP="005E560B">
      <w:pPr>
        <w:pStyle w:val="ListeParagraf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24E5">
        <w:rPr>
          <w:rFonts w:ascii="Times New Roman" w:hAnsi="Times New Roman" w:cs="Times New Roman"/>
          <w:sz w:val="24"/>
          <w:szCs w:val="24"/>
        </w:rPr>
        <w:t>Yüksek basınca karşı emniyetli test kabini özelliği olacaktır.</w:t>
      </w:r>
    </w:p>
    <w:p w:rsidR="005E560B" w:rsidRPr="006E24E5" w:rsidRDefault="005E560B" w:rsidP="005E560B">
      <w:pPr>
        <w:pStyle w:val="ListeParagraf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24E5">
        <w:rPr>
          <w:rFonts w:ascii="Times New Roman" w:hAnsi="Times New Roman" w:cs="Times New Roman"/>
          <w:sz w:val="24"/>
          <w:szCs w:val="24"/>
        </w:rPr>
        <w:t>Kolay enjektör bağlama ve sökme mekanizması bulunacaktır</w:t>
      </w:r>
    </w:p>
    <w:p w:rsidR="005E560B" w:rsidRPr="006E24E5" w:rsidRDefault="005E560B" w:rsidP="005E560B">
      <w:pPr>
        <w:pStyle w:val="ListeParagraf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24E5">
        <w:rPr>
          <w:rFonts w:ascii="Times New Roman" w:hAnsi="Times New Roman" w:cs="Times New Roman"/>
          <w:sz w:val="24"/>
          <w:szCs w:val="24"/>
        </w:rPr>
        <w:t xml:space="preserve">Kodlama sistemi olacaktır. ( </w:t>
      </w:r>
      <w:proofErr w:type="spellStart"/>
      <w:r w:rsidRPr="006E24E5">
        <w:rPr>
          <w:rFonts w:ascii="Times New Roman" w:hAnsi="Times New Roman" w:cs="Times New Roman"/>
          <w:sz w:val="24"/>
          <w:szCs w:val="24"/>
        </w:rPr>
        <w:t>Delphi</w:t>
      </w:r>
      <w:proofErr w:type="spellEnd"/>
      <w:r w:rsidRPr="006E24E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E24E5">
        <w:rPr>
          <w:rFonts w:ascii="Times New Roman" w:hAnsi="Times New Roman" w:cs="Times New Roman"/>
          <w:sz w:val="24"/>
          <w:szCs w:val="24"/>
        </w:rPr>
        <w:t>Denso</w:t>
      </w:r>
      <w:proofErr w:type="spellEnd"/>
      <w:r w:rsidRPr="006E24E5">
        <w:rPr>
          <w:rFonts w:ascii="Times New Roman" w:hAnsi="Times New Roman" w:cs="Times New Roman"/>
          <w:sz w:val="24"/>
          <w:szCs w:val="24"/>
        </w:rPr>
        <w:t>-Siemens-</w:t>
      </w:r>
      <w:proofErr w:type="spellStart"/>
      <w:r w:rsidRPr="006E24E5">
        <w:rPr>
          <w:rFonts w:ascii="Times New Roman" w:hAnsi="Times New Roman" w:cs="Times New Roman"/>
          <w:sz w:val="24"/>
          <w:szCs w:val="24"/>
        </w:rPr>
        <w:t>Bosch</w:t>
      </w:r>
      <w:proofErr w:type="spellEnd"/>
      <w:r w:rsidRPr="006E24E5">
        <w:rPr>
          <w:rFonts w:ascii="Times New Roman" w:hAnsi="Times New Roman" w:cs="Times New Roman"/>
          <w:sz w:val="24"/>
          <w:szCs w:val="24"/>
        </w:rPr>
        <w:t xml:space="preserve">) markaların kodlaması cihaza yüklenmiş olmalı ve sözleşme süresince idarenin talebi olduğunda </w:t>
      </w:r>
      <w:proofErr w:type="spellStart"/>
      <w:r w:rsidRPr="006E24E5">
        <w:rPr>
          <w:rFonts w:ascii="Times New Roman" w:hAnsi="Times New Roman" w:cs="Times New Roman"/>
          <w:sz w:val="24"/>
          <w:szCs w:val="24"/>
        </w:rPr>
        <w:t>Piezzo</w:t>
      </w:r>
      <w:proofErr w:type="spellEnd"/>
      <w:r w:rsidRPr="006E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4E5">
        <w:rPr>
          <w:rFonts w:ascii="Times New Roman" w:hAnsi="Times New Roman" w:cs="Times New Roman"/>
          <w:sz w:val="24"/>
          <w:szCs w:val="24"/>
        </w:rPr>
        <w:t>markanında</w:t>
      </w:r>
      <w:proofErr w:type="spellEnd"/>
      <w:r w:rsidRPr="006E24E5">
        <w:rPr>
          <w:rFonts w:ascii="Times New Roman" w:hAnsi="Times New Roman" w:cs="Times New Roman"/>
          <w:sz w:val="24"/>
          <w:szCs w:val="24"/>
        </w:rPr>
        <w:t xml:space="preserve"> kodlaması yüklenebilir olmalıdır. Bu husus yüklenici firma tarafından taahhüt edilecektir.</w:t>
      </w:r>
    </w:p>
    <w:p w:rsidR="005E560B" w:rsidRPr="006E24E5" w:rsidRDefault="005E560B" w:rsidP="005E560B">
      <w:pPr>
        <w:pStyle w:val="ListeParagraf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4E5">
        <w:rPr>
          <w:rFonts w:ascii="Times New Roman" w:hAnsi="Times New Roman" w:cs="Times New Roman"/>
          <w:color w:val="000000" w:themeColor="text1"/>
          <w:sz w:val="24"/>
          <w:szCs w:val="24"/>
        </w:rPr>
        <w:t>Ekipman kurulumu için gerekli alt yapı (Elektrik, inşaat) işleri idare tarafından yapılacak olup, gerekli proje bilgilendirmesi yüklenici tarafından tedarik edilecektir.</w:t>
      </w:r>
    </w:p>
    <w:p w:rsidR="005E560B" w:rsidRPr="006E24E5" w:rsidRDefault="005E560B" w:rsidP="005E560B">
      <w:pPr>
        <w:pStyle w:val="ListeParagraf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4E5">
        <w:rPr>
          <w:rFonts w:ascii="Times New Roman" w:hAnsi="Times New Roman" w:cs="Times New Roman"/>
          <w:color w:val="000000" w:themeColor="text1"/>
          <w:sz w:val="24"/>
          <w:szCs w:val="24"/>
        </w:rPr>
        <w:t>Yüklenici teknik personeli tarafından kurulum yapılan atölyede iki mesai günü içine yayılarak 16 saat makine kullanımı operatör eğitim verilecektir.</w:t>
      </w:r>
    </w:p>
    <w:p w:rsidR="005E560B" w:rsidRPr="006E24E5" w:rsidRDefault="005E560B" w:rsidP="005E560B">
      <w:pPr>
        <w:pStyle w:val="ListeParagraf"/>
        <w:numPr>
          <w:ilvl w:val="0"/>
          <w:numId w:val="2"/>
        </w:numPr>
        <w:tabs>
          <w:tab w:val="left" w:pos="567"/>
        </w:tabs>
        <w:spacing w:before="120" w:after="120" w:line="24" w:lineRule="atLeast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24E5">
        <w:rPr>
          <w:rFonts w:ascii="Times New Roman" w:hAnsi="Times New Roman" w:cs="Times New Roman"/>
          <w:sz w:val="24"/>
          <w:szCs w:val="24"/>
        </w:rPr>
        <w:t>Kurulum yüklenici firma tarafından yapılacaktır.</w:t>
      </w:r>
      <w:r w:rsidRPr="006E24E5">
        <w:rPr>
          <w:rFonts w:ascii="Times New Roman" w:eastAsia="Times New Roman" w:hAnsi="Times New Roman" w:cs="Times New Roman"/>
          <w:sz w:val="24"/>
          <w:szCs w:val="24"/>
          <w:lang w:val="x-none" w:eastAsia="tr-TR"/>
        </w:rPr>
        <w:t xml:space="preserve"> </w:t>
      </w:r>
    </w:p>
    <w:p w:rsidR="005E560B" w:rsidRPr="006E24E5" w:rsidRDefault="005E560B" w:rsidP="005E560B">
      <w:pPr>
        <w:pStyle w:val="ListeParagraf"/>
        <w:numPr>
          <w:ilvl w:val="0"/>
          <w:numId w:val="2"/>
        </w:numPr>
        <w:spacing w:before="120" w:after="120" w:line="24" w:lineRule="atLeast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24E5">
        <w:rPr>
          <w:rFonts w:ascii="Times New Roman" w:eastAsia="Times New Roman" w:hAnsi="Times New Roman" w:cs="Times New Roman"/>
          <w:sz w:val="24"/>
          <w:szCs w:val="24"/>
          <w:lang w:val="x-none" w:eastAsia="tr-TR"/>
        </w:rPr>
        <w:t>TSE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ISO9001 </w:t>
      </w:r>
      <w:r w:rsidRPr="006E24E5">
        <w:rPr>
          <w:rFonts w:ascii="Times New Roman" w:eastAsia="Times New Roman" w:hAnsi="Times New Roman" w:cs="Times New Roman"/>
          <w:sz w:val="24"/>
          <w:szCs w:val="24"/>
          <w:lang w:val="x-none" w:eastAsia="tr-TR"/>
        </w:rPr>
        <w:t>veya CE standartlarına uygun olacaktır. Bu belgeler, muayene aşamasında Muayene ve Kabul Komisyonuna teslim edilecektir.</w:t>
      </w:r>
    </w:p>
    <w:p w:rsidR="005E560B" w:rsidRPr="006E24E5" w:rsidRDefault="005E560B" w:rsidP="005E560B">
      <w:pPr>
        <w:pStyle w:val="ListeParagraf"/>
        <w:numPr>
          <w:ilvl w:val="0"/>
          <w:numId w:val="2"/>
        </w:numPr>
        <w:tabs>
          <w:tab w:val="left" w:pos="567"/>
        </w:tabs>
        <w:spacing w:before="120" w:after="120" w:line="24" w:lineRule="atLeast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24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Tüm yazılımları Türkçe olacaktır. </w:t>
      </w:r>
    </w:p>
    <w:p w:rsidR="005E560B" w:rsidRPr="006E24E5" w:rsidRDefault="005E560B" w:rsidP="005E560B">
      <w:pPr>
        <w:pStyle w:val="ListeParagraf"/>
        <w:tabs>
          <w:tab w:val="left" w:pos="567"/>
        </w:tabs>
        <w:spacing w:before="120" w:after="120" w:line="24" w:lineRule="atLeast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560B" w:rsidRPr="006E24E5" w:rsidRDefault="005E560B" w:rsidP="005E560B">
      <w:pPr>
        <w:pStyle w:val="ListeParagraf"/>
        <w:numPr>
          <w:ilvl w:val="0"/>
          <w:numId w:val="2"/>
        </w:numPr>
        <w:tabs>
          <w:tab w:val="left" w:pos="567"/>
        </w:tabs>
        <w:spacing w:before="120" w:after="120" w:line="24" w:lineRule="atLeast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24E5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Yapılan test sonuç ve değerlerini yazılı çıktı olarak verecektir.</w:t>
      </w:r>
    </w:p>
    <w:p w:rsidR="005E560B" w:rsidRPr="006E24E5" w:rsidRDefault="005E560B" w:rsidP="005E560B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560B" w:rsidRPr="006E24E5" w:rsidRDefault="005E560B" w:rsidP="005E560B">
      <w:pPr>
        <w:pStyle w:val="ListeParagraf"/>
        <w:numPr>
          <w:ilvl w:val="0"/>
          <w:numId w:val="2"/>
        </w:numPr>
        <w:tabs>
          <w:tab w:val="left" w:pos="567"/>
        </w:tabs>
        <w:spacing w:before="120" w:after="120" w:line="24" w:lineRule="atLeast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24E5">
        <w:rPr>
          <w:rFonts w:ascii="Times New Roman" w:eastAsia="Times New Roman" w:hAnsi="Times New Roman" w:cs="Times New Roman"/>
          <w:sz w:val="24"/>
          <w:szCs w:val="24"/>
          <w:lang w:eastAsia="tr-TR"/>
        </w:rPr>
        <w:t>Kodlama değerlerini etikete basan bilgisayarla ortak çalışan bir etiketleme yazıcısı olmalıdır.</w:t>
      </w:r>
    </w:p>
    <w:p w:rsidR="005E560B" w:rsidRPr="006E24E5" w:rsidRDefault="005E560B" w:rsidP="005E560B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560B" w:rsidRPr="006E24E5" w:rsidRDefault="005E560B" w:rsidP="005E560B">
      <w:pPr>
        <w:pStyle w:val="ListeParagraf"/>
        <w:numPr>
          <w:ilvl w:val="0"/>
          <w:numId w:val="2"/>
        </w:numPr>
        <w:tabs>
          <w:tab w:val="left" w:pos="567"/>
        </w:tabs>
        <w:spacing w:before="120" w:after="120" w:line="24" w:lineRule="atLeast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24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Enjektöre verilen tetikleme </w:t>
      </w:r>
      <w:proofErr w:type="spellStart"/>
      <w:r w:rsidRPr="006E24E5">
        <w:rPr>
          <w:rFonts w:ascii="Times New Roman" w:eastAsia="Times New Roman" w:hAnsi="Times New Roman" w:cs="Times New Roman"/>
          <w:sz w:val="24"/>
          <w:szCs w:val="24"/>
          <w:lang w:eastAsia="tr-TR"/>
        </w:rPr>
        <w:t>pals</w:t>
      </w:r>
      <w:proofErr w:type="spellEnd"/>
      <w:r w:rsidRPr="006E24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miktarı 0-4000 mikro saniye arası ayarlanabilir olacaktır.</w:t>
      </w:r>
    </w:p>
    <w:p w:rsidR="005E560B" w:rsidRPr="006E24E5" w:rsidRDefault="005E560B" w:rsidP="005E560B">
      <w:pPr>
        <w:pStyle w:val="ListeParagraf"/>
        <w:tabs>
          <w:tab w:val="left" w:pos="567"/>
        </w:tabs>
        <w:spacing w:before="120" w:after="120" w:line="24" w:lineRule="atLeast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10FF" w:rsidRDefault="008310FF" w:rsidP="00765BD1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bookmarkStart w:id="0" w:name="_GoBack"/>
      <w:bookmarkEnd w:id="0"/>
    </w:p>
    <w:sectPr w:rsidR="008310FF" w:rsidSect="00683674">
      <w:pgSz w:w="11906" w:h="16838"/>
      <w:pgMar w:top="1418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A17"/>
    <w:multiLevelType w:val="hybridMultilevel"/>
    <w:tmpl w:val="15AA65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218CE"/>
    <w:multiLevelType w:val="hybridMultilevel"/>
    <w:tmpl w:val="26DE9092"/>
    <w:lvl w:ilvl="0" w:tplc="CFAA211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51"/>
    <w:rsid w:val="00000D4C"/>
    <w:rsid w:val="00093F93"/>
    <w:rsid w:val="000A3F5E"/>
    <w:rsid w:val="000C72C5"/>
    <w:rsid w:val="000D55C9"/>
    <w:rsid w:val="0014618A"/>
    <w:rsid w:val="00191F4E"/>
    <w:rsid w:val="00196E08"/>
    <w:rsid w:val="001B3074"/>
    <w:rsid w:val="001B796C"/>
    <w:rsid w:val="00221FFC"/>
    <w:rsid w:val="00280132"/>
    <w:rsid w:val="0032183E"/>
    <w:rsid w:val="00325198"/>
    <w:rsid w:val="00365C50"/>
    <w:rsid w:val="00373CEE"/>
    <w:rsid w:val="003D15BB"/>
    <w:rsid w:val="003E5C9A"/>
    <w:rsid w:val="0045128E"/>
    <w:rsid w:val="00497FDB"/>
    <w:rsid w:val="005356CD"/>
    <w:rsid w:val="00574C15"/>
    <w:rsid w:val="005803BC"/>
    <w:rsid w:val="005B2C07"/>
    <w:rsid w:val="005C2151"/>
    <w:rsid w:val="005E0969"/>
    <w:rsid w:val="005E560B"/>
    <w:rsid w:val="005F21CC"/>
    <w:rsid w:val="006507D4"/>
    <w:rsid w:val="00664B16"/>
    <w:rsid w:val="006671EA"/>
    <w:rsid w:val="00683674"/>
    <w:rsid w:val="00691035"/>
    <w:rsid w:val="006C7A90"/>
    <w:rsid w:val="006E0C59"/>
    <w:rsid w:val="00713762"/>
    <w:rsid w:val="00750A4C"/>
    <w:rsid w:val="00765BD1"/>
    <w:rsid w:val="007810FF"/>
    <w:rsid w:val="0081322B"/>
    <w:rsid w:val="008310FF"/>
    <w:rsid w:val="00887B75"/>
    <w:rsid w:val="0091714F"/>
    <w:rsid w:val="00932882"/>
    <w:rsid w:val="009653F9"/>
    <w:rsid w:val="009D3038"/>
    <w:rsid w:val="00A36A17"/>
    <w:rsid w:val="00A775D4"/>
    <w:rsid w:val="00AE5F49"/>
    <w:rsid w:val="00B3707C"/>
    <w:rsid w:val="00B83DC6"/>
    <w:rsid w:val="00BA15C2"/>
    <w:rsid w:val="00BC6CB7"/>
    <w:rsid w:val="00BE47B4"/>
    <w:rsid w:val="00C02446"/>
    <w:rsid w:val="00C14CB9"/>
    <w:rsid w:val="00C257A5"/>
    <w:rsid w:val="00C36C32"/>
    <w:rsid w:val="00C510B2"/>
    <w:rsid w:val="00C770ED"/>
    <w:rsid w:val="00C8005D"/>
    <w:rsid w:val="00C83991"/>
    <w:rsid w:val="00C866CD"/>
    <w:rsid w:val="00D07CE0"/>
    <w:rsid w:val="00D45E16"/>
    <w:rsid w:val="00D81D4F"/>
    <w:rsid w:val="00DA5CA5"/>
    <w:rsid w:val="00DC31F1"/>
    <w:rsid w:val="00E36B16"/>
    <w:rsid w:val="00E4700E"/>
    <w:rsid w:val="00E72E47"/>
    <w:rsid w:val="00E851CE"/>
    <w:rsid w:val="00E95882"/>
    <w:rsid w:val="00ED721C"/>
    <w:rsid w:val="00FA2CD3"/>
    <w:rsid w:val="00FC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2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2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</dc:creator>
  <cp:lastModifiedBy>ÖZGÜR KERİM CEYLAN</cp:lastModifiedBy>
  <cp:revision>45</cp:revision>
  <cp:lastPrinted>2019-09-13T10:34:00Z</cp:lastPrinted>
  <dcterms:created xsi:type="dcterms:W3CDTF">2019-07-04T06:50:00Z</dcterms:created>
  <dcterms:modified xsi:type="dcterms:W3CDTF">2019-09-13T13:47:00Z</dcterms:modified>
</cp:coreProperties>
</file>