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290" w:rsidRPr="009F0F22" w:rsidRDefault="00323290" w:rsidP="00323290">
      <w:pPr>
        <w:tabs>
          <w:tab w:val="left" w:pos="4140"/>
        </w:tabs>
        <w:jc w:val="center"/>
        <w:rPr>
          <w:rFonts w:ascii="Arial" w:hAnsi="Arial" w:cs="Arial"/>
          <w:b/>
          <w:color w:val="FF0000"/>
          <w:u w:val="single"/>
        </w:rPr>
      </w:pPr>
      <w:r w:rsidRPr="009F0F22">
        <w:rPr>
          <w:rFonts w:ascii="Arial" w:hAnsi="Arial" w:cs="Arial"/>
          <w:b/>
          <w:color w:val="FF0000"/>
          <w:u w:val="single"/>
        </w:rPr>
        <w:t xml:space="preserve">ONAY </w:t>
      </w:r>
      <w:r>
        <w:rPr>
          <w:rFonts w:ascii="Arial" w:hAnsi="Arial" w:cs="Arial"/>
          <w:b/>
          <w:color w:val="FF0000"/>
          <w:u w:val="single"/>
        </w:rPr>
        <w:t>288-22</w:t>
      </w:r>
      <w:r w:rsidRPr="009F0F22">
        <w:rPr>
          <w:rFonts w:ascii="Arial" w:hAnsi="Arial" w:cs="Arial"/>
          <w:b/>
          <w:color w:val="FF0000"/>
          <w:u w:val="single"/>
        </w:rPr>
        <w:t xml:space="preserve"> MRC</w:t>
      </w:r>
    </w:p>
    <w:p w:rsidR="00323290" w:rsidRPr="009F0F22" w:rsidRDefault="00323290" w:rsidP="00323290">
      <w:pPr>
        <w:tabs>
          <w:tab w:val="left" w:pos="4140"/>
        </w:tabs>
        <w:jc w:val="center"/>
        <w:rPr>
          <w:rFonts w:ascii="Arial" w:hAnsi="Arial" w:cs="Arial"/>
          <w:b/>
          <w:color w:val="FF0000"/>
          <w:u w:val="single"/>
        </w:rPr>
      </w:pPr>
    </w:p>
    <w:tbl>
      <w:tblPr>
        <w:tblW w:w="10713" w:type="dxa"/>
        <w:tblInd w:w="75" w:type="dxa"/>
        <w:tblCellMar>
          <w:left w:w="70" w:type="dxa"/>
          <w:right w:w="70" w:type="dxa"/>
        </w:tblCellMar>
        <w:tblLook w:val="04A0" w:firstRow="1" w:lastRow="0" w:firstColumn="1" w:lastColumn="0" w:noHBand="0" w:noVBand="1"/>
      </w:tblPr>
      <w:tblGrid>
        <w:gridCol w:w="681"/>
        <w:gridCol w:w="1235"/>
        <w:gridCol w:w="2719"/>
        <w:gridCol w:w="576"/>
        <w:gridCol w:w="492"/>
        <w:gridCol w:w="5010"/>
      </w:tblGrid>
      <w:tr w:rsidR="00323290" w:rsidRPr="009F0F22" w:rsidTr="00760AA3">
        <w:trPr>
          <w:trHeight w:val="472"/>
        </w:trPr>
        <w:tc>
          <w:tcPr>
            <w:tcW w:w="6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23290" w:rsidRPr="009F0F22" w:rsidRDefault="00323290" w:rsidP="00760AA3">
            <w:pPr>
              <w:jc w:val="center"/>
              <w:rPr>
                <w:rFonts w:ascii="Arial" w:hAnsi="Arial" w:cs="Arial"/>
                <w:b/>
                <w:bCs/>
                <w:color w:val="000000"/>
                <w:sz w:val="20"/>
                <w:szCs w:val="20"/>
              </w:rPr>
            </w:pPr>
            <w:r w:rsidRPr="009F0F22">
              <w:rPr>
                <w:rFonts w:ascii="Arial" w:hAnsi="Arial" w:cs="Arial"/>
                <w:b/>
                <w:bCs/>
                <w:color w:val="000000"/>
                <w:sz w:val="20"/>
                <w:szCs w:val="20"/>
              </w:rPr>
              <w:t>SIRA NO</w:t>
            </w:r>
          </w:p>
        </w:tc>
        <w:tc>
          <w:tcPr>
            <w:tcW w:w="1235" w:type="dxa"/>
            <w:tcBorders>
              <w:top w:val="single" w:sz="4" w:space="0" w:color="auto"/>
              <w:left w:val="nil"/>
              <w:bottom w:val="single" w:sz="4" w:space="0" w:color="auto"/>
              <w:right w:val="single" w:sz="4" w:space="0" w:color="auto"/>
            </w:tcBorders>
            <w:shd w:val="clear" w:color="000000" w:fill="FFFFFF"/>
            <w:noWrap/>
            <w:vAlign w:val="center"/>
            <w:hideMark/>
          </w:tcPr>
          <w:p w:rsidR="00323290" w:rsidRPr="009F0F22" w:rsidRDefault="00323290" w:rsidP="00760AA3">
            <w:pPr>
              <w:jc w:val="center"/>
              <w:rPr>
                <w:rFonts w:ascii="Arial" w:hAnsi="Arial" w:cs="Arial"/>
                <w:b/>
                <w:bCs/>
                <w:color w:val="000000"/>
                <w:sz w:val="20"/>
                <w:szCs w:val="20"/>
              </w:rPr>
            </w:pPr>
            <w:r w:rsidRPr="009F0F22">
              <w:rPr>
                <w:rFonts w:ascii="Arial" w:hAnsi="Arial" w:cs="Arial"/>
                <w:b/>
                <w:bCs/>
                <w:color w:val="000000"/>
                <w:sz w:val="20"/>
                <w:szCs w:val="20"/>
              </w:rPr>
              <w:t>NIIN</w:t>
            </w:r>
          </w:p>
        </w:tc>
        <w:tc>
          <w:tcPr>
            <w:tcW w:w="2719" w:type="dxa"/>
            <w:tcBorders>
              <w:top w:val="single" w:sz="4" w:space="0" w:color="auto"/>
              <w:left w:val="nil"/>
              <w:bottom w:val="single" w:sz="4" w:space="0" w:color="auto"/>
              <w:right w:val="single" w:sz="4" w:space="0" w:color="auto"/>
            </w:tcBorders>
            <w:shd w:val="clear" w:color="000000" w:fill="FFFFFF"/>
            <w:noWrap/>
            <w:vAlign w:val="center"/>
            <w:hideMark/>
          </w:tcPr>
          <w:p w:rsidR="00323290" w:rsidRPr="009F0F22" w:rsidRDefault="00323290" w:rsidP="00760AA3">
            <w:pPr>
              <w:jc w:val="center"/>
              <w:rPr>
                <w:rFonts w:ascii="Arial" w:hAnsi="Arial" w:cs="Arial"/>
                <w:b/>
                <w:bCs/>
                <w:color w:val="000000"/>
                <w:sz w:val="20"/>
                <w:szCs w:val="20"/>
              </w:rPr>
            </w:pPr>
            <w:r w:rsidRPr="009F0F22">
              <w:rPr>
                <w:rFonts w:ascii="Arial" w:hAnsi="Arial" w:cs="Arial"/>
                <w:b/>
                <w:bCs/>
                <w:color w:val="000000"/>
                <w:sz w:val="20"/>
                <w:szCs w:val="20"/>
              </w:rPr>
              <w:t>MALZEME ADI</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rsidR="00323290" w:rsidRPr="009F0F22" w:rsidRDefault="00323290" w:rsidP="00760AA3">
            <w:pPr>
              <w:jc w:val="center"/>
              <w:rPr>
                <w:rFonts w:ascii="Arial" w:hAnsi="Arial" w:cs="Arial"/>
                <w:b/>
                <w:bCs/>
                <w:color w:val="000000"/>
                <w:sz w:val="20"/>
                <w:szCs w:val="20"/>
              </w:rPr>
            </w:pPr>
            <w:r w:rsidRPr="009F0F22">
              <w:rPr>
                <w:rFonts w:ascii="Arial" w:hAnsi="Arial" w:cs="Arial"/>
                <w:b/>
                <w:bCs/>
                <w:color w:val="000000"/>
                <w:sz w:val="20"/>
                <w:szCs w:val="20"/>
              </w:rPr>
              <w:t>MK</w:t>
            </w:r>
          </w:p>
        </w:tc>
        <w:tc>
          <w:tcPr>
            <w:tcW w:w="492" w:type="dxa"/>
            <w:tcBorders>
              <w:top w:val="single" w:sz="4" w:space="0" w:color="auto"/>
              <w:left w:val="nil"/>
              <w:bottom w:val="single" w:sz="4" w:space="0" w:color="auto"/>
              <w:right w:val="single" w:sz="4" w:space="0" w:color="auto"/>
            </w:tcBorders>
            <w:shd w:val="clear" w:color="000000" w:fill="FFFFFF"/>
            <w:noWrap/>
            <w:vAlign w:val="center"/>
            <w:hideMark/>
          </w:tcPr>
          <w:p w:rsidR="00323290" w:rsidRPr="009F0F22" w:rsidRDefault="00323290" w:rsidP="00760AA3">
            <w:pPr>
              <w:jc w:val="center"/>
              <w:rPr>
                <w:rFonts w:ascii="Arial" w:hAnsi="Arial" w:cs="Arial"/>
                <w:b/>
                <w:bCs/>
                <w:color w:val="000000"/>
                <w:sz w:val="20"/>
                <w:szCs w:val="20"/>
              </w:rPr>
            </w:pPr>
            <w:r w:rsidRPr="009F0F22">
              <w:rPr>
                <w:rFonts w:ascii="Arial" w:hAnsi="Arial" w:cs="Arial"/>
                <w:b/>
                <w:bCs/>
                <w:color w:val="000000"/>
                <w:sz w:val="20"/>
                <w:szCs w:val="20"/>
              </w:rPr>
              <w:t>D/B</w:t>
            </w:r>
          </w:p>
        </w:tc>
        <w:tc>
          <w:tcPr>
            <w:tcW w:w="5010" w:type="dxa"/>
            <w:tcBorders>
              <w:top w:val="single" w:sz="4" w:space="0" w:color="auto"/>
              <w:bottom w:val="single" w:sz="4" w:space="0" w:color="auto"/>
              <w:right w:val="single" w:sz="4" w:space="0" w:color="auto"/>
            </w:tcBorders>
            <w:shd w:val="clear" w:color="auto" w:fill="auto"/>
            <w:vAlign w:val="center"/>
          </w:tcPr>
          <w:p w:rsidR="00323290" w:rsidRPr="009F0F22" w:rsidRDefault="00323290" w:rsidP="00760AA3">
            <w:pPr>
              <w:jc w:val="center"/>
              <w:rPr>
                <w:rFonts w:ascii="Arial" w:hAnsi="Arial" w:cs="Arial"/>
                <w:b/>
                <w:sz w:val="20"/>
                <w:szCs w:val="20"/>
              </w:rPr>
            </w:pPr>
            <w:r w:rsidRPr="009F0F22">
              <w:rPr>
                <w:rFonts w:ascii="Arial" w:hAnsi="Arial" w:cs="Arial"/>
                <w:b/>
                <w:sz w:val="20"/>
                <w:szCs w:val="20"/>
              </w:rPr>
              <w:t>MALZEME TANIMLAMA BİLGİSİ</w:t>
            </w:r>
          </w:p>
        </w:tc>
      </w:tr>
      <w:tr w:rsidR="00323290" w:rsidRPr="009F0F22" w:rsidTr="00760AA3">
        <w:trPr>
          <w:trHeight w:val="374"/>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1</w:t>
            </w:r>
          </w:p>
        </w:tc>
        <w:tc>
          <w:tcPr>
            <w:tcW w:w="1235" w:type="dxa"/>
            <w:tcBorders>
              <w:top w:val="single" w:sz="4" w:space="0" w:color="111111"/>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DA0056960</w:t>
            </w:r>
          </w:p>
        </w:tc>
        <w:tc>
          <w:tcPr>
            <w:tcW w:w="2719" w:type="dxa"/>
            <w:tcBorders>
              <w:top w:val="single" w:sz="4" w:space="0" w:color="111111"/>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18"/>
                <w:szCs w:val="18"/>
              </w:rPr>
            </w:pPr>
            <w:r>
              <w:rPr>
                <w:rFonts w:ascii="Arial" w:hAnsi="Arial" w:cs="Arial"/>
                <w:color w:val="000000"/>
                <w:sz w:val="18"/>
                <w:szCs w:val="18"/>
              </w:rPr>
              <w:t>VALF KURESEL BRONZ 1 1/2 16BAR</w:t>
            </w:r>
          </w:p>
        </w:tc>
        <w:tc>
          <w:tcPr>
            <w:tcW w:w="576" w:type="dxa"/>
            <w:tcBorders>
              <w:top w:val="single" w:sz="4" w:space="0" w:color="111111"/>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4</w:t>
            </w:r>
          </w:p>
        </w:tc>
        <w:tc>
          <w:tcPr>
            <w:tcW w:w="492" w:type="dxa"/>
            <w:tcBorders>
              <w:top w:val="single" w:sz="4" w:space="0" w:color="111111"/>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single" w:sz="4" w:space="0" w:color="111111"/>
              <w:left w:val="single" w:sz="4" w:space="0" w:color="111111"/>
              <w:bottom w:val="single" w:sz="4" w:space="0" w:color="111111"/>
              <w:right w:val="single" w:sz="4" w:space="0" w:color="111111"/>
            </w:tcBorders>
            <w:shd w:val="clear" w:color="auto" w:fill="auto"/>
            <w:vAlign w:val="center"/>
          </w:tcPr>
          <w:p w:rsidR="00323290" w:rsidRDefault="00323290" w:rsidP="00760AA3">
            <w:pPr>
              <w:rPr>
                <w:rFonts w:ascii="Arial" w:hAnsi="Arial" w:cs="Arial"/>
                <w:color w:val="000000"/>
                <w:sz w:val="20"/>
                <w:szCs w:val="20"/>
              </w:rPr>
            </w:pPr>
            <w:r>
              <w:rPr>
                <w:rFonts w:ascii="Arial" w:hAnsi="Arial" w:cs="Arial"/>
                <w:color w:val="000000"/>
                <w:sz w:val="20"/>
                <w:szCs w:val="20"/>
              </w:rPr>
              <w:t>MALZEME İSMİ VALF KURESEL ÖZELLİĞİ DN 40 (1 1/2´)#</w:t>
            </w:r>
            <w:proofErr w:type="gramStart"/>
            <w:r>
              <w:rPr>
                <w:rFonts w:ascii="Arial" w:hAnsi="Arial" w:cs="Arial"/>
                <w:color w:val="000000"/>
                <w:sz w:val="20"/>
                <w:szCs w:val="20"/>
              </w:rPr>
              <w:t>TIPI:IC</w:t>
            </w:r>
            <w:proofErr w:type="gramEnd"/>
            <w:r>
              <w:rPr>
                <w:rFonts w:ascii="Arial" w:hAnsi="Arial" w:cs="Arial"/>
                <w:color w:val="000000"/>
                <w:sz w:val="20"/>
                <w:szCs w:val="20"/>
              </w:rPr>
              <w:t xml:space="preserve"> VIDALI#SINIFI :DUZ#TURU:TAM GECISLI#MLZ:BRONZ(BAKIR ALASIMI)#PN 16 BARTS 3148 FOY:10# </w:t>
            </w:r>
          </w:p>
        </w:tc>
      </w:tr>
      <w:tr w:rsidR="00323290" w:rsidRPr="009F0F22" w:rsidTr="00760AA3">
        <w:trPr>
          <w:trHeight w:val="4258"/>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2</w:t>
            </w:r>
          </w:p>
        </w:tc>
        <w:tc>
          <w:tcPr>
            <w:tcW w:w="1235"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DA0302654</w:t>
            </w:r>
          </w:p>
        </w:tc>
        <w:tc>
          <w:tcPr>
            <w:tcW w:w="2719"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18"/>
                <w:szCs w:val="18"/>
              </w:rPr>
            </w:pPr>
            <w:r>
              <w:rPr>
                <w:rFonts w:ascii="Arial" w:hAnsi="Arial" w:cs="Arial"/>
                <w:color w:val="000000"/>
                <w:sz w:val="18"/>
                <w:szCs w:val="18"/>
              </w:rPr>
              <w:t xml:space="preserve">VALF KELEBEK KOLLU DN125 PN16 BRONZ WAFER </w:t>
            </w:r>
          </w:p>
        </w:tc>
        <w:tc>
          <w:tcPr>
            <w:tcW w:w="576"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16</w:t>
            </w:r>
          </w:p>
        </w:tc>
        <w:tc>
          <w:tcPr>
            <w:tcW w:w="492"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nil"/>
              <w:left w:val="single" w:sz="4" w:space="0" w:color="111111"/>
              <w:bottom w:val="single" w:sz="4" w:space="0" w:color="111111"/>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59264" behindDoc="0" locked="0" layoutInCell="1" allowOverlap="1">
                  <wp:simplePos x="0" y="0"/>
                  <wp:positionH relativeFrom="column">
                    <wp:posOffset>122555</wp:posOffset>
                  </wp:positionH>
                  <wp:positionV relativeFrom="paragraph">
                    <wp:posOffset>104775</wp:posOffset>
                  </wp:positionV>
                  <wp:extent cx="2752725" cy="2038350"/>
                  <wp:effectExtent l="0" t="0" r="9525" b="0"/>
                  <wp:wrapNone/>
                  <wp:docPr id="9" name="Resim 9"/>
                  <wp:cNvGraphicFramePr/>
                  <a:graphic xmlns:a="http://schemas.openxmlformats.org/drawingml/2006/main">
                    <a:graphicData uri="http://schemas.openxmlformats.org/drawingml/2006/picture">
                      <pic:pic xmlns:pic="http://schemas.openxmlformats.org/drawingml/2006/picture">
                        <pic:nvPicPr>
                          <pic:cNvPr id="5408" name="Resim 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52725"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40"/>
            </w:tblGrid>
            <w:tr w:rsidR="00323290" w:rsidTr="00760AA3">
              <w:trPr>
                <w:trHeight w:val="3540"/>
                <w:tblCellSpacing w:w="0" w:type="dxa"/>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3290" w:rsidRDefault="00323290" w:rsidP="00760AA3">
                  <w:pPr>
                    <w:rPr>
                      <w:rFonts w:ascii="Arial" w:hAnsi="Arial" w:cs="Arial"/>
                      <w:color w:val="000000"/>
                      <w:sz w:val="20"/>
                      <w:szCs w:val="20"/>
                    </w:rPr>
                  </w:pPr>
                  <w:r>
                    <w:rPr>
                      <w:rFonts w:ascii="Arial" w:hAnsi="Arial" w:cs="Arial"/>
                      <w:color w:val="000000"/>
                      <w:sz w:val="20"/>
                      <w:szCs w:val="20"/>
                    </w:rPr>
                    <w:t> </w:t>
                  </w:r>
                </w:p>
              </w:tc>
            </w:tr>
          </w:tbl>
          <w:p w:rsidR="00323290" w:rsidRDefault="00323290" w:rsidP="00760AA3">
            <w:pPr>
              <w:rPr>
                <w:rFonts w:ascii="Calibri" w:hAnsi="Calibri"/>
                <w:color w:val="000000"/>
                <w:sz w:val="22"/>
                <w:szCs w:val="22"/>
              </w:rPr>
            </w:pPr>
          </w:p>
        </w:tc>
      </w:tr>
      <w:tr w:rsidR="00323290" w:rsidRPr="009F0F22" w:rsidTr="00760AA3">
        <w:trPr>
          <w:trHeight w:val="4105"/>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3</w:t>
            </w:r>
          </w:p>
        </w:tc>
        <w:tc>
          <w:tcPr>
            <w:tcW w:w="1235"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DA0302657</w:t>
            </w:r>
          </w:p>
        </w:tc>
        <w:tc>
          <w:tcPr>
            <w:tcW w:w="2719"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18"/>
                <w:szCs w:val="18"/>
              </w:rPr>
            </w:pPr>
            <w:r>
              <w:rPr>
                <w:rFonts w:ascii="Arial" w:hAnsi="Arial" w:cs="Arial"/>
                <w:color w:val="000000"/>
                <w:sz w:val="18"/>
                <w:szCs w:val="18"/>
              </w:rPr>
              <w:t xml:space="preserve">VALF KELEBEK KOLLU DN125 PN16 BRONZ LUG </w:t>
            </w:r>
          </w:p>
        </w:tc>
        <w:tc>
          <w:tcPr>
            <w:tcW w:w="576"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2</w:t>
            </w:r>
          </w:p>
        </w:tc>
        <w:tc>
          <w:tcPr>
            <w:tcW w:w="492"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nil"/>
              <w:left w:val="single" w:sz="4" w:space="0" w:color="111111"/>
              <w:bottom w:val="single" w:sz="4" w:space="0" w:color="111111"/>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0288" behindDoc="0" locked="0" layoutInCell="1" allowOverlap="1">
                  <wp:simplePos x="0" y="0"/>
                  <wp:positionH relativeFrom="column">
                    <wp:posOffset>123825</wp:posOffset>
                  </wp:positionH>
                  <wp:positionV relativeFrom="paragraph">
                    <wp:posOffset>95250</wp:posOffset>
                  </wp:positionV>
                  <wp:extent cx="2781300" cy="1714500"/>
                  <wp:effectExtent l="0" t="0" r="0" b="0"/>
                  <wp:wrapNone/>
                  <wp:docPr id="8" name="Resim 8" descr="https://yildiz3.dzkk.tsk:3614/talsis/teknikDokumanGoster?ID=532385"/>
                  <wp:cNvGraphicFramePr/>
                  <a:graphic xmlns:a="http://schemas.openxmlformats.org/drawingml/2006/main">
                    <a:graphicData uri="http://schemas.openxmlformats.org/drawingml/2006/picture">
                      <pic:pic xmlns:pic="http://schemas.openxmlformats.org/drawingml/2006/picture">
                        <pic:nvPicPr>
                          <pic:cNvPr id="5409" name="Resim 2" descr="https://yildiz3.dzkk.tsk:3614/talsis/teknikDokumanGoster?ID=5323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1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40"/>
            </w:tblGrid>
            <w:tr w:rsidR="00323290" w:rsidTr="00760AA3">
              <w:trPr>
                <w:trHeight w:val="2970"/>
                <w:tblCellSpacing w:w="0" w:type="dxa"/>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3290" w:rsidRDefault="00323290" w:rsidP="00760AA3">
                  <w:pPr>
                    <w:rPr>
                      <w:rFonts w:ascii="Arial" w:hAnsi="Arial" w:cs="Arial"/>
                      <w:color w:val="000000"/>
                      <w:sz w:val="20"/>
                      <w:szCs w:val="20"/>
                    </w:rPr>
                  </w:pPr>
                  <w:r>
                    <w:rPr>
                      <w:rFonts w:ascii="Arial" w:hAnsi="Arial" w:cs="Arial"/>
                      <w:color w:val="000000"/>
                      <w:sz w:val="20"/>
                      <w:szCs w:val="20"/>
                    </w:rPr>
                    <w:t> </w:t>
                  </w:r>
                </w:p>
              </w:tc>
            </w:tr>
          </w:tbl>
          <w:p w:rsidR="00323290" w:rsidRDefault="00323290" w:rsidP="00760AA3">
            <w:pPr>
              <w:rPr>
                <w:rFonts w:ascii="Calibri" w:hAnsi="Calibri"/>
                <w:color w:val="000000"/>
                <w:sz w:val="22"/>
                <w:szCs w:val="22"/>
              </w:rPr>
            </w:pPr>
          </w:p>
        </w:tc>
      </w:tr>
      <w:tr w:rsidR="00323290" w:rsidRPr="009F0F22" w:rsidTr="00760AA3">
        <w:trPr>
          <w:trHeight w:val="5640"/>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4</w:t>
            </w:r>
          </w:p>
        </w:tc>
        <w:tc>
          <w:tcPr>
            <w:tcW w:w="1235"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DA0302679</w:t>
            </w:r>
          </w:p>
        </w:tc>
        <w:tc>
          <w:tcPr>
            <w:tcW w:w="2719"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18"/>
                <w:szCs w:val="18"/>
              </w:rPr>
            </w:pPr>
            <w:r>
              <w:rPr>
                <w:rFonts w:ascii="Arial" w:hAnsi="Arial" w:cs="Arial"/>
                <w:color w:val="000000"/>
                <w:sz w:val="18"/>
                <w:szCs w:val="18"/>
              </w:rPr>
              <w:t xml:space="preserve">  VALF FIRTINA BRONZ DN125 </w:t>
            </w:r>
          </w:p>
        </w:tc>
        <w:tc>
          <w:tcPr>
            <w:tcW w:w="576"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4</w:t>
            </w:r>
          </w:p>
        </w:tc>
        <w:tc>
          <w:tcPr>
            <w:tcW w:w="492"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nil"/>
              <w:left w:val="single" w:sz="4" w:space="0" w:color="111111"/>
              <w:bottom w:val="single" w:sz="4" w:space="0" w:color="111111"/>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1312" behindDoc="0" locked="0" layoutInCell="1" allowOverlap="1">
                  <wp:simplePos x="0" y="0"/>
                  <wp:positionH relativeFrom="column">
                    <wp:posOffset>95250</wp:posOffset>
                  </wp:positionH>
                  <wp:positionV relativeFrom="paragraph">
                    <wp:posOffset>76200</wp:posOffset>
                  </wp:positionV>
                  <wp:extent cx="2762250" cy="2047875"/>
                  <wp:effectExtent l="0" t="0" r="0" b="0"/>
                  <wp:wrapNone/>
                  <wp:docPr id="7" name="Resim 7" descr="https://yildiz3.dzkk.tsk:3614/talsis/teknikDokumanGoster?ID=532652"/>
                  <wp:cNvGraphicFramePr/>
                  <a:graphic xmlns:a="http://schemas.openxmlformats.org/drawingml/2006/main">
                    <a:graphicData uri="http://schemas.openxmlformats.org/drawingml/2006/picture">
                      <pic:pic xmlns:pic="http://schemas.openxmlformats.org/drawingml/2006/picture">
                        <pic:nvPicPr>
                          <pic:cNvPr id="5410" name="Resim 4" descr="https://yildiz3.dzkk.tsk:3614/talsis/teknikDokumanGoster?ID=5326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250" cy="203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40"/>
            </w:tblGrid>
            <w:tr w:rsidR="00323290" w:rsidTr="00760AA3">
              <w:trPr>
                <w:trHeight w:val="3495"/>
                <w:tblCellSpacing w:w="0" w:type="dxa"/>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3290" w:rsidRDefault="00323290" w:rsidP="00760AA3">
                  <w:pPr>
                    <w:rPr>
                      <w:rFonts w:ascii="Arial" w:hAnsi="Arial" w:cs="Arial"/>
                      <w:color w:val="000000"/>
                      <w:sz w:val="20"/>
                      <w:szCs w:val="20"/>
                    </w:rPr>
                  </w:pPr>
                  <w:r>
                    <w:rPr>
                      <w:rFonts w:ascii="Arial" w:hAnsi="Arial" w:cs="Arial"/>
                      <w:color w:val="000000"/>
                      <w:sz w:val="20"/>
                      <w:szCs w:val="20"/>
                    </w:rPr>
                    <w:t> </w:t>
                  </w:r>
                </w:p>
              </w:tc>
            </w:tr>
          </w:tbl>
          <w:p w:rsidR="00323290" w:rsidRDefault="00323290" w:rsidP="00760AA3">
            <w:pPr>
              <w:rPr>
                <w:rFonts w:ascii="Calibri" w:hAnsi="Calibri"/>
                <w:color w:val="000000"/>
                <w:sz w:val="22"/>
                <w:szCs w:val="22"/>
              </w:rPr>
            </w:pPr>
          </w:p>
        </w:tc>
      </w:tr>
      <w:tr w:rsidR="00323290" w:rsidRPr="009F0F22" w:rsidTr="00760AA3">
        <w:trPr>
          <w:trHeight w:val="3960"/>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lastRenderedPageBreak/>
              <w:t>5</w:t>
            </w:r>
          </w:p>
        </w:tc>
        <w:tc>
          <w:tcPr>
            <w:tcW w:w="1235" w:type="dxa"/>
            <w:tcBorders>
              <w:top w:val="nil"/>
              <w:left w:val="single" w:sz="4" w:space="0" w:color="111111"/>
              <w:bottom w:val="single" w:sz="4" w:space="0" w:color="auto"/>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DA0302705</w:t>
            </w:r>
          </w:p>
        </w:tc>
        <w:tc>
          <w:tcPr>
            <w:tcW w:w="2719" w:type="dxa"/>
            <w:tcBorders>
              <w:top w:val="nil"/>
              <w:left w:val="single" w:sz="4" w:space="0" w:color="111111"/>
              <w:bottom w:val="single" w:sz="4" w:space="0" w:color="auto"/>
              <w:right w:val="single" w:sz="4" w:space="0" w:color="111111"/>
            </w:tcBorders>
            <w:shd w:val="clear" w:color="auto" w:fill="auto"/>
            <w:noWrap/>
            <w:vAlign w:val="center"/>
          </w:tcPr>
          <w:p w:rsidR="00323290" w:rsidRDefault="00323290" w:rsidP="00760AA3">
            <w:pPr>
              <w:rPr>
                <w:rFonts w:ascii="Arial" w:hAnsi="Arial" w:cs="Arial"/>
                <w:color w:val="000000"/>
                <w:sz w:val="18"/>
                <w:szCs w:val="18"/>
              </w:rPr>
            </w:pPr>
            <w:r>
              <w:rPr>
                <w:rFonts w:ascii="Arial" w:hAnsi="Arial" w:cs="Arial"/>
                <w:color w:val="000000"/>
                <w:sz w:val="18"/>
                <w:szCs w:val="18"/>
              </w:rPr>
              <w:t xml:space="preserve">VALF KURESEL 2 PARCALI BRONZ </w:t>
            </w:r>
          </w:p>
        </w:tc>
        <w:tc>
          <w:tcPr>
            <w:tcW w:w="576" w:type="dxa"/>
            <w:tcBorders>
              <w:top w:val="nil"/>
              <w:left w:val="single" w:sz="4" w:space="0" w:color="111111"/>
              <w:bottom w:val="single" w:sz="4" w:space="0" w:color="auto"/>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4</w:t>
            </w:r>
          </w:p>
        </w:tc>
        <w:tc>
          <w:tcPr>
            <w:tcW w:w="492" w:type="dxa"/>
            <w:tcBorders>
              <w:top w:val="nil"/>
              <w:left w:val="single" w:sz="4" w:space="0" w:color="111111"/>
              <w:bottom w:val="single" w:sz="4" w:space="0" w:color="auto"/>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nil"/>
              <w:left w:val="single" w:sz="4" w:space="0" w:color="111111"/>
              <w:bottom w:val="single" w:sz="4" w:space="0" w:color="auto"/>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2336" behindDoc="0" locked="0" layoutInCell="1" allowOverlap="1">
                  <wp:simplePos x="0" y="0"/>
                  <wp:positionH relativeFrom="column">
                    <wp:posOffset>104775</wp:posOffset>
                  </wp:positionH>
                  <wp:positionV relativeFrom="paragraph">
                    <wp:posOffset>57150</wp:posOffset>
                  </wp:positionV>
                  <wp:extent cx="2733675" cy="2133600"/>
                  <wp:effectExtent l="0" t="0" r="9525" b="0"/>
                  <wp:wrapNone/>
                  <wp:docPr id="6" name="Resim 6" descr="https://yildiz3.dzkk.tsk:3614/talsis/teknikDokumanGoster?ID=533236"/>
                  <wp:cNvGraphicFramePr/>
                  <a:graphic xmlns:a="http://schemas.openxmlformats.org/drawingml/2006/main">
                    <a:graphicData uri="http://schemas.openxmlformats.org/drawingml/2006/picture">
                      <pic:pic xmlns:pic="http://schemas.openxmlformats.org/drawingml/2006/picture">
                        <pic:nvPicPr>
                          <pic:cNvPr id="5415" name="Resim 5" descr="https://yildiz3.dzkk.tsk:3614/talsis/teknikDokumanGoster?ID=5332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3675"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40"/>
            </w:tblGrid>
            <w:tr w:rsidR="00323290" w:rsidTr="00760AA3">
              <w:trPr>
                <w:trHeight w:val="3495"/>
                <w:tblCellSpacing w:w="0" w:type="dxa"/>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3290" w:rsidRDefault="00323290" w:rsidP="00760AA3">
                  <w:pPr>
                    <w:rPr>
                      <w:rFonts w:ascii="Arial" w:hAnsi="Arial" w:cs="Arial"/>
                      <w:color w:val="000000"/>
                      <w:sz w:val="20"/>
                      <w:szCs w:val="20"/>
                    </w:rPr>
                  </w:pPr>
                  <w:r>
                    <w:rPr>
                      <w:rFonts w:ascii="Arial" w:hAnsi="Arial" w:cs="Arial"/>
                      <w:color w:val="000000"/>
                      <w:sz w:val="20"/>
                      <w:szCs w:val="20"/>
                    </w:rPr>
                    <w:t> </w:t>
                  </w:r>
                </w:p>
              </w:tc>
            </w:tr>
          </w:tbl>
          <w:p w:rsidR="00323290" w:rsidRDefault="00323290" w:rsidP="00760AA3">
            <w:pPr>
              <w:rPr>
                <w:rFonts w:ascii="Calibri" w:hAnsi="Calibri"/>
                <w:color w:val="000000"/>
                <w:sz w:val="22"/>
                <w:szCs w:val="22"/>
              </w:rPr>
            </w:pPr>
          </w:p>
        </w:tc>
      </w:tr>
      <w:tr w:rsidR="00323290" w:rsidRPr="009F0F22" w:rsidTr="00760AA3">
        <w:trPr>
          <w:trHeight w:val="3676"/>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6</w:t>
            </w:r>
          </w:p>
        </w:tc>
        <w:tc>
          <w:tcPr>
            <w:tcW w:w="1235" w:type="dxa"/>
            <w:tcBorders>
              <w:top w:val="single" w:sz="4" w:space="0" w:color="auto"/>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DA0302655</w:t>
            </w:r>
          </w:p>
        </w:tc>
        <w:tc>
          <w:tcPr>
            <w:tcW w:w="2719" w:type="dxa"/>
            <w:tcBorders>
              <w:top w:val="single" w:sz="4" w:space="0" w:color="auto"/>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18"/>
                <w:szCs w:val="18"/>
              </w:rPr>
            </w:pPr>
            <w:r>
              <w:rPr>
                <w:rFonts w:ascii="Arial" w:hAnsi="Arial" w:cs="Arial"/>
                <w:color w:val="000000"/>
                <w:sz w:val="18"/>
                <w:szCs w:val="18"/>
              </w:rPr>
              <w:t xml:space="preserve">VALF KELEBEK KOLLU DN100 PN16 BRONZ WAFER </w:t>
            </w:r>
          </w:p>
        </w:tc>
        <w:tc>
          <w:tcPr>
            <w:tcW w:w="576" w:type="dxa"/>
            <w:tcBorders>
              <w:top w:val="single" w:sz="4" w:space="0" w:color="auto"/>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24</w:t>
            </w:r>
          </w:p>
        </w:tc>
        <w:tc>
          <w:tcPr>
            <w:tcW w:w="492" w:type="dxa"/>
            <w:tcBorders>
              <w:top w:val="single" w:sz="4" w:space="0" w:color="auto"/>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single" w:sz="4" w:space="0" w:color="auto"/>
              <w:left w:val="single" w:sz="4" w:space="0" w:color="111111"/>
              <w:bottom w:val="single" w:sz="4" w:space="0" w:color="111111"/>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3360" behindDoc="0" locked="0" layoutInCell="1" allowOverlap="1">
                  <wp:simplePos x="0" y="0"/>
                  <wp:positionH relativeFrom="column">
                    <wp:posOffset>104775</wp:posOffset>
                  </wp:positionH>
                  <wp:positionV relativeFrom="paragraph">
                    <wp:posOffset>38100</wp:posOffset>
                  </wp:positionV>
                  <wp:extent cx="2638425" cy="1924050"/>
                  <wp:effectExtent l="0" t="0" r="9525" b="0"/>
                  <wp:wrapNone/>
                  <wp:docPr id="5" name="Resim 5" descr="https://yildiz3.dzkk.tsk:3614/talsis/teknikDokumanGoster?ID=532374"/>
                  <wp:cNvGraphicFramePr/>
                  <a:graphic xmlns:a="http://schemas.openxmlformats.org/drawingml/2006/main">
                    <a:graphicData uri="http://schemas.openxmlformats.org/drawingml/2006/picture">
                      <pic:pic xmlns:pic="http://schemas.openxmlformats.org/drawingml/2006/picture">
                        <pic:nvPicPr>
                          <pic:cNvPr id="5411" name="Resim 6" descr="https://yildiz3.dzkk.tsk:3614/talsis/teknikDokumanGoster?ID=5323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842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60"/>
            </w:tblGrid>
            <w:tr w:rsidR="00323290" w:rsidTr="00760AA3">
              <w:trPr>
                <w:trHeight w:val="3165"/>
                <w:tblCellSpacing w:w="0" w:type="dxa"/>
              </w:trPr>
              <w:tc>
                <w:tcPr>
                  <w:tcW w:w="48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23290" w:rsidRDefault="00323290" w:rsidP="00760AA3">
                  <w:pPr>
                    <w:rPr>
                      <w:rFonts w:ascii="Arial" w:hAnsi="Arial" w:cs="Arial"/>
                      <w:color w:val="000000"/>
                      <w:sz w:val="22"/>
                      <w:szCs w:val="22"/>
                    </w:rPr>
                  </w:pPr>
                  <w:r>
                    <w:rPr>
                      <w:rFonts w:ascii="Arial" w:hAnsi="Arial" w:cs="Arial"/>
                      <w:color w:val="000000"/>
                      <w:sz w:val="22"/>
                      <w:szCs w:val="22"/>
                    </w:rPr>
                    <w:t> </w:t>
                  </w:r>
                </w:p>
              </w:tc>
            </w:tr>
          </w:tbl>
          <w:p w:rsidR="00323290" w:rsidRDefault="00323290" w:rsidP="00760AA3">
            <w:pPr>
              <w:rPr>
                <w:rFonts w:ascii="Calibri" w:hAnsi="Calibri"/>
                <w:color w:val="000000"/>
                <w:sz w:val="22"/>
                <w:szCs w:val="22"/>
              </w:rPr>
            </w:pPr>
          </w:p>
        </w:tc>
      </w:tr>
      <w:tr w:rsidR="00323290" w:rsidRPr="009F0F22" w:rsidTr="00760AA3">
        <w:trPr>
          <w:trHeight w:val="4240"/>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7</w:t>
            </w:r>
          </w:p>
        </w:tc>
        <w:tc>
          <w:tcPr>
            <w:tcW w:w="1235"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DA0302656</w:t>
            </w:r>
          </w:p>
        </w:tc>
        <w:tc>
          <w:tcPr>
            <w:tcW w:w="2719"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18"/>
                <w:szCs w:val="18"/>
              </w:rPr>
            </w:pPr>
            <w:r>
              <w:rPr>
                <w:rFonts w:ascii="Arial" w:hAnsi="Arial" w:cs="Arial"/>
                <w:color w:val="000000"/>
                <w:sz w:val="18"/>
                <w:szCs w:val="18"/>
              </w:rPr>
              <w:t xml:space="preserve">VALF KELEBEK KOLLU DN70 PN16 BRONZ WAFER </w:t>
            </w:r>
          </w:p>
        </w:tc>
        <w:tc>
          <w:tcPr>
            <w:tcW w:w="576"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8</w:t>
            </w:r>
          </w:p>
        </w:tc>
        <w:tc>
          <w:tcPr>
            <w:tcW w:w="492"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nil"/>
              <w:left w:val="single" w:sz="4" w:space="0" w:color="111111"/>
              <w:bottom w:val="single" w:sz="4" w:space="0" w:color="111111"/>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4384" behindDoc="0" locked="0" layoutInCell="1" allowOverlap="1">
                  <wp:simplePos x="0" y="0"/>
                  <wp:positionH relativeFrom="column">
                    <wp:posOffset>133350</wp:posOffset>
                  </wp:positionH>
                  <wp:positionV relativeFrom="paragraph">
                    <wp:posOffset>85725</wp:posOffset>
                  </wp:positionV>
                  <wp:extent cx="2686050" cy="1781175"/>
                  <wp:effectExtent l="0" t="0" r="0" b="9525"/>
                  <wp:wrapNone/>
                  <wp:docPr id="4" name="Resim 4" descr="https://yildiz3.dzkk.tsk:3614/talsis/teknikDokumanGoster?ID=532376"/>
                  <wp:cNvGraphicFramePr/>
                  <a:graphic xmlns:a="http://schemas.openxmlformats.org/drawingml/2006/main">
                    <a:graphicData uri="http://schemas.openxmlformats.org/drawingml/2006/picture">
                      <pic:pic xmlns:pic="http://schemas.openxmlformats.org/drawingml/2006/picture">
                        <pic:nvPicPr>
                          <pic:cNvPr id="5412" name="Resim 7" descr="https://yildiz3.dzkk.tsk:3614/talsis/teknikDokumanGoster?ID=5323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60"/>
            </w:tblGrid>
            <w:tr w:rsidR="00323290" w:rsidTr="00760AA3">
              <w:trPr>
                <w:trHeight w:val="3045"/>
                <w:tblCellSpacing w:w="0" w:type="dxa"/>
              </w:trPr>
              <w:tc>
                <w:tcPr>
                  <w:tcW w:w="48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23290" w:rsidRDefault="00323290" w:rsidP="00760AA3">
                  <w:pPr>
                    <w:rPr>
                      <w:rFonts w:ascii="Arial" w:hAnsi="Arial" w:cs="Arial"/>
                      <w:color w:val="000000"/>
                      <w:sz w:val="22"/>
                      <w:szCs w:val="22"/>
                    </w:rPr>
                  </w:pPr>
                  <w:r>
                    <w:rPr>
                      <w:rFonts w:ascii="Arial" w:hAnsi="Arial" w:cs="Arial"/>
                      <w:color w:val="000000"/>
                      <w:sz w:val="22"/>
                      <w:szCs w:val="22"/>
                    </w:rPr>
                    <w:t> </w:t>
                  </w:r>
                </w:p>
              </w:tc>
            </w:tr>
          </w:tbl>
          <w:p w:rsidR="00323290" w:rsidRDefault="00323290" w:rsidP="00760AA3">
            <w:pPr>
              <w:rPr>
                <w:rFonts w:ascii="Calibri" w:hAnsi="Calibri"/>
                <w:color w:val="000000"/>
                <w:sz w:val="22"/>
                <w:szCs w:val="22"/>
              </w:rPr>
            </w:pPr>
          </w:p>
        </w:tc>
      </w:tr>
      <w:tr w:rsidR="00323290" w:rsidRPr="009F0F22" w:rsidTr="00760AA3">
        <w:trPr>
          <w:trHeight w:val="4088"/>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8</w:t>
            </w:r>
          </w:p>
        </w:tc>
        <w:tc>
          <w:tcPr>
            <w:tcW w:w="1235"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DA0302658</w:t>
            </w:r>
          </w:p>
        </w:tc>
        <w:tc>
          <w:tcPr>
            <w:tcW w:w="2719"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18"/>
                <w:szCs w:val="18"/>
              </w:rPr>
            </w:pPr>
            <w:r>
              <w:rPr>
                <w:rFonts w:ascii="Arial" w:hAnsi="Arial" w:cs="Arial"/>
                <w:color w:val="000000"/>
                <w:sz w:val="18"/>
                <w:szCs w:val="18"/>
              </w:rPr>
              <w:t xml:space="preserve"> VALF KELEBEK KOLLU DN100 PN16 BRONZ LUG </w:t>
            </w:r>
          </w:p>
        </w:tc>
        <w:tc>
          <w:tcPr>
            <w:tcW w:w="576"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4</w:t>
            </w:r>
          </w:p>
        </w:tc>
        <w:tc>
          <w:tcPr>
            <w:tcW w:w="492"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nil"/>
              <w:left w:val="single" w:sz="4" w:space="0" w:color="111111"/>
              <w:bottom w:val="single" w:sz="4" w:space="0" w:color="111111"/>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5408" behindDoc="0" locked="0" layoutInCell="1" allowOverlap="1">
                  <wp:simplePos x="0" y="0"/>
                  <wp:positionH relativeFrom="column">
                    <wp:posOffset>104775</wp:posOffset>
                  </wp:positionH>
                  <wp:positionV relativeFrom="paragraph">
                    <wp:posOffset>38100</wp:posOffset>
                  </wp:positionV>
                  <wp:extent cx="2733675" cy="1609725"/>
                  <wp:effectExtent l="0" t="0" r="0" b="9525"/>
                  <wp:wrapNone/>
                  <wp:docPr id="3" name="Resim 3" descr="https://yildiz3.dzkk.tsk:3614/talsis/teknikDokumanGoster?ID=532390"/>
                  <wp:cNvGraphicFramePr/>
                  <a:graphic xmlns:a="http://schemas.openxmlformats.org/drawingml/2006/main">
                    <a:graphicData uri="http://schemas.openxmlformats.org/drawingml/2006/picture">
                      <pic:pic xmlns:pic="http://schemas.openxmlformats.org/drawingml/2006/picture">
                        <pic:nvPicPr>
                          <pic:cNvPr id="5413" name="Resim 8" descr="https://yildiz3.dzkk.tsk:3614/talsis/teknikDokumanGoster?ID=5323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367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40"/>
            </w:tblGrid>
            <w:tr w:rsidR="00323290" w:rsidTr="00760AA3">
              <w:trPr>
                <w:trHeight w:val="2655"/>
                <w:tblCellSpacing w:w="0" w:type="dxa"/>
              </w:trPr>
              <w:tc>
                <w:tcPr>
                  <w:tcW w:w="4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3290" w:rsidRDefault="00323290" w:rsidP="00760AA3">
                  <w:pPr>
                    <w:rPr>
                      <w:rFonts w:ascii="Arial" w:hAnsi="Arial" w:cs="Arial"/>
                      <w:color w:val="000000"/>
                      <w:sz w:val="20"/>
                      <w:szCs w:val="20"/>
                    </w:rPr>
                  </w:pPr>
                  <w:r>
                    <w:rPr>
                      <w:rFonts w:ascii="Arial" w:hAnsi="Arial" w:cs="Arial"/>
                      <w:color w:val="000000"/>
                      <w:sz w:val="20"/>
                      <w:szCs w:val="20"/>
                    </w:rPr>
                    <w:t> </w:t>
                  </w:r>
                </w:p>
              </w:tc>
            </w:tr>
          </w:tbl>
          <w:p w:rsidR="00323290" w:rsidRDefault="00323290" w:rsidP="00760AA3">
            <w:pPr>
              <w:rPr>
                <w:rFonts w:ascii="Calibri" w:hAnsi="Calibri"/>
                <w:color w:val="000000"/>
                <w:sz w:val="22"/>
                <w:szCs w:val="22"/>
              </w:rPr>
            </w:pPr>
          </w:p>
        </w:tc>
      </w:tr>
      <w:tr w:rsidR="00323290" w:rsidRPr="009F0F22" w:rsidTr="00760AA3">
        <w:trPr>
          <w:trHeight w:val="3960"/>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lastRenderedPageBreak/>
              <w:t>9</w:t>
            </w:r>
          </w:p>
        </w:tc>
        <w:tc>
          <w:tcPr>
            <w:tcW w:w="1235"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DA0302659</w:t>
            </w:r>
          </w:p>
        </w:tc>
        <w:tc>
          <w:tcPr>
            <w:tcW w:w="2719"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18"/>
                <w:szCs w:val="18"/>
              </w:rPr>
            </w:pPr>
            <w:r>
              <w:rPr>
                <w:rFonts w:ascii="Arial" w:hAnsi="Arial" w:cs="Arial"/>
                <w:color w:val="000000"/>
                <w:sz w:val="18"/>
                <w:szCs w:val="18"/>
              </w:rPr>
              <w:t xml:space="preserve">CEKVALF BRONZ WAFER DN100 </w:t>
            </w:r>
          </w:p>
        </w:tc>
        <w:tc>
          <w:tcPr>
            <w:tcW w:w="576"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8</w:t>
            </w:r>
          </w:p>
        </w:tc>
        <w:tc>
          <w:tcPr>
            <w:tcW w:w="492"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nil"/>
              <w:left w:val="single" w:sz="4" w:space="0" w:color="111111"/>
              <w:bottom w:val="single" w:sz="4" w:space="0" w:color="111111"/>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6432" behindDoc="0" locked="0" layoutInCell="1" allowOverlap="1">
                  <wp:simplePos x="0" y="0"/>
                  <wp:positionH relativeFrom="column">
                    <wp:posOffset>85725</wp:posOffset>
                  </wp:positionH>
                  <wp:positionV relativeFrom="paragraph">
                    <wp:posOffset>66675</wp:posOffset>
                  </wp:positionV>
                  <wp:extent cx="2762250" cy="2152650"/>
                  <wp:effectExtent l="0" t="0" r="0" b="0"/>
                  <wp:wrapNone/>
                  <wp:docPr id="2" name="Resim 2" descr="https://yildiz3.dzkk.tsk:3614/talsis/teknikDokumanGoster?ID=532317"/>
                  <wp:cNvGraphicFramePr/>
                  <a:graphic xmlns:a="http://schemas.openxmlformats.org/drawingml/2006/main">
                    <a:graphicData uri="http://schemas.openxmlformats.org/drawingml/2006/picture">
                      <pic:pic xmlns:pic="http://schemas.openxmlformats.org/drawingml/2006/picture">
                        <pic:nvPicPr>
                          <pic:cNvPr id="5414" name="Resim 9" descr="https://yildiz3.dzkk.tsk:3614/talsis/teknikDokumanGoster?ID=5323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215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60"/>
            </w:tblGrid>
            <w:tr w:rsidR="00323290" w:rsidTr="00760AA3">
              <w:trPr>
                <w:trHeight w:val="3585"/>
                <w:tblCellSpacing w:w="0" w:type="dxa"/>
              </w:trPr>
              <w:tc>
                <w:tcPr>
                  <w:tcW w:w="48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23290" w:rsidRDefault="00323290" w:rsidP="00760AA3">
                  <w:pPr>
                    <w:rPr>
                      <w:rFonts w:ascii="Arial" w:hAnsi="Arial" w:cs="Arial"/>
                      <w:color w:val="000000"/>
                      <w:sz w:val="22"/>
                      <w:szCs w:val="22"/>
                    </w:rPr>
                  </w:pPr>
                  <w:r>
                    <w:rPr>
                      <w:rFonts w:ascii="Arial" w:hAnsi="Arial" w:cs="Arial"/>
                      <w:color w:val="000000"/>
                      <w:sz w:val="22"/>
                      <w:szCs w:val="22"/>
                    </w:rPr>
                    <w:t> </w:t>
                  </w:r>
                </w:p>
              </w:tc>
            </w:tr>
          </w:tbl>
          <w:p w:rsidR="00323290" w:rsidRDefault="00323290" w:rsidP="00760AA3">
            <w:pPr>
              <w:rPr>
                <w:rFonts w:ascii="Calibri" w:hAnsi="Calibri"/>
                <w:color w:val="000000"/>
                <w:sz w:val="22"/>
                <w:szCs w:val="22"/>
              </w:rPr>
            </w:pPr>
          </w:p>
        </w:tc>
      </w:tr>
      <w:tr w:rsidR="00323290" w:rsidRPr="009F0F22" w:rsidTr="00760AA3">
        <w:trPr>
          <w:trHeight w:val="3960"/>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10</w:t>
            </w:r>
          </w:p>
        </w:tc>
        <w:tc>
          <w:tcPr>
            <w:tcW w:w="1235"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DA0302844</w:t>
            </w:r>
          </w:p>
        </w:tc>
        <w:tc>
          <w:tcPr>
            <w:tcW w:w="2719"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20"/>
                <w:szCs w:val="20"/>
              </w:rPr>
            </w:pPr>
            <w:r>
              <w:rPr>
                <w:rFonts w:ascii="Arial" w:hAnsi="Arial" w:cs="Arial"/>
                <w:color w:val="000000"/>
                <w:sz w:val="20"/>
                <w:szCs w:val="20"/>
              </w:rPr>
              <w:t xml:space="preserve">VALF GLOB BRONZ DN40 </w:t>
            </w:r>
          </w:p>
        </w:tc>
        <w:tc>
          <w:tcPr>
            <w:tcW w:w="576"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2</w:t>
            </w:r>
          </w:p>
        </w:tc>
        <w:tc>
          <w:tcPr>
            <w:tcW w:w="492" w:type="dxa"/>
            <w:tcBorders>
              <w:top w:val="nil"/>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nil"/>
              <w:left w:val="single" w:sz="4" w:space="0" w:color="111111"/>
              <w:bottom w:val="single" w:sz="4" w:space="0" w:color="111111"/>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7456" behindDoc="0" locked="0" layoutInCell="1" allowOverlap="1">
                  <wp:simplePos x="0" y="0"/>
                  <wp:positionH relativeFrom="column">
                    <wp:posOffset>142875</wp:posOffset>
                  </wp:positionH>
                  <wp:positionV relativeFrom="paragraph">
                    <wp:posOffset>19050</wp:posOffset>
                  </wp:positionV>
                  <wp:extent cx="2628900" cy="2200275"/>
                  <wp:effectExtent l="0" t="0" r="0" b="9525"/>
                  <wp:wrapNone/>
                  <wp:docPr id="1" name="Resim 1"/>
                  <wp:cNvGraphicFramePr/>
                  <a:graphic xmlns:a="http://schemas.openxmlformats.org/drawingml/2006/main">
                    <a:graphicData uri="http://schemas.openxmlformats.org/drawingml/2006/picture">
                      <pic:pic xmlns:pic="http://schemas.openxmlformats.org/drawingml/2006/picture">
                        <pic:nvPicPr>
                          <pic:cNvPr id="5416" name="Resim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20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50"/>
            </w:tblGrid>
            <w:tr w:rsidR="00323290" w:rsidTr="00760AA3">
              <w:trPr>
                <w:trHeight w:val="3615"/>
                <w:tblCellSpacing w:w="0" w:type="dxa"/>
              </w:trPr>
              <w:tc>
                <w:tcPr>
                  <w:tcW w:w="4840" w:type="dxa"/>
                  <w:tcBorders>
                    <w:top w:val="single" w:sz="4" w:space="0" w:color="auto"/>
                    <w:left w:val="nil"/>
                    <w:bottom w:val="single" w:sz="4" w:space="0" w:color="auto"/>
                    <w:right w:val="single" w:sz="4" w:space="0" w:color="auto"/>
                  </w:tcBorders>
                  <w:shd w:val="clear" w:color="000000" w:fill="FFFFFF"/>
                  <w:noWrap/>
                  <w:vAlign w:val="bottom"/>
                  <w:hideMark/>
                </w:tcPr>
                <w:p w:rsidR="00323290" w:rsidRDefault="00323290" w:rsidP="00760AA3">
                  <w:pPr>
                    <w:rPr>
                      <w:rFonts w:ascii="Arial" w:hAnsi="Arial" w:cs="Arial"/>
                      <w:color w:val="000000"/>
                      <w:sz w:val="22"/>
                      <w:szCs w:val="22"/>
                    </w:rPr>
                  </w:pPr>
                  <w:r>
                    <w:rPr>
                      <w:rFonts w:ascii="Arial" w:hAnsi="Arial" w:cs="Arial"/>
                      <w:color w:val="000000"/>
                      <w:sz w:val="22"/>
                      <w:szCs w:val="22"/>
                    </w:rPr>
                    <w:t> </w:t>
                  </w:r>
                </w:p>
              </w:tc>
            </w:tr>
          </w:tbl>
          <w:p w:rsidR="00323290" w:rsidRDefault="00323290" w:rsidP="00760AA3">
            <w:pPr>
              <w:rPr>
                <w:rFonts w:ascii="Calibri" w:hAnsi="Calibri"/>
                <w:color w:val="000000"/>
                <w:sz w:val="22"/>
                <w:szCs w:val="22"/>
              </w:rPr>
            </w:pPr>
          </w:p>
        </w:tc>
      </w:tr>
      <w:tr w:rsidR="00323290" w:rsidRPr="009F0F22" w:rsidTr="00760AA3">
        <w:trPr>
          <w:trHeight w:val="4385"/>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11</w:t>
            </w:r>
          </w:p>
        </w:tc>
        <w:tc>
          <w:tcPr>
            <w:tcW w:w="1235" w:type="dxa"/>
            <w:tcBorders>
              <w:top w:val="nil"/>
              <w:left w:val="single" w:sz="4" w:space="0" w:color="111111"/>
              <w:bottom w:val="single" w:sz="4" w:space="0" w:color="auto"/>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DA0302848</w:t>
            </w:r>
          </w:p>
        </w:tc>
        <w:tc>
          <w:tcPr>
            <w:tcW w:w="2719" w:type="dxa"/>
            <w:tcBorders>
              <w:top w:val="nil"/>
              <w:left w:val="single" w:sz="4" w:space="0" w:color="111111"/>
              <w:bottom w:val="single" w:sz="4" w:space="0" w:color="auto"/>
              <w:right w:val="single" w:sz="4" w:space="0" w:color="111111"/>
            </w:tcBorders>
            <w:shd w:val="clear" w:color="auto" w:fill="auto"/>
            <w:noWrap/>
            <w:vAlign w:val="center"/>
          </w:tcPr>
          <w:p w:rsidR="00323290" w:rsidRDefault="00323290" w:rsidP="00760AA3">
            <w:pPr>
              <w:rPr>
                <w:rFonts w:ascii="Arial" w:hAnsi="Arial" w:cs="Arial"/>
                <w:color w:val="000000"/>
                <w:sz w:val="20"/>
                <w:szCs w:val="20"/>
              </w:rPr>
            </w:pPr>
            <w:r>
              <w:rPr>
                <w:rFonts w:ascii="Arial" w:hAnsi="Arial" w:cs="Arial"/>
                <w:color w:val="000000"/>
                <w:sz w:val="20"/>
                <w:szCs w:val="20"/>
              </w:rPr>
              <w:t xml:space="preserve">VALF GLOB BRONZ DN32 </w:t>
            </w:r>
          </w:p>
        </w:tc>
        <w:tc>
          <w:tcPr>
            <w:tcW w:w="576" w:type="dxa"/>
            <w:tcBorders>
              <w:top w:val="nil"/>
              <w:left w:val="single" w:sz="4" w:space="0" w:color="111111"/>
              <w:bottom w:val="single" w:sz="4" w:space="0" w:color="auto"/>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4</w:t>
            </w:r>
          </w:p>
        </w:tc>
        <w:tc>
          <w:tcPr>
            <w:tcW w:w="492" w:type="dxa"/>
            <w:tcBorders>
              <w:top w:val="nil"/>
              <w:left w:val="single" w:sz="4" w:space="0" w:color="111111"/>
              <w:bottom w:val="single" w:sz="4" w:space="0" w:color="auto"/>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nil"/>
              <w:left w:val="single" w:sz="4" w:space="0" w:color="111111"/>
              <w:bottom w:val="single" w:sz="4" w:space="0" w:color="auto"/>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8480" behindDoc="0" locked="0" layoutInCell="1" allowOverlap="1">
                  <wp:simplePos x="0" y="0"/>
                  <wp:positionH relativeFrom="column">
                    <wp:posOffset>85725</wp:posOffset>
                  </wp:positionH>
                  <wp:positionV relativeFrom="paragraph">
                    <wp:posOffset>85725</wp:posOffset>
                  </wp:positionV>
                  <wp:extent cx="2762250" cy="2143125"/>
                  <wp:effectExtent l="0" t="0" r="0" b="9525"/>
                  <wp:wrapNone/>
                  <wp:docPr id="5417" name="Resim 5417"/>
                  <wp:cNvGraphicFramePr/>
                  <a:graphic xmlns:a="http://schemas.openxmlformats.org/drawingml/2006/main">
                    <a:graphicData uri="http://schemas.openxmlformats.org/drawingml/2006/picture">
                      <pic:pic xmlns:pic="http://schemas.openxmlformats.org/drawingml/2006/picture">
                        <pic:nvPicPr>
                          <pic:cNvPr id="5417" name="Resim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214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50"/>
            </w:tblGrid>
            <w:tr w:rsidR="00323290" w:rsidTr="00760AA3">
              <w:trPr>
                <w:trHeight w:val="3900"/>
                <w:tblCellSpacing w:w="0" w:type="dxa"/>
              </w:trPr>
              <w:tc>
                <w:tcPr>
                  <w:tcW w:w="4840" w:type="dxa"/>
                  <w:tcBorders>
                    <w:top w:val="single" w:sz="4" w:space="0" w:color="auto"/>
                    <w:left w:val="nil"/>
                    <w:bottom w:val="single" w:sz="4" w:space="0" w:color="auto"/>
                    <w:right w:val="single" w:sz="4" w:space="0" w:color="auto"/>
                  </w:tcBorders>
                  <w:shd w:val="clear" w:color="000000" w:fill="FFFFFF"/>
                  <w:noWrap/>
                  <w:vAlign w:val="bottom"/>
                  <w:hideMark/>
                </w:tcPr>
                <w:p w:rsidR="00323290" w:rsidRDefault="00323290" w:rsidP="00760AA3">
                  <w:pPr>
                    <w:rPr>
                      <w:rFonts w:ascii="Arial" w:hAnsi="Arial" w:cs="Arial"/>
                      <w:color w:val="000000"/>
                      <w:sz w:val="22"/>
                      <w:szCs w:val="22"/>
                    </w:rPr>
                  </w:pPr>
                  <w:r>
                    <w:rPr>
                      <w:rFonts w:ascii="Arial" w:hAnsi="Arial" w:cs="Arial"/>
                      <w:color w:val="000000"/>
                      <w:sz w:val="22"/>
                      <w:szCs w:val="22"/>
                    </w:rPr>
                    <w:t> </w:t>
                  </w:r>
                </w:p>
              </w:tc>
            </w:tr>
          </w:tbl>
          <w:p w:rsidR="00323290" w:rsidRDefault="00323290" w:rsidP="00760AA3">
            <w:pPr>
              <w:rPr>
                <w:rFonts w:ascii="Calibri" w:hAnsi="Calibri"/>
                <w:color w:val="000000"/>
                <w:sz w:val="22"/>
                <w:szCs w:val="22"/>
              </w:rPr>
            </w:pPr>
          </w:p>
        </w:tc>
      </w:tr>
      <w:tr w:rsidR="00323290" w:rsidRPr="009F0F22" w:rsidTr="00760AA3">
        <w:trPr>
          <w:trHeight w:val="3669"/>
        </w:trPr>
        <w:tc>
          <w:tcPr>
            <w:tcW w:w="681" w:type="dxa"/>
            <w:tcBorders>
              <w:top w:val="outset" w:sz="6" w:space="0" w:color="111111"/>
              <w:left w:val="outset" w:sz="6" w:space="0" w:color="111111"/>
              <w:bottom w:val="outset" w:sz="6" w:space="0" w:color="111111"/>
              <w:right w:val="single" w:sz="4" w:space="0" w:color="auto"/>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12</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270135349</w:t>
            </w:r>
          </w:p>
        </w:tc>
        <w:tc>
          <w:tcPr>
            <w:tcW w:w="27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rPr>
                <w:rFonts w:ascii="Arial" w:hAnsi="Arial" w:cs="Arial"/>
                <w:color w:val="000000"/>
                <w:sz w:val="20"/>
                <w:szCs w:val="20"/>
              </w:rPr>
            </w:pPr>
            <w:r>
              <w:rPr>
                <w:rFonts w:ascii="Arial" w:hAnsi="Arial" w:cs="Arial"/>
                <w:color w:val="000000"/>
                <w:sz w:val="20"/>
                <w:szCs w:val="20"/>
              </w:rPr>
              <w:t xml:space="preserve">VALF KÜRESEL BRONZ 1/2 25 BAR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26</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single" w:sz="4" w:space="0" w:color="auto"/>
              <w:left w:val="single" w:sz="4" w:space="0" w:color="auto"/>
              <w:bottom w:val="single" w:sz="4" w:space="0" w:color="auto"/>
              <w:right w:val="single" w:sz="4" w:space="0" w:color="auto"/>
            </w:tcBorders>
            <w:shd w:val="clear" w:color="auto" w:fill="auto"/>
            <w:vAlign w:val="bottom"/>
          </w:tcPr>
          <w:p w:rsidR="00323290" w:rsidRDefault="00323290" w:rsidP="00760AA3">
            <w:pPr>
              <w:rPr>
                <w:rFonts w:ascii="Arial" w:hAnsi="Arial" w:cs="Arial"/>
                <w:color w:val="000000"/>
                <w:sz w:val="22"/>
                <w:szCs w:val="22"/>
              </w:rPr>
            </w:pPr>
            <w:r>
              <w:rPr>
                <w:rFonts w:ascii="Arial" w:hAnsi="Arial" w:cs="Arial"/>
                <w:color w:val="000000"/>
                <w:sz w:val="22"/>
                <w:szCs w:val="22"/>
              </w:rPr>
              <w:t xml:space="preserve">VALF ÇALIŞMA METODU MANUEL BAĞLANTI TİPİ ICI VIDALI BORU  MAKSİMUM ÇALIŞTIRMA BASINCI TEK CEVAP BAR 25,0  NOMİNAL VİDA DİŞİ EBADI TUM UCLAR 1/2" (DN15)  ANAHTAR AĞZI ÖLCÜSÜ TUM UCLAR MILIMETRE 26,0  ANMA </w:t>
            </w:r>
            <w:proofErr w:type="gramStart"/>
            <w:r>
              <w:rPr>
                <w:rFonts w:ascii="Arial" w:hAnsi="Arial" w:cs="Arial"/>
                <w:color w:val="000000"/>
                <w:sz w:val="22"/>
                <w:szCs w:val="22"/>
              </w:rPr>
              <w:t>BASINCI : PN25</w:t>
            </w:r>
            <w:proofErr w:type="gramEnd"/>
            <w:r>
              <w:rPr>
                <w:rFonts w:ascii="Arial" w:hAnsi="Arial" w:cs="Arial"/>
                <w:color w:val="000000"/>
                <w:sz w:val="22"/>
                <w:szCs w:val="22"/>
              </w:rPr>
              <w:t xml:space="preserve"> #TUR:TAM GECISLI# SINIFI:DUZ   MALZEME BRONZ (BAKIR ALASIMI)   HANGİ AMAÇ İÇİN TASARLANDIĞI SU, GAZ(YANICI GAZ HARIC), AKARYAKIT VE BASINCLI HAVA   YÜZEY İŞLEM NIKEL   STİL BELİRTECİ A1 BOYUNA  DİŞ SERİ BELİRTECİ TUM UCLAR BORU DIS  </w:t>
            </w:r>
            <w:r>
              <w:rPr>
                <w:rFonts w:ascii="Arial" w:hAnsi="Arial" w:cs="Arial"/>
                <w:color w:val="000000"/>
                <w:sz w:val="22"/>
                <w:szCs w:val="22"/>
              </w:rPr>
              <w:br/>
              <w:t xml:space="preserve">VERİLERİ HUKUMET STANDARDI TS3148/10  </w:t>
            </w:r>
          </w:p>
        </w:tc>
      </w:tr>
      <w:tr w:rsidR="00323290" w:rsidRPr="009F0F22" w:rsidTr="00760AA3">
        <w:trPr>
          <w:trHeight w:val="3818"/>
        </w:trPr>
        <w:tc>
          <w:tcPr>
            <w:tcW w:w="681" w:type="dxa"/>
            <w:tcBorders>
              <w:top w:val="outset" w:sz="6" w:space="0" w:color="111111"/>
              <w:left w:val="outset" w:sz="6" w:space="0" w:color="111111"/>
              <w:bottom w:val="outset" w:sz="6" w:space="0" w:color="111111"/>
              <w:right w:val="single" w:sz="4" w:space="0" w:color="auto"/>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lastRenderedPageBreak/>
              <w:t>13</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DA0302704</w:t>
            </w:r>
          </w:p>
        </w:tc>
        <w:tc>
          <w:tcPr>
            <w:tcW w:w="27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rPr>
                <w:rFonts w:ascii="Arial" w:hAnsi="Arial" w:cs="Arial"/>
                <w:color w:val="000000"/>
                <w:sz w:val="20"/>
                <w:szCs w:val="20"/>
              </w:rPr>
            </w:pPr>
            <w:r>
              <w:rPr>
                <w:rFonts w:ascii="Arial" w:hAnsi="Arial" w:cs="Arial"/>
                <w:color w:val="000000"/>
                <w:sz w:val="20"/>
                <w:szCs w:val="20"/>
              </w:rPr>
              <w:t xml:space="preserve">VALF KURESEL 2 PARCALI BRONZ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4</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single" w:sz="4" w:space="0" w:color="auto"/>
              <w:left w:val="single" w:sz="4" w:space="0" w:color="auto"/>
              <w:bottom w:val="single" w:sz="4" w:space="0" w:color="auto"/>
              <w:right w:val="single" w:sz="4" w:space="0" w:color="auto"/>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69504" behindDoc="0" locked="0" layoutInCell="1" allowOverlap="1">
                  <wp:simplePos x="0" y="0"/>
                  <wp:positionH relativeFrom="column">
                    <wp:posOffset>123825</wp:posOffset>
                  </wp:positionH>
                  <wp:positionV relativeFrom="paragraph">
                    <wp:posOffset>38100</wp:posOffset>
                  </wp:positionV>
                  <wp:extent cx="2886075" cy="2486025"/>
                  <wp:effectExtent l="0" t="0" r="0" b="9525"/>
                  <wp:wrapNone/>
                  <wp:docPr id="5418" name="Resim 5418" descr="https://yildiz3.dzkk.tsk:3614/talsis/teknikDokumanGoster?ID=533232"/>
                  <wp:cNvGraphicFramePr/>
                  <a:graphic xmlns:a="http://schemas.openxmlformats.org/drawingml/2006/main">
                    <a:graphicData uri="http://schemas.openxmlformats.org/drawingml/2006/picture">
                      <pic:pic xmlns:pic="http://schemas.openxmlformats.org/drawingml/2006/picture">
                        <pic:nvPicPr>
                          <pic:cNvPr id="5418" name="Resim 13" descr="https://yildiz3.dzkk.tsk:3614/talsis/teknikDokumanGoster?ID=5332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40"/>
            </w:tblGrid>
            <w:tr w:rsidR="00323290" w:rsidTr="00760AA3">
              <w:trPr>
                <w:trHeight w:val="4035"/>
                <w:tblCellSpacing w:w="0" w:type="dxa"/>
              </w:trPr>
              <w:tc>
                <w:tcPr>
                  <w:tcW w:w="4840" w:type="dxa"/>
                  <w:tcBorders>
                    <w:top w:val="nil"/>
                    <w:left w:val="nil"/>
                    <w:bottom w:val="nil"/>
                    <w:right w:val="nil"/>
                  </w:tcBorders>
                  <w:shd w:val="clear" w:color="000000" w:fill="FFFFFF"/>
                  <w:noWrap/>
                  <w:vAlign w:val="bottom"/>
                  <w:hideMark/>
                </w:tcPr>
                <w:p w:rsidR="00323290" w:rsidRDefault="00323290" w:rsidP="00760AA3">
                  <w:pPr>
                    <w:rPr>
                      <w:rFonts w:ascii="Arial" w:hAnsi="Arial" w:cs="Arial"/>
                      <w:color w:val="000000"/>
                      <w:sz w:val="22"/>
                      <w:szCs w:val="22"/>
                    </w:rPr>
                  </w:pPr>
                  <w:r>
                    <w:rPr>
                      <w:rFonts w:ascii="Arial" w:hAnsi="Arial" w:cs="Arial"/>
                      <w:color w:val="000000"/>
                      <w:sz w:val="22"/>
                      <w:szCs w:val="22"/>
                    </w:rPr>
                    <w:t> </w:t>
                  </w:r>
                </w:p>
              </w:tc>
            </w:tr>
          </w:tbl>
          <w:p w:rsidR="00323290" w:rsidRDefault="00323290" w:rsidP="00760AA3">
            <w:pPr>
              <w:rPr>
                <w:rFonts w:ascii="Calibri" w:hAnsi="Calibri"/>
                <w:color w:val="000000"/>
                <w:sz w:val="22"/>
                <w:szCs w:val="22"/>
              </w:rPr>
            </w:pPr>
          </w:p>
        </w:tc>
      </w:tr>
      <w:tr w:rsidR="00323290" w:rsidRPr="009F0F22" w:rsidTr="00760AA3">
        <w:trPr>
          <w:trHeight w:val="4383"/>
        </w:trPr>
        <w:tc>
          <w:tcPr>
            <w:tcW w:w="681" w:type="dxa"/>
            <w:tcBorders>
              <w:top w:val="outset" w:sz="6" w:space="0" w:color="111111"/>
              <w:left w:val="outset" w:sz="6" w:space="0" w:color="111111"/>
              <w:bottom w:val="outset" w:sz="6" w:space="0" w:color="111111"/>
              <w:right w:val="single" w:sz="4" w:space="0" w:color="auto"/>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14</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DA0302703</w:t>
            </w:r>
          </w:p>
        </w:tc>
        <w:tc>
          <w:tcPr>
            <w:tcW w:w="27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rPr>
                <w:rFonts w:ascii="Arial" w:hAnsi="Arial" w:cs="Arial"/>
                <w:color w:val="000000"/>
                <w:sz w:val="20"/>
                <w:szCs w:val="20"/>
              </w:rPr>
            </w:pPr>
            <w:r>
              <w:rPr>
                <w:rFonts w:ascii="Arial" w:hAnsi="Arial" w:cs="Arial"/>
                <w:color w:val="000000"/>
                <w:sz w:val="20"/>
                <w:szCs w:val="20"/>
              </w:rPr>
              <w:t xml:space="preserve">VALF KURESEL 2 PARCALI BRONZ </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4</w:t>
            </w:r>
          </w:p>
        </w:tc>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single" w:sz="4" w:space="0" w:color="auto"/>
              <w:left w:val="single" w:sz="4" w:space="0" w:color="auto"/>
              <w:bottom w:val="single" w:sz="4" w:space="0" w:color="auto"/>
              <w:right w:val="single" w:sz="4" w:space="0" w:color="auto"/>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70528" behindDoc="0" locked="0" layoutInCell="1" allowOverlap="1">
                  <wp:simplePos x="0" y="0"/>
                  <wp:positionH relativeFrom="column">
                    <wp:posOffset>104775</wp:posOffset>
                  </wp:positionH>
                  <wp:positionV relativeFrom="paragraph">
                    <wp:posOffset>19050</wp:posOffset>
                  </wp:positionV>
                  <wp:extent cx="2933700" cy="2314575"/>
                  <wp:effectExtent l="0" t="0" r="0" b="9525"/>
                  <wp:wrapNone/>
                  <wp:docPr id="5419" name="Resim 5419" descr="https://yildiz3.dzkk.tsk:3614/talsis/teknikDokumanGoster?ID=533230"/>
                  <wp:cNvGraphicFramePr/>
                  <a:graphic xmlns:a="http://schemas.openxmlformats.org/drawingml/2006/main">
                    <a:graphicData uri="http://schemas.openxmlformats.org/drawingml/2006/picture">
                      <pic:pic xmlns:pic="http://schemas.openxmlformats.org/drawingml/2006/picture">
                        <pic:nvPicPr>
                          <pic:cNvPr id="5419" name="Resim 14" descr="https://yildiz3.dzkk.tsk:3614/talsis/teknikDokumanGoster?ID=5332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40"/>
            </w:tblGrid>
            <w:tr w:rsidR="00323290" w:rsidTr="00760AA3">
              <w:trPr>
                <w:trHeight w:val="3735"/>
                <w:tblCellSpacing w:w="0" w:type="dxa"/>
              </w:trPr>
              <w:tc>
                <w:tcPr>
                  <w:tcW w:w="4840" w:type="dxa"/>
                  <w:tcBorders>
                    <w:top w:val="nil"/>
                    <w:left w:val="nil"/>
                    <w:bottom w:val="nil"/>
                    <w:right w:val="nil"/>
                  </w:tcBorders>
                  <w:shd w:val="clear" w:color="000000" w:fill="FFFFFF"/>
                  <w:noWrap/>
                  <w:vAlign w:val="bottom"/>
                  <w:hideMark/>
                </w:tcPr>
                <w:p w:rsidR="00323290" w:rsidRDefault="00323290" w:rsidP="00760AA3">
                  <w:pPr>
                    <w:rPr>
                      <w:rFonts w:ascii="Arial" w:hAnsi="Arial" w:cs="Arial"/>
                      <w:color w:val="000000"/>
                      <w:sz w:val="22"/>
                      <w:szCs w:val="22"/>
                    </w:rPr>
                  </w:pPr>
                  <w:r>
                    <w:rPr>
                      <w:rFonts w:ascii="Arial" w:hAnsi="Arial" w:cs="Arial"/>
                      <w:color w:val="000000"/>
                      <w:sz w:val="22"/>
                      <w:szCs w:val="22"/>
                    </w:rPr>
                    <w:t> </w:t>
                  </w:r>
                </w:p>
              </w:tc>
            </w:tr>
          </w:tbl>
          <w:p w:rsidR="00323290" w:rsidRDefault="00323290" w:rsidP="00760AA3">
            <w:pPr>
              <w:rPr>
                <w:rFonts w:ascii="Calibri" w:hAnsi="Calibri"/>
                <w:color w:val="000000"/>
                <w:sz w:val="22"/>
                <w:szCs w:val="22"/>
              </w:rPr>
            </w:pPr>
          </w:p>
        </w:tc>
      </w:tr>
      <w:tr w:rsidR="00323290" w:rsidRPr="009F0F22" w:rsidTr="00760AA3">
        <w:trPr>
          <w:trHeight w:val="5807"/>
        </w:trPr>
        <w:tc>
          <w:tcPr>
            <w:tcW w:w="681" w:type="dxa"/>
            <w:tcBorders>
              <w:top w:val="outset" w:sz="6" w:space="0" w:color="111111"/>
              <w:left w:val="outset" w:sz="6" w:space="0" w:color="111111"/>
              <w:bottom w:val="outset" w:sz="6" w:space="0" w:color="111111"/>
              <w:right w:val="outset" w:sz="6" w:space="0" w:color="111111"/>
            </w:tcBorders>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15</w:t>
            </w:r>
          </w:p>
        </w:tc>
        <w:tc>
          <w:tcPr>
            <w:tcW w:w="1235" w:type="dxa"/>
            <w:tcBorders>
              <w:top w:val="single" w:sz="4" w:space="0" w:color="auto"/>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DA0302978</w:t>
            </w:r>
          </w:p>
        </w:tc>
        <w:tc>
          <w:tcPr>
            <w:tcW w:w="2719" w:type="dxa"/>
            <w:tcBorders>
              <w:top w:val="single" w:sz="4" w:space="0" w:color="auto"/>
              <w:left w:val="single" w:sz="4" w:space="0" w:color="111111"/>
              <w:bottom w:val="single" w:sz="4" w:space="0" w:color="111111"/>
              <w:right w:val="single" w:sz="4" w:space="0" w:color="111111"/>
            </w:tcBorders>
            <w:shd w:val="clear" w:color="auto" w:fill="auto"/>
            <w:noWrap/>
            <w:vAlign w:val="center"/>
          </w:tcPr>
          <w:p w:rsidR="00323290" w:rsidRDefault="00323290" w:rsidP="00760AA3">
            <w:pPr>
              <w:rPr>
                <w:rFonts w:ascii="Arial" w:hAnsi="Arial" w:cs="Arial"/>
                <w:color w:val="000000"/>
                <w:sz w:val="20"/>
                <w:szCs w:val="20"/>
              </w:rPr>
            </w:pPr>
            <w:r>
              <w:rPr>
                <w:rFonts w:ascii="Arial" w:hAnsi="Arial" w:cs="Arial"/>
                <w:color w:val="000000"/>
                <w:sz w:val="20"/>
                <w:szCs w:val="20"/>
              </w:rPr>
              <w:t xml:space="preserve">CEKVALF (WAFER) BRONZ DN65 </w:t>
            </w:r>
          </w:p>
        </w:tc>
        <w:tc>
          <w:tcPr>
            <w:tcW w:w="576" w:type="dxa"/>
            <w:tcBorders>
              <w:top w:val="single" w:sz="4" w:space="0" w:color="auto"/>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4</w:t>
            </w:r>
          </w:p>
        </w:tc>
        <w:tc>
          <w:tcPr>
            <w:tcW w:w="492" w:type="dxa"/>
            <w:tcBorders>
              <w:top w:val="single" w:sz="4" w:space="0" w:color="auto"/>
              <w:left w:val="single" w:sz="4" w:space="0" w:color="111111"/>
              <w:bottom w:val="single" w:sz="4" w:space="0" w:color="111111"/>
              <w:right w:val="single" w:sz="4" w:space="0" w:color="111111"/>
            </w:tcBorders>
            <w:shd w:val="clear" w:color="auto" w:fill="auto"/>
            <w:noWrap/>
            <w:vAlign w:val="center"/>
          </w:tcPr>
          <w:p w:rsidR="00323290" w:rsidRDefault="00323290" w:rsidP="00760AA3">
            <w:pPr>
              <w:jc w:val="center"/>
              <w:rPr>
                <w:rFonts w:ascii="Arial" w:hAnsi="Arial" w:cs="Arial"/>
                <w:color w:val="000000"/>
                <w:sz w:val="20"/>
                <w:szCs w:val="20"/>
              </w:rPr>
            </w:pPr>
            <w:r>
              <w:rPr>
                <w:rFonts w:ascii="Arial" w:hAnsi="Arial" w:cs="Arial"/>
                <w:color w:val="000000"/>
                <w:sz w:val="20"/>
                <w:szCs w:val="20"/>
              </w:rPr>
              <w:t> AD</w:t>
            </w:r>
          </w:p>
        </w:tc>
        <w:tc>
          <w:tcPr>
            <w:tcW w:w="5010" w:type="dxa"/>
            <w:tcBorders>
              <w:top w:val="single" w:sz="4" w:space="0" w:color="auto"/>
              <w:left w:val="single" w:sz="4" w:space="0" w:color="111111"/>
              <w:bottom w:val="single" w:sz="4" w:space="0" w:color="111111"/>
              <w:right w:val="single" w:sz="4" w:space="0" w:color="111111"/>
            </w:tcBorders>
            <w:shd w:val="clear" w:color="auto" w:fill="auto"/>
            <w:vAlign w:val="bottom"/>
          </w:tcPr>
          <w:p w:rsidR="00323290" w:rsidRDefault="00323290" w:rsidP="00760AA3">
            <w:pPr>
              <w:rPr>
                <w:rFonts w:ascii="Calibri" w:hAnsi="Calibri"/>
                <w:color w:val="000000"/>
                <w:sz w:val="22"/>
                <w:szCs w:val="22"/>
              </w:rPr>
            </w:pPr>
            <w:r>
              <w:rPr>
                <w:rFonts w:ascii="Calibri" w:hAnsi="Calibri"/>
                <w:noProof/>
                <w:color w:val="000000"/>
                <w:sz w:val="22"/>
                <w:szCs w:val="22"/>
              </w:rPr>
              <w:drawing>
                <wp:anchor distT="0" distB="0" distL="114300" distR="114300" simplePos="0" relativeHeight="251671552" behindDoc="0" locked="0" layoutInCell="1" allowOverlap="1">
                  <wp:simplePos x="0" y="0"/>
                  <wp:positionH relativeFrom="column">
                    <wp:posOffset>123825</wp:posOffset>
                  </wp:positionH>
                  <wp:positionV relativeFrom="paragraph">
                    <wp:posOffset>76200</wp:posOffset>
                  </wp:positionV>
                  <wp:extent cx="2933700" cy="2257425"/>
                  <wp:effectExtent l="0" t="0" r="0" b="0"/>
                  <wp:wrapNone/>
                  <wp:docPr id="5420" name="Resim 5420" descr="https://yildiz3.dzkk.tsk:3614/talsis/teknikDokumanGoster?ID=541184"/>
                  <wp:cNvGraphicFramePr/>
                  <a:graphic xmlns:a="http://schemas.openxmlformats.org/drawingml/2006/main">
                    <a:graphicData uri="http://schemas.openxmlformats.org/drawingml/2006/picture">
                      <pic:pic xmlns:pic="http://schemas.openxmlformats.org/drawingml/2006/picture">
                        <pic:nvPicPr>
                          <pic:cNvPr id="5420" name="Resim 15" descr="https://yildiz3.dzkk.tsk:3614/talsis/teknikDokumanGoster?ID=5411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370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50"/>
            </w:tblGrid>
            <w:tr w:rsidR="00323290" w:rsidTr="00760AA3">
              <w:trPr>
                <w:trHeight w:val="3810"/>
                <w:tblCellSpacing w:w="0" w:type="dxa"/>
              </w:trPr>
              <w:tc>
                <w:tcPr>
                  <w:tcW w:w="4840" w:type="dxa"/>
                  <w:tcBorders>
                    <w:top w:val="single" w:sz="4" w:space="0" w:color="auto"/>
                    <w:left w:val="nil"/>
                    <w:bottom w:val="single" w:sz="4" w:space="0" w:color="auto"/>
                    <w:right w:val="single" w:sz="4" w:space="0" w:color="auto"/>
                  </w:tcBorders>
                  <w:shd w:val="clear" w:color="000000" w:fill="FFFFFF"/>
                  <w:noWrap/>
                  <w:vAlign w:val="bottom"/>
                  <w:hideMark/>
                </w:tcPr>
                <w:p w:rsidR="00323290" w:rsidRDefault="00323290" w:rsidP="00760AA3">
                  <w:pPr>
                    <w:rPr>
                      <w:rFonts w:ascii="Arial" w:hAnsi="Arial" w:cs="Arial"/>
                      <w:color w:val="000000"/>
                      <w:sz w:val="22"/>
                      <w:szCs w:val="22"/>
                    </w:rPr>
                  </w:pPr>
                  <w:r>
                    <w:rPr>
                      <w:rFonts w:ascii="Arial" w:hAnsi="Arial" w:cs="Arial"/>
                      <w:color w:val="000000"/>
                      <w:sz w:val="22"/>
                      <w:szCs w:val="22"/>
                    </w:rPr>
                    <w:t> </w:t>
                  </w:r>
                </w:p>
              </w:tc>
            </w:tr>
          </w:tbl>
          <w:p w:rsidR="00323290" w:rsidRDefault="00323290" w:rsidP="00760AA3">
            <w:pPr>
              <w:rPr>
                <w:rFonts w:ascii="Calibri" w:hAnsi="Calibri"/>
                <w:color w:val="000000"/>
                <w:sz w:val="22"/>
                <w:szCs w:val="22"/>
              </w:rPr>
            </w:pPr>
          </w:p>
        </w:tc>
      </w:tr>
    </w:tbl>
    <w:p w:rsidR="00323290" w:rsidRDefault="00323290" w:rsidP="00323290">
      <w:pPr>
        <w:tabs>
          <w:tab w:val="left" w:pos="4140"/>
        </w:tabs>
        <w:rPr>
          <w:rFonts w:ascii="Arial" w:hAnsi="Arial" w:cs="Arial"/>
          <w:b/>
          <w:color w:val="FF0000"/>
        </w:rPr>
      </w:pPr>
      <w:r>
        <w:rPr>
          <w:rFonts w:ascii="Arial" w:hAnsi="Arial" w:cs="Arial"/>
          <w:b/>
          <w:color w:val="FF0000"/>
        </w:rPr>
        <w:t xml:space="preserve">  </w:t>
      </w:r>
    </w:p>
    <w:p w:rsidR="00323290" w:rsidRDefault="00323290" w:rsidP="00323290">
      <w:pPr>
        <w:tabs>
          <w:tab w:val="left" w:pos="4140"/>
        </w:tabs>
        <w:rPr>
          <w:rFonts w:ascii="Arial" w:hAnsi="Arial" w:cs="Arial"/>
          <w:b/>
          <w:color w:val="FF0000"/>
        </w:rPr>
      </w:pPr>
      <w:r w:rsidRPr="00AB4CFF">
        <w:rPr>
          <w:rFonts w:ascii="Arial" w:hAnsi="Arial" w:cs="Arial"/>
          <w:b/>
          <w:color w:val="FF0000"/>
        </w:rPr>
        <w:t>NOT: TÜM VALFLERİN FLENÇ BAĞLANTILARI DIN 2576 NORMUNA UYGUN OLACAKTIR.</w:t>
      </w:r>
    </w:p>
    <w:p w:rsidR="00E337F5" w:rsidRPr="00323290" w:rsidRDefault="00E337F5" w:rsidP="00323290">
      <w:bookmarkStart w:id="0" w:name="_GoBack"/>
      <w:bookmarkEnd w:id="0"/>
    </w:p>
    <w:sectPr w:rsidR="00E337F5" w:rsidRPr="00323290" w:rsidSect="00F04708">
      <w:headerReference w:type="default" r:id="rId17"/>
      <w:pgSz w:w="11906" w:h="16838" w:code="9"/>
      <w:pgMar w:top="0" w:right="746" w:bottom="142" w:left="864" w:header="137"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D03" w:rsidRPr="00A448A4" w:rsidRDefault="00323290">
    <w:pPr>
      <w:pStyle w:val="a"/>
      <w:rPr>
        <w:color w:val="FFFFFF"/>
      </w:rPr>
    </w:pPr>
    <w:r w:rsidRPr="00A448A4">
      <w:rPr>
        <w:color w:val="FFFFFF"/>
      </w:rPr>
      <w:t>TASNİF DIŞI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54E"/>
    <w:rsid w:val="00323290"/>
    <w:rsid w:val="0035461A"/>
    <w:rsid w:val="00E337F5"/>
    <w:rsid w:val="00F665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C9E1C781-47AB-459D-9DEB-BB0D8A8C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61A"/>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
    <w:basedOn w:val="Normal"/>
    <w:next w:val="stBilgi"/>
    <w:link w:val="stbilgiChar"/>
    <w:rsid w:val="00323290"/>
    <w:pPr>
      <w:tabs>
        <w:tab w:val="center" w:pos="4536"/>
        <w:tab w:val="right" w:pos="9072"/>
      </w:tabs>
    </w:pPr>
    <w:rPr>
      <w:rFonts w:asciiTheme="minorHAnsi" w:eastAsiaTheme="minorHAnsi" w:hAnsiTheme="minorHAnsi" w:cstheme="minorBidi"/>
      <w:lang w:eastAsia="en-US"/>
    </w:rPr>
  </w:style>
  <w:style w:type="character" w:customStyle="1" w:styleId="stbilgiChar">
    <w:name w:val="Üstbilgi Char"/>
    <w:link w:val="a"/>
    <w:rsid w:val="00323290"/>
    <w:rPr>
      <w:sz w:val="24"/>
      <w:szCs w:val="24"/>
    </w:rPr>
  </w:style>
  <w:style w:type="paragraph" w:styleId="stBilgi">
    <w:name w:val="header"/>
    <w:basedOn w:val="Normal"/>
    <w:link w:val="stBilgiChar0"/>
    <w:uiPriority w:val="99"/>
    <w:semiHidden/>
    <w:unhideWhenUsed/>
    <w:rsid w:val="00323290"/>
    <w:pPr>
      <w:tabs>
        <w:tab w:val="center" w:pos="4536"/>
        <w:tab w:val="right" w:pos="9072"/>
      </w:tabs>
    </w:pPr>
  </w:style>
  <w:style w:type="character" w:customStyle="1" w:styleId="stBilgiChar0">
    <w:name w:val="Üst Bilgi Char"/>
    <w:basedOn w:val="VarsaylanParagrafYazTipi"/>
    <w:link w:val="stBilgi"/>
    <w:uiPriority w:val="99"/>
    <w:semiHidden/>
    <w:rsid w:val="00323290"/>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248</Words>
  <Characters>1418</Characters>
  <Application>Microsoft Office Word</Application>
  <DocSecurity>0</DocSecurity>
  <Lines>11</Lines>
  <Paragraphs>3</Paragraphs>
  <ScaleCrop>false</ScaleCrop>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İZZET İPEK</dc:creator>
  <cp:keywords/>
  <dc:description/>
  <cp:lastModifiedBy>İZZET İPEK</cp:lastModifiedBy>
  <cp:revision>3</cp:revision>
  <dcterms:created xsi:type="dcterms:W3CDTF">2022-04-29T14:38:00Z</dcterms:created>
  <dcterms:modified xsi:type="dcterms:W3CDTF">2022-04-29T14:39:00Z</dcterms:modified>
</cp:coreProperties>
</file>