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6D" w:rsidRDefault="00635D23">
      <w:r>
        <w:rPr>
          <w:noProof/>
          <w:lang w:eastAsia="tr-TR"/>
        </w:rPr>
        <w:drawing>
          <wp:inline distT="0" distB="0" distL="0" distR="0">
            <wp:extent cx="3387090" cy="4791710"/>
            <wp:effectExtent l="0" t="0" r="3810" b="8890"/>
            <wp:docPr id="2" name="Resim 2" descr="https://yildiz3.dzkk.tsk:3614/talsis/teknikDokumanGoster?ID=44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ildiz3.dzkk.tsk:3614/talsis/teknikDokumanGoster?ID=4429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177D8">
        <w:rPr>
          <w:noProof/>
          <w:lang w:eastAsia="tr-TR"/>
        </w:rPr>
        <w:lastRenderedPageBreak/>
        <w:drawing>
          <wp:inline distT="0" distB="0" distL="0" distR="0">
            <wp:extent cx="5760720" cy="8143586"/>
            <wp:effectExtent l="0" t="0" r="0" b="0"/>
            <wp:docPr id="1" name="Resim 1" descr="https://yildiz3.dzkk.tsk:3614/talsis/teknikDokumanGoster?ID=44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ildiz3.dzkk.tsk:3614/talsis/teknikDokumanGoster?ID=4429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D8"/>
    <w:rsid w:val="0047436D"/>
    <w:rsid w:val="00635D23"/>
    <w:rsid w:val="009177D8"/>
    <w:rsid w:val="00E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280D-2633-46B2-B493-CE70250F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AYTAÇ SÜLEYMAN KOVANKAYA (İK.KD.BÇVŞ.)(DZKK)</dc:creator>
  <cp:keywords/>
  <dc:description/>
  <cp:lastModifiedBy>AYTAÇ SÜLEYMAN KOVANKAYA (İK.KD.BÇVŞ.)(DZKK)</cp:lastModifiedBy>
  <cp:revision>2</cp:revision>
  <dcterms:created xsi:type="dcterms:W3CDTF">2020-11-09T12:29:00Z</dcterms:created>
  <dcterms:modified xsi:type="dcterms:W3CDTF">2020-11-09T12:32:00Z</dcterms:modified>
</cp:coreProperties>
</file>