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0D" w:rsidRPr="000D4666" w:rsidRDefault="00623F7F" w:rsidP="00BF3D0D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0D4666">
        <w:rPr>
          <w:rFonts w:ascii="Times New Roman" w:hAnsi="Times New Roman" w:cs="Times New Roman"/>
          <w:b/>
          <w:color w:val="000000" w:themeColor="text1"/>
        </w:rPr>
        <w:t>BİRİM FİYAT TEKLİF MEKTUBU</w:t>
      </w:r>
    </w:p>
    <w:p w:rsidR="00623F7F" w:rsidRPr="000D4666" w:rsidRDefault="00623F7F" w:rsidP="00BF3D0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70’ İNCİ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.TUG.K.LIĞI DOĞRUDAN TEMİN HEYET BAŞKANLIĞINA</w:t>
      </w:r>
    </w:p>
    <w:p w:rsidR="00BF3D0D" w:rsidRPr="000D4666" w:rsidRDefault="00BF3D0D" w:rsidP="00BF3D0D">
      <w:pPr>
        <w:tabs>
          <w:tab w:val="left" w:pos="284"/>
        </w:tabs>
        <w:spacing w:after="0"/>
        <w:ind w:right="991"/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D4666">
        <w:rPr>
          <w:rFonts w:ascii="Times New Roman" w:hAnsi="Times New Roman" w:cs="Times New Roman"/>
          <w:b/>
          <w:color w:val="000000" w:themeColor="text1"/>
          <w:u w:val="single"/>
        </w:rPr>
        <w:t>MARDİN</w:t>
      </w:r>
    </w:p>
    <w:p w:rsidR="00623F7F" w:rsidRPr="000D4666" w:rsidRDefault="00BF3D0D" w:rsidP="00951EF0">
      <w:pPr>
        <w:tabs>
          <w:tab w:val="left" w:pos="284"/>
        </w:tabs>
        <w:ind w:right="-1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0D4666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/…../…..</w:t>
      </w: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 Sahibinin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Adı Soyadı/Firma Unvanı, Uyruğu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Açık Tebligat Adresi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Bağlı Olduğu Vergi Dairesi ve Vergi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Telefon ve Faks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Elektronik Posta Adresi (varsa)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CF15F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:</w:t>
      </w:r>
    </w:p>
    <w:p w:rsidR="00623F7F" w:rsidRPr="0096077A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7248F6" w:rsidP="00BF3D0D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96077A">
        <w:rPr>
          <w:rFonts w:ascii="Times New Roman" w:hAnsi="Times New Roman" w:cs="Times New Roman"/>
          <w:color w:val="000000" w:themeColor="text1"/>
        </w:rPr>
        <w:t>İdarenizce temini</w:t>
      </w:r>
      <w:r w:rsidR="00623F7F" w:rsidRPr="0096077A">
        <w:rPr>
          <w:rFonts w:ascii="Times New Roman" w:hAnsi="Times New Roman" w:cs="Times New Roman"/>
          <w:color w:val="000000" w:themeColor="text1"/>
        </w:rPr>
        <w:t xml:space="preserve"> yapılacak olan </w:t>
      </w:r>
      <w:r w:rsidR="0013741E" w:rsidRPr="0096077A">
        <w:rPr>
          <w:rFonts w:ascii="Times New Roman" w:hAnsi="Times New Roman" w:cs="Times New Roman"/>
          <w:color w:val="000000" w:themeColor="text1"/>
        </w:rPr>
        <w:t>"</w:t>
      </w:r>
      <w:r w:rsidR="00EA2BF4" w:rsidRPr="00EA2BF4">
        <w:rPr>
          <w:rFonts w:ascii="Times New Roman" w:hAnsi="Times New Roman" w:cs="Times New Roman"/>
          <w:color w:val="000000" w:themeColor="text1"/>
        </w:rPr>
        <w:t xml:space="preserve"> </w:t>
      </w:r>
      <w:r w:rsidR="00EA2BF4">
        <w:rPr>
          <w:rFonts w:ascii="Times New Roman" w:hAnsi="Times New Roman" w:cs="Times New Roman"/>
          <w:color w:val="000000" w:themeColor="text1"/>
        </w:rPr>
        <w:t>TAKTİK TEKE</w:t>
      </w:r>
      <w:r w:rsidR="002F0FF7">
        <w:rPr>
          <w:rFonts w:ascii="Times New Roman" w:hAnsi="Times New Roman" w:cs="Times New Roman"/>
          <w:color w:val="000000" w:themeColor="text1"/>
        </w:rPr>
        <w:t>RLEKLİ ARAÇ YEDEK PARÇA ALIMI (4 KISIM-538</w:t>
      </w:r>
      <w:r w:rsidR="00EA2BF4">
        <w:rPr>
          <w:rFonts w:ascii="Times New Roman" w:hAnsi="Times New Roman" w:cs="Times New Roman"/>
          <w:color w:val="000000" w:themeColor="text1"/>
        </w:rPr>
        <w:t xml:space="preserve"> KALEM)</w:t>
      </w:r>
      <w:r w:rsidR="00EA2BF4" w:rsidRPr="0096077A">
        <w:rPr>
          <w:rFonts w:ascii="Times New Roman" w:hAnsi="Times New Roman" w:cs="Times New Roman"/>
          <w:b/>
          <w:color w:val="000000" w:themeColor="text1"/>
        </w:rPr>
        <w:t>"</w:t>
      </w:r>
      <w:r w:rsidR="00EA2BF4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işine ait dokümanını </w:t>
      </w:r>
      <w:r w:rsidRPr="000D4666">
        <w:rPr>
          <w:rFonts w:ascii="Times New Roman" w:hAnsi="Times New Roman" w:cs="Times New Roman"/>
          <w:color w:val="000000" w:themeColor="text1"/>
        </w:rPr>
        <w:t>oluşturan bütün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belgeler tarafımızdan incelenmiş, okunmuş ve herhangi bir ayrım ve sınırlama yapmadan bütün koşullarıyla kabul edilmiştir. </w:t>
      </w:r>
      <w:r w:rsidR="00BB7C49" w:rsidRPr="000D4666">
        <w:rPr>
          <w:rFonts w:ascii="Times New Roman" w:hAnsi="Times New Roman" w:cs="Times New Roman"/>
          <w:color w:val="000000" w:themeColor="text1"/>
        </w:rPr>
        <w:t xml:space="preserve">4734 sayılı Kanunun </w:t>
      </w:r>
      <w:r w:rsidR="00BB7C49">
        <w:rPr>
          <w:rFonts w:ascii="Times New Roman" w:hAnsi="Times New Roman" w:cs="Times New Roman"/>
          <w:color w:val="000000" w:themeColor="text1"/>
        </w:rPr>
        <w:t>3’üncü Maddesinin (b) bendi kapsamında yapılacak alımlara ilişkin 17 Eylül 2019 tarihli ve 1548 sayılı Cumhurbaşkanı kararı ekinin 13/(1)/ğ maddesi</w:t>
      </w:r>
      <w:r w:rsidR="00BB7C49" w:rsidRPr="000D4666">
        <w:rPr>
          <w:rFonts w:ascii="Times New Roman" w:hAnsi="Times New Roman" w:cs="Times New Roman"/>
          <w:color w:val="000000" w:themeColor="text1"/>
        </w:rPr>
        <w:t xml:space="preserve"> gereğince </w:t>
      </w:r>
      <w:r w:rsidR="00B46A76">
        <w:rPr>
          <w:rFonts w:ascii="Times New Roman" w:hAnsi="Times New Roman" w:cs="Times New Roman"/>
          <w:color w:val="000000" w:themeColor="text1"/>
        </w:rPr>
        <w:t xml:space="preserve">yapılacak doğrudan </w:t>
      </w:r>
      <w:r w:rsidR="00623F7F" w:rsidRPr="000D4666">
        <w:rPr>
          <w:rFonts w:ascii="Times New Roman" w:hAnsi="Times New Roman" w:cs="Times New Roman"/>
          <w:color w:val="000000" w:themeColor="text1"/>
        </w:rPr>
        <w:t>temine ilişkin olarak aşağıdaki hususları içeren teklifimizin kabulünü arz ederiz."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Taahhüdün yerine getirilmesine ilişkin olarak şartnamede teklif fiyat</w:t>
      </w:r>
      <w:r w:rsidR="007466DA">
        <w:rPr>
          <w:rFonts w:ascii="Times New Roman" w:hAnsi="Times New Roman" w:cs="Times New Roman"/>
          <w:color w:val="000000" w:themeColor="text1"/>
        </w:rPr>
        <w:t>ın</w:t>
      </w:r>
      <w:r w:rsidRPr="000D4666">
        <w:rPr>
          <w:rFonts w:ascii="Times New Roman" w:hAnsi="Times New Roman" w:cs="Times New Roman"/>
          <w:color w:val="000000" w:themeColor="text1"/>
        </w:rPr>
        <w:t xml:space="preserve">a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dahil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olması öngörülen bütün masraflar teklifimize dahildir.</w:t>
      </w:r>
      <w:r w:rsidR="00140C14" w:rsidRPr="00140C14">
        <w:rPr>
          <w:rFonts w:ascii="Times New Roman" w:hAnsi="Times New Roman" w:cs="Times New Roman"/>
          <w:color w:val="000000" w:themeColor="text1"/>
        </w:rPr>
        <w:t xml:space="preserve"> Alım bedeli üzerinden Binde 5,69 Karar damga vergisi bedelinin ödendiğine ilişkin makbuz mal tesliminden önce 70'inci Mekanize Piyade Tugay Komutanlığı </w:t>
      </w:r>
      <w:r w:rsidR="00140C14">
        <w:rPr>
          <w:rFonts w:ascii="Times New Roman" w:hAnsi="Times New Roman" w:cs="Times New Roman"/>
          <w:color w:val="000000" w:themeColor="text1"/>
        </w:rPr>
        <w:t>İhale Komisyon B</w:t>
      </w:r>
      <w:r w:rsidR="00140C14" w:rsidRPr="00140C14">
        <w:rPr>
          <w:rFonts w:ascii="Times New Roman" w:hAnsi="Times New Roman" w:cs="Times New Roman"/>
          <w:color w:val="000000" w:themeColor="text1"/>
        </w:rPr>
        <w:t>aşkanlığına 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Teklifimiz doğrudan temin tarihinden itibaren 30 (Otuz) takvim günü geçerlidir.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Malların Taşınması, sigorta, vergi, harç giderleri istekliye aittir. </w:t>
      </w:r>
      <w:r w:rsidR="000F36A4">
        <w:rPr>
          <w:rFonts w:ascii="Times New Roman" w:hAnsi="Times New Roman" w:cs="Times New Roman"/>
          <w:color w:val="000000" w:themeColor="text1"/>
        </w:rPr>
        <w:t>Alınacak mal ve mallar 3065 sayılı kanunun 13</w:t>
      </w:r>
      <w:r w:rsidR="00402265">
        <w:rPr>
          <w:rFonts w:ascii="Times New Roman" w:hAnsi="Times New Roman" w:cs="Times New Roman"/>
          <w:color w:val="000000" w:themeColor="text1"/>
        </w:rPr>
        <w:t xml:space="preserve">’üncü </w:t>
      </w:r>
      <w:r w:rsidR="000F36A4">
        <w:rPr>
          <w:rFonts w:ascii="Times New Roman" w:hAnsi="Times New Roman" w:cs="Times New Roman"/>
          <w:color w:val="000000" w:themeColor="text1"/>
        </w:rPr>
        <w:t xml:space="preserve">maddesi </w:t>
      </w:r>
      <w:r w:rsidR="00402265">
        <w:rPr>
          <w:rFonts w:ascii="Times New Roman" w:hAnsi="Times New Roman" w:cs="Times New Roman"/>
          <w:color w:val="000000" w:themeColor="text1"/>
        </w:rPr>
        <w:t xml:space="preserve">f bendi </w:t>
      </w:r>
      <w:bookmarkStart w:id="0" w:name="_GoBack"/>
      <w:bookmarkEnd w:id="0"/>
      <w:r w:rsidR="000F36A4">
        <w:rPr>
          <w:rFonts w:ascii="Times New Roman" w:hAnsi="Times New Roman" w:cs="Times New Roman"/>
          <w:color w:val="000000" w:themeColor="text1"/>
        </w:rPr>
        <w:t xml:space="preserve">kapsamında KDV’den </w:t>
      </w:r>
      <w:proofErr w:type="spellStart"/>
      <w:r w:rsidR="000F36A4">
        <w:rPr>
          <w:rFonts w:ascii="Times New Roman" w:hAnsi="Times New Roman" w:cs="Times New Roman"/>
          <w:color w:val="000000" w:themeColor="text1"/>
        </w:rPr>
        <w:t>müstesnedır</w:t>
      </w:r>
      <w:proofErr w:type="spellEnd"/>
      <w:r w:rsidR="000F36A4">
        <w:rPr>
          <w:rFonts w:ascii="Times New Roman" w:hAnsi="Times New Roman" w:cs="Times New Roman"/>
          <w:color w:val="000000" w:themeColor="text1"/>
        </w:rPr>
        <w:t>.</w:t>
      </w:r>
    </w:p>
    <w:p w:rsidR="00623F7F" w:rsidRPr="000D4666" w:rsidRDefault="00B46A76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="00BB7C49" w:rsidRPr="000D4666">
        <w:rPr>
          <w:rFonts w:ascii="Times New Roman" w:hAnsi="Times New Roman" w:cs="Times New Roman"/>
          <w:color w:val="000000" w:themeColor="text1"/>
        </w:rPr>
        <w:t>oğrudan temin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konusu iş için kendimiz veya başkaları adına doğrudan </w:t>
      </w:r>
      <w:r w:rsidR="007248F6" w:rsidRPr="000D4666">
        <w:rPr>
          <w:rFonts w:ascii="Times New Roman" w:hAnsi="Times New Roman" w:cs="Times New Roman"/>
          <w:color w:val="000000" w:themeColor="text1"/>
        </w:rPr>
        <w:t>veya dolaylı olarak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, asaleten </w:t>
      </w:r>
      <w:r w:rsidR="007248F6" w:rsidRPr="000D4666">
        <w:rPr>
          <w:rFonts w:ascii="Times New Roman" w:hAnsi="Times New Roman" w:cs="Times New Roman"/>
          <w:color w:val="000000" w:themeColor="text1"/>
        </w:rPr>
        <w:t xml:space="preserve">veya </w:t>
      </w:r>
      <w:proofErr w:type="gramStart"/>
      <w:r w:rsidR="007248F6" w:rsidRPr="000D4666">
        <w:rPr>
          <w:rFonts w:ascii="Times New Roman" w:hAnsi="Times New Roman" w:cs="Times New Roman"/>
          <w:color w:val="000000" w:themeColor="text1"/>
        </w:rPr>
        <w:t>vekaleten</w:t>
      </w:r>
      <w:proofErr w:type="gramEnd"/>
      <w:r w:rsidR="007248F6" w:rsidRPr="000D4666">
        <w:rPr>
          <w:rFonts w:ascii="Times New Roman" w:hAnsi="Times New Roman" w:cs="Times New Roman"/>
          <w:color w:val="000000" w:themeColor="text1"/>
        </w:rPr>
        <w:t xml:space="preserve"> birden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7248F6" w:rsidRPr="000D4666">
        <w:rPr>
          <w:rFonts w:ascii="Times New Roman" w:hAnsi="Times New Roman" w:cs="Times New Roman"/>
          <w:color w:val="000000" w:themeColor="text1"/>
        </w:rPr>
        <w:t>fazla teklif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vermediğimizi beyan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Aldığınız herhangi bir teklifi </w:t>
      </w:r>
      <w:r w:rsidR="007248F6" w:rsidRPr="000D4666">
        <w:rPr>
          <w:rFonts w:ascii="Times New Roman" w:hAnsi="Times New Roman" w:cs="Times New Roman"/>
          <w:color w:val="000000" w:themeColor="text1"/>
        </w:rPr>
        <w:t>veya en</w:t>
      </w:r>
      <w:r w:rsidRPr="000D4666">
        <w:rPr>
          <w:rFonts w:ascii="Times New Roman" w:hAnsi="Times New Roman" w:cs="Times New Roman"/>
          <w:color w:val="000000" w:themeColor="text1"/>
        </w:rPr>
        <w:t xml:space="preserve"> düşük teklifi seçmek zorunda olmadığınızı kabul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Doğrudan temin konusu işle ilgili olmak üzere idarenizce yapılacak/yaptırılacak diğer işlerde, idarenizin çıkarlarına aykırı düşecek hiçbir eylem ve oluşum içinde olmayacağımızı taahhüt ediyoruz.</w:t>
      </w:r>
    </w:p>
    <w:p w:rsidR="00BF3D0D" w:rsidRDefault="00BF3D0D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4734 sayılı Kamu İhale Kanununun 4’üncü maddesindeki “yerli istekli” tanımı gereğince yerli istekli durumundayız.</w:t>
      </w:r>
    </w:p>
    <w:p w:rsidR="00EA2BF4" w:rsidRPr="00EA2BF4" w:rsidRDefault="00EA2BF4" w:rsidP="00EA2BF4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hanging="1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Kısım bazında teklif verilebilecektir.</w:t>
      </w:r>
      <w:r w:rsidRPr="00FB1F28">
        <w:t xml:space="preserve"> </w:t>
      </w:r>
      <w:r w:rsidRPr="00FB1F28">
        <w:rPr>
          <w:rFonts w:ascii="Times New Roman" w:hAnsi="Times New Roman" w:cs="Times New Roman"/>
          <w:color w:val="000000" w:themeColor="text1"/>
        </w:rPr>
        <w:t xml:space="preserve">Alınacak mal/mallar, kısım bazında </w:t>
      </w:r>
      <w:r>
        <w:rPr>
          <w:rFonts w:ascii="Times New Roman" w:hAnsi="Times New Roman" w:cs="Times New Roman"/>
          <w:color w:val="000000" w:themeColor="text1"/>
        </w:rPr>
        <w:t xml:space="preserve">ekonomik açıdan en düşük teklif </w:t>
      </w:r>
      <w:r w:rsidRPr="00FB1F28">
        <w:rPr>
          <w:rFonts w:ascii="Times New Roman" w:hAnsi="Times New Roman" w:cs="Times New Roman"/>
          <w:color w:val="000000" w:themeColor="text1"/>
        </w:rPr>
        <w:t>veren</w:t>
      </w:r>
      <w:r>
        <w:rPr>
          <w:rFonts w:ascii="Times New Roman" w:hAnsi="Times New Roman" w:cs="Times New Roman"/>
          <w:color w:val="000000" w:themeColor="text1"/>
        </w:rPr>
        <w:t xml:space="preserve"> yükleniciden temin edilecektir, biliyoruz.</w:t>
      </w:r>
    </w:p>
    <w:p w:rsidR="00623F7F" w:rsidRDefault="004541F9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Geçici teminat ve </w:t>
      </w:r>
      <w:r w:rsidR="00623F7F" w:rsidRPr="000D4666">
        <w:rPr>
          <w:rFonts w:ascii="Times New Roman" w:hAnsi="Times New Roman" w:cs="Times New Roman"/>
          <w:color w:val="000000" w:themeColor="text1"/>
        </w:rPr>
        <w:t>kesin teminat alınmayacaktır. Sözleşme imzalanmayacaktır.</w:t>
      </w:r>
    </w:p>
    <w:p w:rsidR="00C43831" w:rsidRPr="00C43831" w:rsidRDefault="00B821EB" w:rsidP="00C43831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Alım </w:t>
      </w:r>
      <w:r w:rsidR="0096077A">
        <w:rPr>
          <w:rFonts w:ascii="Times New Roman" w:hAnsi="Times New Roman" w:cs="Times New Roman"/>
          <w:color w:val="000000" w:themeColor="text1"/>
        </w:rPr>
        <w:t>Kararın</w:t>
      </w:r>
      <w:r>
        <w:rPr>
          <w:rFonts w:ascii="Times New Roman" w:hAnsi="Times New Roman" w:cs="Times New Roman"/>
          <w:color w:val="000000" w:themeColor="text1"/>
        </w:rPr>
        <w:t>ın</w:t>
      </w:r>
      <w:r w:rsidR="0096077A">
        <w:rPr>
          <w:rFonts w:ascii="Times New Roman" w:hAnsi="Times New Roman" w:cs="Times New Roman"/>
          <w:color w:val="000000" w:themeColor="text1"/>
        </w:rPr>
        <w:t xml:space="preserve"> tebliğine müteakip </w:t>
      </w:r>
      <w:r w:rsidR="00C43831">
        <w:rPr>
          <w:rFonts w:ascii="Times New Roman" w:hAnsi="Times New Roman" w:cs="Times New Roman"/>
          <w:color w:val="000000" w:themeColor="text1"/>
        </w:rPr>
        <w:t>mal/</w:t>
      </w:r>
      <w:r w:rsidR="0096077A">
        <w:rPr>
          <w:rFonts w:ascii="Times New Roman" w:hAnsi="Times New Roman" w:cs="Times New Roman"/>
          <w:color w:val="000000" w:themeColor="text1"/>
        </w:rPr>
        <w:t>mallar</w:t>
      </w:r>
      <w:r w:rsidR="002F0FF7">
        <w:rPr>
          <w:rFonts w:ascii="Times New Roman" w:hAnsi="Times New Roman" w:cs="Times New Roman"/>
          <w:color w:val="000000" w:themeColor="text1"/>
        </w:rPr>
        <w:t xml:space="preserve"> </w:t>
      </w:r>
      <w:r w:rsidR="002F0FF7" w:rsidRPr="002F0FF7">
        <w:rPr>
          <w:rFonts w:ascii="Times New Roman" w:hAnsi="Times New Roman" w:cs="Times New Roman"/>
          <w:b/>
          <w:color w:val="000000" w:themeColor="text1"/>
        </w:rPr>
        <w:t>2</w:t>
      </w:r>
      <w:r w:rsidR="00F6595E" w:rsidRPr="002F0FF7">
        <w:rPr>
          <w:rFonts w:ascii="Times New Roman" w:hAnsi="Times New Roman" w:cs="Times New Roman"/>
          <w:b/>
          <w:color w:val="000000" w:themeColor="text1"/>
        </w:rPr>
        <w:t>0</w:t>
      </w:r>
      <w:r w:rsidRPr="002F0FF7">
        <w:rPr>
          <w:rFonts w:ascii="Times New Roman" w:hAnsi="Times New Roman" w:cs="Times New Roman"/>
          <w:b/>
          <w:color w:val="000000" w:themeColor="text1"/>
        </w:rPr>
        <w:t xml:space="preserve"> (On)</w:t>
      </w:r>
      <w:r w:rsidR="008E0803" w:rsidRPr="002F0FF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F0FF7" w:rsidRPr="002F0FF7">
        <w:rPr>
          <w:rFonts w:ascii="Times New Roman" w:hAnsi="Times New Roman" w:cs="Times New Roman"/>
          <w:b/>
          <w:color w:val="000000" w:themeColor="text1"/>
        </w:rPr>
        <w:t>iş</w:t>
      </w:r>
      <w:r w:rsidR="0096077A" w:rsidRPr="002F0FF7">
        <w:rPr>
          <w:rFonts w:ascii="Times New Roman" w:hAnsi="Times New Roman" w:cs="Times New Roman"/>
          <w:b/>
          <w:color w:val="000000" w:themeColor="text1"/>
        </w:rPr>
        <w:t xml:space="preserve"> günü</w:t>
      </w:r>
      <w:r w:rsidR="0096077A">
        <w:rPr>
          <w:rFonts w:ascii="Times New Roman" w:hAnsi="Times New Roman" w:cs="Times New Roman"/>
          <w:color w:val="000000" w:themeColor="text1"/>
        </w:rPr>
        <w:t xml:space="preserve"> içinde</w:t>
      </w:r>
      <w:r w:rsidR="00C43831">
        <w:rPr>
          <w:rFonts w:ascii="Times New Roman" w:hAnsi="Times New Roman" w:cs="Times New Roman"/>
          <w:color w:val="000000" w:themeColor="text1"/>
        </w:rPr>
        <w:t xml:space="preserve"> Muayene ve Kabul Komisyonu tarafından </w:t>
      </w:r>
      <w:r w:rsidR="0081077C">
        <w:rPr>
          <w:rFonts w:ascii="Times New Roman" w:hAnsi="Times New Roman" w:cs="Times New Roman"/>
          <w:color w:val="000000" w:themeColor="text1"/>
        </w:rPr>
        <w:t xml:space="preserve">ihtiyaç listesindeki özelliklere göre </w:t>
      </w:r>
      <w:r w:rsidR="00C43831">
        <w:rPr>
          <w:rFonts w:ascii="Times New Roman" w:hAnsi="Times New Roman" w:cs="Times New Roman"/>
          <w:color w:val="000000" w:themeColor="text1"/>
        </w:rPr>
        <w:t xml:space="preserve">kontrol edilmek üzere 70’inci </w:t>
      </w:r>
      <w:proofErr w:type="spellStart"/>
      <w:proofErr w:type="gramStart"/>
      <w:r w:rsidR="00C43831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="00C43831">
        <w:rPr>
          <w:rFonts w:ascii="Times New Roman" w:hAnsi="Times New Roman" w:cs="Times New Roman"/>
          <w:color w:val="000000" w:themeColor="text1"/>
        </w:rPr>
        <w:t>.Tug</w:t>
      </w:r>
      <w:proofErr w:type="spellEnd"/>
      <w:r w:rsidR="00C43831">
        <w:rPr>
          <w:rFonts w:ascii="Times New Roman" w:hAnsi="Times New Roman" w:cs="Times New Roman"/>
          <w:color w:val="000000" w:themeColor="text1"/>
        </w:rPr>
        <w:t xml:space="preserve">. </w:t>
      </w:r>
      <w:r w:rsidR="0096077A">
        <w:rPr>
          <w:rFonts w:ascii="Times New Roman" w:hAnsi="Times New Roman" w:cs="Times New Roman"/>
          <w:color w:val="000000" w:themeColor="text1"/>
        </w:rPr>
        <w:t xml:space="preserve"> LYM Amirliği </w:t>
      </w:r>
      <w:r w:rsidR="004541F9">
        <w:rPr>
          <w:rFonts w:ascii="Times New Roman" w:hAnsi="Times New Roman" w:cs="Times New Roman"/>
          <w:color w:val="000000" w:themeColor="text1"/>
        </w:rPr>
        <w:t>(Sayın Kışlası)</w:t>
      </w:r>
      <w:r w:rsidR="00C43831">
        <w:rPr>
          <w:rFonts w:ascii="Times New Roman" w:hAnsi="Times New Roman" w:cs="Times New Roman"/>
          <w:color w:val="000000" w:themeColor="text1"/>
        </w:rPr>
        <w:t>/MARDİN</w:t>
      </w:r>
      <w:r w:rsidR="004541F9">
        <w:rPr>
          <w:rFonts w:ascii="Times New Roman" w:hAnsi="Times New Roman" w:cs="Times New Roman"/>
          <w:color w:val="000000" w:themeColor="text1"/>
        </w:rPr>
        <w:t xml:space="preserve"> </w:t>
      </w:r>
      <w:r w:rsidR="0096077A">
        <w:rPr>
          <w:rFonts w:ascii="Times New Roman" w:hAnsi="Times New Roman" w:cs="Times New Roman"/>
          <w:color w:val="000000" w:themeColor="text1"/>
        </w:rPr>
        <w:t xml:space="preserve">depolarına </w:t>
      </w:r>
      <w:r w:rsidR="00771FF2">
        <w:rPr>
          <w:rFonts w:ascii="Times New Roman" w:hAnsi="Times New Roman" w:cs="Times New Roman"/>
          <w:color w:val="000000" w:themeColor="text1"/>
        </w:rPr>
        <w:t xml:space="preserve">defaten </w:t>
      </w:r>
      <w:r w:rsidR="0096077A">
        <w:rPr>
          <w:rFonts w:ascii="Times New Roman" w:hAnsi="Times New Roman" w:cs="Times New Roman"/>
          <w:color w:val="000000" w:themeColor="text1"/>
        </w:rPr>
        <w:t>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Doğrudan Temin konusu işin tamamını teklif mektubumuz ekindeki birim fiyat cetvelinde belirtilen her bir iş kalemi için teklif ettiğimiz birim fiyatlar üzerinden  KDV hariç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……………………………………………………...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bedel </w:t>
      </w:r>
      <w:r w:rsidR="00BF3D0D" w:rsidRPr="000D4666">
        <w:rPr>
          <w:rFonts w:ascii="Times New Roman" w:hAnsi="Times New Roman" w:cs="Times New Roman"/>
          <w:color w:val="000000" w:themeColor="text1"/>
        </w:rPr>
        <w:t>karşılığında yapmayı</w:t>
      </w:r>
      <w:r w:rsidRPr="000D4666">
        <w:rPr>
          <w:rFonts w:ascii="Times New Roman" w:hAnsi="Times New Roman" w:cs="Times New Roman"/>
          <w:color w:val="000000" w:themeColor="text1"/>
        </w:rPr>
        <w:t xml:space="preserve"> kabul ve taahhüt ederiz.</w:t>
      </w: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Saygılarımızla.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Ad SOYAD / Unvan (Kaşe)</w:t>
      </w:r>
    </w:p>
    <w:p w:rsidR="00BF3D0D" w:rsidRPr="000D4666" w:rsidRDefault="00BF3D0D" w:rsidP="00951EF0">
      <w:pPr>
        <w:pStyle w:val="ListeParagraf"/>
        <w:tabs>
          <w:tab w:val="left" w:pos="284"/>
          <w:tab w:val="left" w:pos="8505"/>
        </w:tabs>
        <w:ind w:left="0" w:right="1274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>İmza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3741E" w:rsidRPr="000D4666" w:rsidRDefault="00BF3D0D" w:rsidP="00CE7273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EK- Birim Fiyat </w:t>
      </w:r>
      <w:r w:rsidR="007248F6" w:rsidRPr="000D4666">
        <w:rPr>
          <w:rFonts w:ascii="Times New Roman" w:hAnsi="Times New Roman" w:cs="Times New Roman"/>
          <w:color w:val="000000" w:themeColor="text1"/>
        </w:rPr>
        <w:t>Teklif Cetveli</w:t>
      </w:r>
      <w:r w:rsidRPr="000D4666">
        <w:rPr>
          <w:rFonts w:ascii="Times New Roman" w:hAnsi="Times New Roman" w:cs="Times New Roman"/>
          <w:color w:val="000000" w:themeColor="text1"/>
        </w:rPr>
        <w:t xml:space="preserve">   </w:t>
      </w:r>
    </w:p>
    <w:sectPr w:rsidR="0013741E" w:rsidRPr="000D4666" w:rsidSect="00BF3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charset w:val="A2"/>
    <w:family w:val="swiss"/>
    <w:pitch w:val="variable"/>
    <w:sig w:usb0="E10002FF" w:usb1="4000ACFF" w:usb2="00000009" w:usb3="00000000" w:csb0="0000019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DA0"/>
    <w:multiLevelType w:val="hybridMultilevel"/>
    <w:tmpl w:val="9D007EAC"/>
    <w:lvl w:ilvl="0" w:tplc="BC126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7F"/>
    <w:rsid w:val="0001737B"/>
    <w:rsid w:val="000A5D70"/>
    <w:rsid w:val="000D4666"/>
    <w:rsid w:val="000F36A4"/>
    <w:rsid w:val="0013741E"/>
    <w:rsid w:val="00140C14"/>
    <w:rsid w:val="00244B7F"/>
    <w:rsid w:val="00246DCD"/>
    <w:rsid w:val="002F0FF7"/>
    <w:rsid w:val="0039572A"/>
    <w:rsid w:val="003A63F4"/>
    <w:rsid w:val="00402265"/>
    <w:rsid w:val="004541F9"/>
    <w:rsid w:val="00623F7F"/>
    <w:rsid w:val="00640732"/>
    <w:rsid w:val="00641518"/>
    <w:rsid w:val="006A2D83"/>
    <w:rsid w:val="006C394E"/>
    <w:rsid w:val="006D133D"/>
    <w:rsid w:val="007248F6"/>
    <w:rsid w:val="00737A30"/>
    <w:rsid w:val="007466DA"/>
    <w:rsid w:val="00771FF2"/>
    <w:rsid w:val="0081077C"/>
    <w:rsid w:val="008C3FD9"/>
    <w:rsid w:val="008E0803"/>
    <w:rsid w:val="00944C41"/>
    <w:rsid w:val="00951EF0"/>
    <w:rsid w:val="0096077A"/>
    <w:rsid w:val="00A61263"/>
    <w:rsid w:val="00AC0F5D"/>
    <w:rsid w:val="00B46A76"/>
    <w:rsid w:val="00B821EB"/>
    <w:rsid w:val="00BB7C49"/>
    <w:rsid w:val="00BF3D0D"/>
    <w:rsid w:val="00C05619"/>
    <w:rsid w:val="00C43831"/>
    <w:rsid w:val="00C95B77"/>
    <w:rsid w:val="00CE7273"/>
    <w:rsid w:val="00CF15FC"/>
    <w:rsid w:val="00D05B81"/>
    <w:rsid w:val="00DB4462"/>
    <w:rsid w:val="00E350B2"/>
    <w:rsid w:val="00EA2BF4"/>
    <w:rsid w:val="00F524F8"/>
    <w:rsid w:val="00F55013"/>
    <w:rsid w:val="00F6595E"/>
    <w:rsid w:val="00F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16F1"/>
  <w15:docId w15:val="{408CA9F5-F247-49BD-AC25-78DE23F2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E8C1-37FB-4D69-95F4-BE2689DE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BELTEKİN</dc:creator>
  <cp:lastModifiedBy>Murat EŞLİK</cp:lastModifiedBy>
  <cp:revision>5</cp:revision>
  <cp:lastPrinted>2019-03-14T12:48:00Z</cp:lastPrinted>
  <dcterms:created xsi:type="dcterms:W3CDTF">2020-11-24T07:32:00Z</dcterms:created>
  <dcterms:modified xsi:type="dcterms:W3CDTF">2021-04-21T06:18:00Z</dcterms:modified>
</cp:coreProperties>
</file>